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093" w:rsidRPr="00E52AE4" w:rsidRDefault="009E1093" w:rsidP="009E1093">
      <w:pPr>
        <w:jc w:val="center"/>
        <w:rPr>
          <w:b/>
          <w:sz w:val="28"/>
          <w:szCs w:val="28"/>
        </w:rPr>
      </w:pPr>
      <w:r w:rsidRPr="00E52AE4">
        <w:rPr>
          <w:b/>
          <w:sz w:val="28"/>
          <w:szCs w:val="28"/>
        </w:rPr>
        <w:t xml:space="preserve">АДМИНИСТРАЦИЯ </w:t>
      </w:r>
    </w:p>
    <w:p w:rsidR="009E1093" w:rsidRDefault="009E1093" w:rsidP="009E1093">
      <w:pPr>
        <w:jc w:val="center"/>
        <w:rPr>
          <w:b/>
          <w:sz w:val="28"/>
          <w:szCs w:val="28"/>
        </w:rPr>
      </w:pPr>
      <w:r w:rsidRPr="00E52AE4">
        <w:rPr>
          <w:b/>
          <w:sz w:val="28"/>
          <w:szCs w:val="28"/>
        </w:rPr>
        <w:t>ПИНЕЖСК</w:t>
      </w:r>
      <w:r>
        <w:rPr>
          <w:b/>
          <w:sz w:val="28"/>
          <w:szCs w:val="28"/>
        </w:rPr>
        <w:t>ОГО</w:t>
      </w:r>
      <w:r w:rsidRPr="00E52AE4">
        <w:rPr>
          <w:b/>
          <w:sz w:val="28"/>
          <w:szCs w:val="28"/>
        </w:rPr>
        <w:t xml:space="preserve"> МУНИЦИПАЛЬН</w:t>
      </w:r>
      <w:r>
        <w:rPr>
          <w:b/>
          <w:sz w:val="28"/>
          <w:szCs w:val="28"/>
        </w:rPr>
        <w:t>ОГО</w:t>
      </w:r>
      <w:r w:rsidRPr="00E52AE4">
        <w:rPr>
          <w:b/>
          <w:sz w:val="28"/>
          <w:szCs w:val="28"/>
        </w:rPr>
        <w:t xml:space="preserve"> РАЙОН</w:t>
      </w:r>
      <w:r>
        <w:rPr>
          <w:b/>
          <w:sz w:val="28"/>
          <w:szCs w:val="28"/>
        </w:rPr>
        <w:t>А</w:t>
      </w:r>
    </w:p>
    <w:p w:rsidR="009E1093" w:rsidRPr="00E52AE4" w:rsidRDefault="009E1093" w:rsidP="009E1093">
      <w:pPr>
        <w:jc w:val="center"/>
        <w:rPr>
          <w:b/>
          <w:sz w:val="28"/>
          <w:szCs w:val="28"/>
        </w:rPr>
      </w:pPr>
      <w:r>
        <w:rPr>
          <w:b/>
          <w:sz w:val="28"/>
          <w:szCs w:val="28"/>
        </w:rPr>
        <w:t>АРХАНГЕЛЬСКОЙ ОБЛАСТИ</w:t>
      </w:r>
    </w:p>
    <w:p w:rsidR="009E1093" w:rsidRPr="00E52AE4" w:rsidRDefault="009E1093" w:rsidP="009E1093">
      <w:pPr>
        <w:jc w:val="center"/>
        <w:rPr>
          <w:b/>
          <w:sz w:val="28"/>
          <w:szCs w:val="28"/>
        </w:rPr>
      </w:pPr>
    </w:p>
    <w:p w:rsidR="009E1093" w:rsidRPr="00E52AE4" w:rsidRDefault="009E1093" w:rsidP="009E1093">
      <w:pPr>
        <w:jc w:val="center"/>
        <w:rPr>
          <w:b/>
          <w:sz w:val="28"/>
          <w:szCs w:val="28"/>
        </w:rPr>
      </w:pPr>
    </w:p>
    <w:p w:rsidR="009E1093" w:rsidRPr="00E52AE4" w:rsidRDefault="009E1093" w:rsidP="009E1093">
      <w:pPr>
        <w:jc w:val="center"/>
        <w:rPr>
          <w:b/>
          <w:sz w:val="28"/>
          <w:szCs w:val="28"/>
        </w:rPr>
      </w:pPr>
      <w:proofErr w:type="gramStart"/>
      <w:r w:rsidRPr="00E52AE4">
        <w:rPr>
          <w:b/>
          <w:sz w:val="28"/>
          <w:szCs w:val="28"/>
        </w:rPr>
        <w:t>П</w:t>
      </w:r>
      <w:proofErr w:type="gramEnd"/>
      <w:r w:rsidRPr="00E52AE4">
        <w:rPr>
          <w:b/>
          <w:sz w:val="28"/>
          <w:szCs w:val="28"/>
        </w:rPr>
        <w:t xml:space="preserve"> О С Т А Н О В Л Е Н И Е</w:t>
      </w:r>
    </w:p>
    <w:p w:rsidR="009E1093" w:rsidRPr="00E52AE4" w:rsidRDefault="009E1093" w:rsidP="009E1093">
      <w:pPr>
        <w:jc w:val="center"/>
        <w:rPr>
          <w:b/>
          <w:sz w:val="28"/>
          <w:szCs w:val="28"/>
        </w:rPr>
      </w:pPr>
    </w:p>
    <w:p w:rsidR="009E1093" w:rsidRPr="00E229A4" w:rsidRDefault="009E1093" w:rsidP="009E1093">
      <w:pPr>
        <w:jc w:val="center"/>
        <w:rPr>
          <w:sz w:val="28"/>
          <w:szCs w:val="28"/>
        </w:rPr>
      </w:pPr>
    </w:p>
    <w:p w:rsidR="009E1093" w:rsidRPr="00E229A4" w:rsidRDefault="009E1093" w:rsidP="009E1093">
      <w:pPr>
        <w:jc w:val="center"/>
        <w:rPr>
          <w:sz w:val="28"/>
          <w:szCs w:val="28"/>
        </w:rPr>
      </w:pPr>
      <w:r w:rsidRPr="00E229A4">
        <w:rPr>
          <w:sz w:val="28"/>
          <w:szCs w:val="28"/>
        </w:rPr>
        <w:t xml:space="preserve">от </w:t>
      </w:r>
      <w:r>
        <w:rPr>
          <w:sz w:val="28"/>
          <w:szCs w:val="28"/>
        </w:rPr>
        <w:t>5 июля</w:t>
      </w:r>
      <w:r w:rsidRPr="00E229A4">
        <w:rPr>
          <w:sz w:val="28"/>
          <w:szCs w:val="28"/>
        </w:rPr>
        <w:t xml:space="preserve"> 20</w:t>
      </w:r>
      <w:r>
        <w:rPr>
          <w:sz w:val="28"/>
          <w:szCs w:val="28"/>
        </w:rPr>
        <w:t>23</w:t>
      </w:r>
      <w:r w:rsidRPr="00E229A4">
        <w:rPr>
          <w:sz w:val="28"/>
          <w:szCs w:val="28"/>
        </w:rPr>
        <w:t xml:space="preserve"> г. № </w:t>
      </w:r>
      <w:r>
        <w:rPr>
          <w:sz w:val="28"/>
          <w:szCs w:val="28"/>
        </w:rPr>
        <w:t>0615</w:t>
      </w:r>
      <w:r w:rsidRPr="00E229A4">
        <w:rPr>
          <w:sz w:val="28"/>
          <w:szCs w:val="28"/>
        </w:rPr>
        <w:t xml:space="preserve"> - па</w:t>
      </w:r>
    </w:p>
    <w:p w:rsidR="009E1093" w:rsidRPr="00E229A4" w:rsidRDefault="009E1093" w:rsidP="009E1093">
      <w:pPr>
        <w:jc w:val="center"/>
        <w:rPr>
          <w:sz w:val="28"/>
          <w:szCs w:val="28"/>
        </w:rPr>
      </w:pPr>
      <w:r w:rsidRPr="00E229A4">
        <w:rPr>
          <w:sz w:val="28"/>
          <w:szCs w:val="28"/>
        </w:rPr>
        <w:t xml:space="preserve"> </w:t>
      </w:r>
    </w:p>
    <w:p w:rsidR="009E1093" w:rsidRPr="00E229A4" w:rsidRDefault="009E1093" w:rsidP="009E1093">
      <w:pPr>
        <w:jc w:val="center"/>
        <w:rPr>
          <w:sz w:val="28"/>
          <w:szCs w:val="28"/>
        </w:rPr>
      </w:pPr>
    </w:p>
    <w:p w:rsidR="009E1093" w:rsidRPr="00E52AE4" w:rsidRDefault="009E1093" w:rsidP="009E1093">
      <w:pPr>
        <w:jc w:val="center"/>
        <w:rPr>
          <w:sz w:val="22"/>
          <w:szCs w:val="22"/>
        </w:rPr>
      </w:pPr>
      <w:r w:rsidRPr="00E52AE4">
        <w:rPr>
          <w:sz w:val="22"/>
          <w:szCs w:val="22"/>
        </w:rPr>
        <w:t>с.</w:t>
      </w:r>
      <w:r>
        <w:rPr>
          <w:sz w:val="22"/>
          <w:szCs w:val="22"/>
        </w:rPr>
        <w:t xml:space="preserve"> </w:t>
      </w:r>
      <w:r w:rsidRPr="00E52AE4">
        <w:rPr>
          <w:sz w:val="22"/>
          <w:szCs w:val="22"/>
        </w:rPr>
        <w:t>Карпогоры</w:t>
      </w:r>
    </w:p>
    <w:p w:rsidR="009E1093" w:rsidRDefault="009E1093" w:rsidP="009E1093">
      <w:pPr>
        <w:jc w:val="center"/>
        <w:rPr>
          <w:sz w:val="28"/>
          <w:szCs w:val="28"/>
        </w:rPr>
      </w:pPr>
    </w:p>
    <w:p w:rsidR="009E1093" w:rsidRPr="00E229A4" w:rsidRDefault="009E1093" w:rsidP="009E1093">
      <w:pPr>
        <w:jc w:val="center"/>
        <w:rPr>
          <w:sz w:val="28"/>
          <w:szCs w:val="28"/>
        </w:rPr>
      </w:pPr>
    </w:p>
    <w:p w:rsidR="009E1093" w:rsidRPr="00701332" w:rsidRDefault="009E1093" w:rsidP="009E1093">
      <w:pPr>
        <w:jc w:val="center"/>
        <w:rPr>
          <w:b/>
          <w:sz w:val="28"/>
          <w:szCs w:val="28"/>
        </w:rPr>
      </w:pPr>
      <w:r w:rsidRPr="00701332">
        <w:rPr>
          <w:b/>
          <w:sz w:val="28"/>
          <w:szCs w:val="28"/>
        </w:rPr>
        <w:t xml:space="preserve">О внесении изменений в муниципальную программу </w:t>
      </w:r>
    </w:p>
    <w:p w:rsidR="009E1093" w:rsidRDefault="009E1093" w:rsidP="009E1093">
      <w:pPr>
        <w:jc w:val="center"/>
        <w:rPr>
          <w:b/>
          <w:sz w:val="28"/>
          <w:szCs w:val="28"/>
        </w:rPr>
      </w:pPr>
      <w:r w:rsidRPr="00701332">
        <w:rPr>
          <w:b/>
          <w:sz w:val="28"/>
          <w:szCs w:val="28"/>
        </w:rPr>
        <w:t xml:space="preserve">«Развитие сферы культуры и туризма </w:t>
      </w:r>
    </w:p>
    <w:p w:rsidR="009E1093" w:rsidRPr="00714822" w:rsidRDefault="009E1093" w:rsidP="009E1093">
      <w:pPr>
        <w:jc w:val="center"/>
        <w:rPr>
          <w:b/>
          <w:sz w:val="28"/>
          <w:szCs w:val="28"/>
        </w:rPr>
      </w:pPr>
      <w:r w:rsidRPr="00701332">
        <w:rPr>
          <w:b/>
          <w:sz w:val="28"/>
          <w:szCs w:val="28"/>
        </w:rPr>
        <w:t>в Пинежском муниципальном районе»</w:t>
      </w:r>
      <w:r>
        <w:rPr>
          <w:b/>
          <w:sz w:val="28"/>
          <w:szCs w:val="28"/>
        </w:rPr>
        <w:t xml:space="preserve"> </w:t>
      </w:r>
    </w:p>
    <w:p w:rsidR="009E1093" w:rsidRPr="00714822" w:rsidRDefault="009E1093" w:rsidP="009E1093">
      <w:pPr>
        <w:jc w:val="center"/>
        <w:rPr>
          <w:b/>
          <w:sz w:val="28"/>
          <w:szCs w:val="28"/>
        </w:rPr>
      </w:pPr>
    </w:p>
    <w:p w:rsidR="009E1093" w:rsidRDefault="009E1093" w:rsidP="009E1093">
      <w:pPr>
        <w:jc w:val="center"/>
        <w:rPr>
          <w:sz w:val="28"/>
          <w:szCs w:val="28"/>
        </w:rPr>
      </w:pPr>
    </w:p>
    <w:p w:rsidR="009E1093" w:rsidRPr="00E52AE4" w:rsidRDefault="009E1093" w:rsidP="009E1093">
      <w:pPr>
        <w:jc w:val="center"/>
        <w:rPr>
          <w:sz w:val="28"/>
          <w:szCs w:val="28"/>
        </w:rPr>
      </w:pPr>
    </w:p>
    <w:p w:rsidR="009E1093" w:rsidRDefault="009E1093" w:rsidP="009E1093">
      <w:pPr>
        <w:ind w:firstLine="709"/>
        <w:jc w:val="both"/>
        <w:rPr>
          <w:sz w:val="28"/>
          <w:szCs w:val="28"/>
        </w:rPr>
      </w:pPr>
      <w:r w:rsidRPr="00E52AE4">
        <w:rPr>
          <w:sz w:val="28"/>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w:t>
      </w:r>
      <w:r w:rsidRPr="00E52AE4">
        <w:rPr>
          <w:sz w:val="28"/>
          <w:szCs w:val="28"/>
        </w:rPr>
        <w:t>администрации муниципального образования «Пинежский муни</w:t>
      </w:r>
      <w:r>
        <w:rPr>
          <w:sz w:val="28"/>
          <w:szCs w:val="28"/>
        </w:rPr>
        <w:t>ципальный район» от 03.09.2013</w:t>
      </w:r>
      <w:r w:rsidRPr="00E52AE4">
        <w:rPr>
          <w:sz w:val="28"/>
          <w:szCs w:val="28"/>
        </w:rPr>
        <w:t xml:space="preserve"> №</w:t>
      </w:r>
      <w:r>
        <w:rPr>
          <w:sz w:val="28"/>
          <w:szCs w:val="28"/>
        </w:rPr>
        <w:t xml:space="preserve"> </w:t>
      </w:r>
      <w:r w:rsidRPr="00E52AE4">
        <w:rPr>
          <w:sz w:val="28"/>
          <w:szCs w:val="28"/>
        </w:rPr>
        <w:t>0679-па, администрация Пинежск</w:t>
      </w:r>
      <w:r>
        <w:rPr>
          <w:sz w:val="28"/>
          <w:szCs w:val="28"/>
        </w:rPr>
        <w:t>ого</w:t>
      </w:r>
      <w:r w:rsidRPr="00E52AE4">
        <w:rPr>
          <w:sz w:val="28"/>
          <w:szCs w:val="28"/>
        </w:rPr>
        <w:t xml:space="preserve"> муни</w:t>
      </w:r>
      <w:r>
        <w:rPr>
          <w:sz w:val="28"/>
          <w:szCs w:val="28"/>
        </w:rPr>
        <w:t>ципального района Архангельской области</w:t>
      </w:r>
    </w:p>
    <w:p w:rsidR="009E1093" w:rsidRDefault="009E1093" w:rsidP="009E1093">
      <w:pPr>
        <w:ind w:firstLine="709"/>
        <w:jc w:val="both"/>
        <w:rPr>
          <w:b/>
          <w:sz w:val="28"/>
          <w:szCs w:val="28"/>
        </w:rPr>
      </w:pPr>
      <w:proofErr w:type="spellStart"/>
      <w:proofErr w:type="gramStart"/>
      <w:r w:rsidRPr="00E52AE4">
        <w:rPr>
          <w:b/>
          <w:sz w:val="28"/>
          <w:szCs w:val="28"/>
        </w:rPr>
        <w:t>п</w:t>
      </w:r>
      <w:proofErr w:type="spellEnd"/>
      <w:proofErr w:type="gramEnd"/>
      <w:r w:rsidRPr="00E52AE4">
        <w:rPr>
          <w:b/>
          <w:sz w:val="28"/>
          <w:szCs w:val="28"/>
        </w:rPr>
        <w:t xml:space="preserve"> о с т а </w:t>
      </w:r>
      <w:proofErr w:type="spellStart"/>
      <w:r w:rsidRPr="00E52AE4">
        <w:rPr>
          <w:b/>
          <w:sz w:val="28"/>
          <w:szCs w:val="28"/>
        </w:rPr>
        <w:t>н</w:t>
      </w:r>
      <w:proofErr w:type="spellEnd"/>
      <w:r w:rsidRPr="00E52AE4">
        <w:rPr>
          <w:b/>
          <w:sz w:val="28"/>
          <w:szCs w:val="28"/>
        </w:rPr>
        <w:t xml:space="preserve"> о в л я е т:</w:t>
      </w:r>
    </w:p>
    <w:p w:rsidR="009E1093" w:rsidRPr="00051B60" w:rsidRDefault="009E1093" w:rsidP="009E1093">
      <w:pPr>
        <w:ind w:firstLine="709"/>
        <w:jc w:val="both"/>
        <w:rPr>
          <w:sz w:val="28"/>
          <w:szCs w:val="28"/>
        </w:rPr>
      </w:pPr>
      <w:r w:rsidRPr="00051B60">
        <w:rPr>
          <w:sz w:val="28"/>
          <w:szCs w:val="28"/>
        </w:rPr>
        <w:t>Утвердить прилагаемые изменения, которые вносятся в муниципальную программу «Развитие сферы культуры и туризма в Пинежском муниципальном районе»</w:t>
      </w:r>
      <w:r>
        <w:rPr>
          <w:sz w:val="28"/>
          <w:szCs w:val="28"/>
        </w:rPr>
        <w:t>.</w:t>
      </w:r>
    </w:p>
    <w:p w:rsidR="009E1093" w:rsidRDefault="009E1093" w:rsidP="009E1093">
      <w:pPr>
        <w:jc w:val="both"/>
        <w:rPr>
          <w:sz w:val="28"/>
          <w:szCs w:val="28"/>
        </w:rPr>
      </w:pPr>
    </w:p>
    <w:p w:rsidR="009E1093" w:rsidRDefault="009E1093" w:rsidP="009E1093">
      <w:pPr>
        <w:jc w:val="both"/>
        <w:rPr>
          <w:sz w:val="28"/>
          <w:szCs w:val="28"/>
        </w:rPr>
      </w:pPr>
    </w:p>
    <w:p w:rsidR="009E1093" w:rsidRPr="00E52AE4" w:rsidRDefault="009E1093" w:rsidP="009E1093">
      <w:pPr>
        <w:jc w:val="both"/>
        <w:rPr>
          <w:sz w:val="28"/>
          <w:szCs w:val="28"/>
        </w:rPr>
      </w:pPr>
    </w:p>
    <w:p w:rsidR="009E1093" w:rsidRDefault="009E1093" w:rsidP="009E1093">
      <w:pPr>
        <w:jc w:val="both"/>
        <w:rPr>
          <w:sz w:val="28"/>
          <w:szCs w:val="28"/>
        </w:rPr>
      </w:pPr>
      <w:proofErr w:type="gramStart"/>
      <w:r>
        <w:rPr>
          <w:sz w:val="28"/>
          <w:szCs w:val="28"/>
        </w:rPr>
        <w:t>Исполняющий</w:t>
      </w:r>
      <w:proofErr w:type="gramEnd"/>
      <w:r>
        <w:rPr>
          <w:sz w:val="28"/>
          <w:szCs w:val="28"/>
        </w:rPr>
        <w:t xml:space="preserve"> обязанности</w:t>
      </w:r>
    </w:p>
    <w:p w:rsidR="009E1093" w:rsidRDefault="009E1093" w:rsidP="009E1093">
      <w:pPr>
        <w:jc w:val="both"/>
        <w:rPr>
          <w:sz w:val="28"/>
          <w:szCs w:val="28"/>
        </w:rPr>
      </w:pPr>
      <w:r>
        <w:rPr>
          <w:sz w:val="28"/>
          <w:szCs w:val="28"/>
        </w:rPr>
        <w:t>г</w:t>
      </w:r>
      <w:r w:rsidRPr="00F10171">
        <w:rPr>
          <w:sz w:val="28"/>
          <w:szCs w:val="28"/>
        </w:rPr>
        <w:t>лав</w:t>
      </w:r>
      <w:r>
        <w:rPr>
          <w:sz w:val="28"/>
          <w:szCs w:val="28"/>
        </w:rPr>
        <w:t>ы</w:t>
      </w:r>
      <w:r w:rsidRPr="00F10171">
        <w:rPr>
          <w:sz w:val="28"/>
          <w:szCs w:val="28"/>
        </w:rPr>
        <w:t xml:space="preserve"> Пинежского муниципального района</w:t>
      </w:r>
      <w:r>
        <w:rPr>
          <w:sz w:val="28"/>
          <w:szCs w:val="28"/>
        </w:rPr>
        <w:t xml:space="preserve">                                    С.С. Петухов</w:t>
      </w:r>
    </w:p>
    <w:p w:rsidR="009E1093" w:rsidRPr="00E52AE4" w:rsidRDefault="009E1093" w:rsidP="009E1093">
      <w:pPr>
        <w:jc w:val="both"/>
        <w:rPr>
          <w:sz w:val="28"/>
          <w:szCs w:val="28"/>
        </w:rPr>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Default="009E1093" w:rsidP="009E1093">
      <w:pPr>
        <w:jc w:val="right"/>
      </w:pPr>
    </w:p>
    <w:p w:rsidR="009E1093" w:rsidRPr="00534EDA" w:rsidRDefault="009E1093" w:rsidP="009E1093">
      <w:pPr>
        <w:jc w:val="right"/>
        <w:rPr>
          <w:sz w:val="28"/>
          <w:szCs w:val="28"/>
        </w:rPr>
      </w:pPr>
      <w:r w:rsidRPr="00534EDA">
        <w:rPr>
          <w:sz w:val="28"/>
          <w:szCs w:val="28"/>
        </w:rPr>
        <w:lastRenderedPageBreak/>
        <w:t>Утверждено</w:t>
      </w:r>
    </w:p>
    <w:p w:rsidR="009E1093" w:rsidRPr="00534EDA" w:rsidRDefault="009E1093" w:rsidP="009E1093">
      <w:pPr>
        <w:jc w:val="right"/>
        <w:rPr>
          <w:sz w:val="28"/>
          <w:szCs w:val="28"/>
        </w:rPr>
      </w:pPr>
      <w:r w:rsidRPr="00534EDA">
        <w:rPr>
          <w:sz w:val="28"/>
          <w:szCs w:val="28"/>
        </w:rPr>
        <w:t>постановлением администрации</w:t>
      </w:r>
    </w:p>
    <w:p w:rsidR="009E1093" w:rsidRDefault="009E1093" w:rsidP="009E1093">
      <w:pPr>
        <w:jc w:val="right"/>
        <w:rPr>
          <w:sz w:val="28"/>
          <w:szCs w:val="28"/>
        </w:rPr>
      </w:pPr>
      <w:r w:rsidRPr="00534EDA">
        <w:rPr>
          <w:sz w:val="28"/>
          <w:szCs w:val="28"/>
        </w:rPr>
        <w:t xml:space="preserve">Пинежского </w:t>
      </w:r>
      <w:r>
        <w:rPr>
          <w:sz w:val="28"/>
          <w:szCs w:val="28"/>
        </w:rPr>
        <w:t xml:space="preserve">муниципального </w:t>
      </w:r>
      <w:r w:rsidRPr="00534EDA">
        <w:rPr>
          <w:sz w:val="28"/>
          <w:szCs w:val="28"/>
        </w:rPr>
        <w:t>района</w:t>
      </w:r>
    </w:p>
    <w:p w:rsidR="009E1093" w:rsidRPr="00534EDA" w:rsidRDefault="009E1093" w:rsidP="009E1093">
      <w:pPr>
        <w:jc w:val="right"/>
        <w:rPr>
          <w:sz w:val="28"/>
          <w:szCs w:val="28"/>
        </w:rPr>
      </w:pPr>
      <w:r w:rsidRPr="00534EDA">
        <w:rPr>
          <w:sz w:val="28"/>
          <w:szCs w:val="28"/>
        </w:rPr>
        <w:t>Архангельской области</w:t>
      </w:r>
    </w:p>
    <w:p w:rsidR="009E1093" w:rsidRPr="00534EDA" w:rsidRDefault="009E1093" w:rsidP="009E1093">
      <w:pPr>
        <w:jc w:val="right"/>
        <w:rPr>
          <w:sz w:val="28"/>
          <w:szCs w:val="28"/>
        </w:rPr>
      </w:pPr>
      <w:r w:rsidRPr="00534EDA">
        <w:rPr>
          <w:sz w:val="28"/>
          <w:szCs w:val="28"/>
        </w:rPr>
        <w:t xml:space="preserve">от </w:t>
      </w:r>
      <w:r>
        <w:rPr>
          <w:sz w:val="28"/>
          <w:szCs w:val="28"/>
        </w:rPr>
        <w:t xml:space="preserve">5 июля </w:t>
      </w:r>
      <w:r w:rsidRPr="00534EDA">
        <w:rPr>
          <w:sz w:val="28"/>
          <w:szCs w:val="28"/>
        </w:rPr>
        <w:t>2023 г. №</w:t>
      </w:r>
      <w:r>
        <w:rPr>
          <w:sz w:val="28"/>
          <w:szCs w:val="28"/>
        </w:rPr>
        <w:t xml:space="preserve"> 0615 </w:t>
      </w:r>
      <w:r w:rsidRPr="00534EDA">
        <w:rPr>
          <w:sz w:val="28"/>
          <w:szCs w:val="28"/>
        </w:rPr>
        <w:t>-</w:t>
      </w:r>
      <w:r>
        <w:rPr>
          <w:sz w:val="28"/>
          <w:szCs w:val="28"/>
        </w:rPr>
        <w:t xml:space="preserve"> </w:t>
      </w:r>
      <w:r w:rsidRPr="00534EDA">
        <w:rPr>
          <w:sz w:val="28"/>
          <w:szCs w:val="28"/>
        </w:rPr>
        <w:t xml:space="preserve">па </w:t>
      </w:r>
    </w:p>
    <w:p w:rsidR="009E1093" w:rsidRPr="00534EDA" w:rsidRDefault="009E1093" w:rsidP="009E1093">
      <w:pPr>
        <w:jc w:val="both"/>
        <w:rPr>
          <w:sz w:val="28"/>
          <w:szCs w:val="28"/>
        </w:rPr>
      </w:pPr>
    </w:p>
    <w:p w:rsidR="009E1093" w:rsidRPr="00534EDA" w:rsidRDefault="009E1093" w:rsidP="009E1093">
      <w:pPr>
        <w:jc w:val="both"/>
        <w:rPr>
          <w:sz w:val="28"/>
          <w:szCs w:val="28"/>
        </w:rPr>
      </w:pPr>
    </w:p>
    <w:p w:rsidR="009E1093" w:rsidRPr="00534EDA" w:rsidRDefault="009E1093" w:rsidP="009E1093">
      <w:pPr>
        <w:jc w:val="both"/>
        <w:rPr>
          <w:sz w:val="28"/>
          <w:szCs w:val="28"/>
        </w:rPr>
      </w:pPr>
    </w:p>
    <w:p w:rsidR="009E1093" w:rsidRPr="00534EDA" w:rsidRDefault="009E1093" w:rsidP="009E1093">
      <w:pPr>
        <w:jc w:val="center"/>
        <w:rPr>
          <w:sz w:val="28"/>
          <w:szCs w:val="28"/>
        </w:rPr>
      </w:pPr>
      <w:r w:rsidRPr="00534EDA">
        <w:rPr>
          <w:sz w:val="28"/>
          <w:szCs w:val="28"/>
        </w:rPr>
        <w:t xml:space="preserve">Изменения, </w:t>
      </w:r>
    </w:p>
    <w:p w:rsidR="009E1093" w:rsidRDefault="009E1093" w:rsidP="009E1093">
      <w:pPr>
        <w:jc w:val="center"/>
        <w:rPr>
          <w:sz w:val="28"/>
          <w:szCs w:val="28"/>
        </w:rPr>
      </w:pPr>
      <w:proofErr w:type="gramStart"/>
      <w:r w:rsidRPr="00534EDA">
        <w:rPr>
          <w:sz w:val="28"/>
          <w:szCs w:val="28"/>
        </w:rPr>
        <w:t>которые</w:t>
      </w:r>
      <w:proofErr w:type="gramEnd"/>
      <w:r w:rsidRPr="00534EDA">
        <w:rPr>
          <w:sz w:val="28"/>
          <w:szCs w:val="28"/>
        </w:rPr>
        <w:t xml:space="preserve"> вносятся в муниципальную программу</w:t>
      </w:r>
    </w:p>
    <w:p w:rsidR="009E1093" w:rsidRPr="00534EDA" w:rsidRDefault="009E1093" w:rsidP="009E1093">
      <w:pPr>
        <w:jc w:val="center"/>
        <w:rPr>
          <w:sz w:val="28"/>
          <w:szCs w:val="28"/>
        </w:rPr>
      </w:pPr>
      <w:r w:rsidRPr="00534EDA">
        <w:rPr>
          <w:sz w:val="28"/>
          <w:szCs w:val="28"/>
        </w:rPr>
        <w:t xml:space="preserve"> «Развитие сферы культуры и туризма в Пинежском муниципальном районе»</w:t>
      </w:r>
    </w:p>
    <w:p w:rsidR="009E1093" w:rsidRPr="00E52AE4" w:rsidRDefault="009E1093" w:rsidP="009E1093">
      <w:pPr>
        <w:jc w:val="both"/>
        <w:rPr>
          <w:sz w:val="28"/>
          <w:szCs w:val="28"/>
        </w:rPr>
      </w:pPr>
    </w:p>
    <w:p w:rsidR="009E1093" w:rsidRDefault="009E1093" w:rsidP="009E1093">
      <w:pPr>
        <w:ind w:firstLine="709"/>
        <w:jc w:val="both"/>
        <w:rPr>
          <w:b/>
          <w:sz w:val="28"/>
          <w:szCs w:val="28"/>
        </w:rPr>
      </w:pPr>
    </w:p>
    <w:p w:rsidR="009E1093" w:rsidRDefault="009E1093" w:rsidP="009E1093">
      <w:pPr>
        <w:numPr>
          <w:ilvl w:val="0"/>
          <w:numId w:val="2"/>
        </w:numPr>
        <w:jc w:val="both"/>
        <w:rPr>
          <w:sz w:val="28"/>
          <w:szCs w:val="28"/>
        </w:rPr>
      </w:pPr>
      <w:r>
        <w:rPr>
          <w:sz w:val="28"/>
          <w:szCs w:val="28"/>
        </w:rPr>
        <w:t>В</w:t>
      </w:r>
      <w:r w:rsidRPr="001B4D41">
        <w:rPr>
          <w:sz w:val="28"/>
          <w:szCs w:val="28"/>
        </w:rPr>
        <w:t xml:space="preserve"> паспорте муниципальной программы:</w:t>
      </w:r>
    </w:p>
    <w:p w:rsidR="009E1093" w:rsidRDefault="009E1093" w:rsidP="009E1093">
      <w:pPr>
        <w:autoSpaceDE w:val="0"/>
        <w:autoSpaceDN w:val="0"/>
        <w:adjustRightInd w:val="0"/>
        <w:jc w:val="both"/>
        <w:rPr>
          <w:sz w:val="28"/>
          <w:szCs w:val="28"/>
        </w:rPr>
      </w:pPr>
    </w:p>
    <w:p w:rsidR="009E1093" w:rsidRPr="001D7094" w:rsidRDefault="009E1093" w:rsidP="009E1093">
      <w:pPr>
        <w:autoSpaceDE w:val="0"/>
        <w:autoSpaceDN w:val="0"/>
        <w:adjustRightInd w:val="0"/>
        <w:jc w:val="both"/>
        <w:rPr>
          <w:sz w:val="28"/>
          <w:szCs w:val="28"/>
        </w:rPr>
      </w:pPr>
      <w:r w:rsidRPr="00147D52">
        <w:rPr>
          <w:sz w:val="28"/>
          <w:szCs w:val="28"/>
        </w:rPr>
        <w:t xml:space="preserve">         </w:t>
      </w:r>
      <w:r w:rsidRPr="00C839B2">
        <w:rPr>
          <w:sz w:val="28"/>
          <w:szCs w:val="28"/>
        </w:rPr>
        <w:t xml:space="preserve">а)  </w:t>
      </w:r>
      <w:r w:rsidRPr="001D7094">
        <w:rPr>
          <w:sz w:val="28"/>
          <w:szCs w:val="28"/>
        </w:rPr>
        <w:t>позицию, касающуюся объемов и источников финансирования муниципальной программы изложить в следующей редакции:</w:t>
      </w:r>
    </w:p>
    <w:p w:rsidR="009E1093" w:rsidRPr="001D7094" w:rsidRDefault="009E1093" w:rsidP="009E1093">
      <w:pPr>
        <w:autoSpaceDE w:val="0"/>
        <w:autoSpaceDN w:val="0"/>
        <w:adjustRightInd w:val="0"/>
        <w:ind w:firstLine="708"/>
        <w:jc w:val="both"/>
        <w:rPr>
          <w:sz w:val="28"/>
          <w:szCs w:val="28"/>
        </w:rPr>
      </w:pPr>
    </w:p>
    <w:tbl>
      <w:tblPr>
        <w:tblW w:w="0" w:type="auto"/>
        <w:tblLook w:val="01E0"/>
      </w:tblPr>
      <w:tblGrid>
        <w:gridCol w:w="3227"/>
        <w:gridCol w:w="6237"/>
      </w:tblGrid>
      <w:tr w:rsidR="009E1093" w:rsidRPr="00147D52" w:rsidTr="009E1093">
        <w:tc>
          <w:tcPr>
            <w:tcW w:w="3227" w:type="dxa"/>
          </w:tcPr>
          <w:p w:rsidR="009E1093" w:rsidRPr="001D7094" w:rsidRDefault="009E1093" w:rsidP="009E1093">
            <w:pPr>
              <w:jc w:val="both"/>
              <w:rPr>
                <w:sz w:val="28"/>
                <w:szCs w:val="28"/>
              </w:rPr>
            </w:pPr>
            <w:r w:rsidRPr="001D7094">
              <w:rPr>
                <w:sz w:val="28"/>
                <w:szCs w:val="28"/>
              </w:rPr>
              <w:t>«Объемы и источники финансирования муниципальной программы</w:t>
            </w:r>
          </w:p>
        </w:tc>
        <w:tc>
          <w:tcPr>
            <w:tcW w:w="6237" w:type="dxa"/>
          </w:tcPr>
          <w:p w:rsidR="009E1093" w:rsidRPr="001D7094" w:rsidRDefault="009E1093" w:rsidP="009E1093">
            <w:pPr>
              <w:jc w:val="both"/>
              <w:rPr>
                <w:sz w:val="28"/>
                <w:szCs w:val="28"/>
              </w:rPr>
            </w:pPr>
            <w:r w:rsidRPr="001D7094">
              <w:rPr>
                <w:sz w:val="28"/>
                <w:szCs w:val="28"/>
              </w:rPr>
              <w:t xml:space="preserve">общий объем финансирования составляет – </w:t>
            </w:r>
            <w:r>
              <w:rPr>
                <w:sz w:val="28"/>
                <w:szCs w:val="28"/>
              </w:rPr>
              <w:t>1 394 216,7</w:t>
            </w:r>
            <w:r w:rsidRPr="001D7094">
              <w:rPr>
                <w:sz w:val="28"/>
                <w:szCs w:val="28"/>
              </w:rPr>
              <w:t xml:space="preserve"> тыс. руб.,</w:t>
            </w:r>
          </w:p>
          <w:p w:rsidR="009E1093" w:rsidRPr="001D7094" w:rsidRDefault="009E1093" w:rsidP="009E1093">
            <w:pPr>
              <w:jc w:val="both"/>
              <w:rPr>
                <w:sz w:val="28"/>
                <w:szCs w:val="28"/>
              </w:rPr>
            </w:pPr>
            <w:r w:rsidRPr="001D7094">
              <w:rPr>
                <w:sz w:val="28"/>
                <w:szCs w:val="28"/>
              </w:rPr>
              <w:t>в том числе:</w:t>
            </w:r>
          </w:p>
          <w:p w:rsidR="009E1093" w:rsidRPr="001D7094" w:rsidRDefault="009E1093" w:rsidP="009E1093">
            <w:pPr>
              <w:jc w:val="both"/>
              <w:rPr>
                <w:sz w:val="28"/>
                <w:szCs w:val="28"/>
              </w:rPr>
            </w:pPr>
            <w:r w:rsidRPr="001D7094">
              <w:rPr>
                <w:sz w:val="28"/>
                <w:szCs w:val="28"/>
              </w:rPr>
              <w:t>средства федерального бюджета –</w:t>
            </w:r>
            <w:r>
              <w:rPr>
                <w:sz w:val="28"/>
                <w:szCs w:val="28"/>
              </w:rPr>
              <w:t xml:space="preserve"> 4 407,0</w:t>
            </w:r>
            <w:r w:rsidRPr="001D7094">
              <w:rPr>
                <w:sz w:val="28"/>
                <w:szCs w:val="28"/>
              </w:rPr>
              <w:t xml:space="preserve"> тыс. руб.,</w:t>
            </w:r>
          </w:p>
          <w:p w:rsidR="009E1093" w:rsidRPr="001D7094" w:rsidRDefault="009E1093" w:rsidP="009E1093">
            <w:pPr>
              <w:jc w:val="both"/>
              <w:rPr>
                <w:sz w:val="28"/>
                <w:szCs w:val="28"/>
              </w:rPr>
            </w:pPr>
            <w:r>
              <w:rPr>
                <w:sz w:val="28"/>
                <w:szCs w:val="28"/>
              </w:rPr>
              <w:t>средства областного бюджета</w:t>
            </w:r>
            <w:r w:rsidRPr="001D7094">
              <w:rPr>
                <w:sz w:val="28"/>
                <w:szCs w:val="28"/>
              </w:rPr>
              <w:t xml:space="preserve">– </w:t>
            </w:r>
            <w:r>
              <w:rPr>
                <w:sz w:val="28"/>
                <w:szCs w:val="28"/>
              </w:rPr>
              <w:t>99 396,2</w:t>
            </w:r>
            <w:r w:rsidRPr="001D7094">
              <w:rPr>
                <w:sz w:val="28"/>
                <w:szCs w:val="28"/>
              </w:rPr>
              <w:t xml:space="preserve"> тыс. руб.,</w:t>
            </w:r>
          </w:p>
          <w:p w:rsidR="009E1093" w:rsidRPr="001D7094" w:rsidRDefault="009E1093" w:rsidP="009E1093">
            <w:pPr>
              <w:jc w:val="both"/>
              <w:rPr>
                <w:sz w:val="28"/>
                <w:szCs w:val="28"/>
              </w:rPr>
            </w:pPr>
            <w:r w:rsidRPr="001D7094">
              <w:rPr>
                <w:sz w:val="28"/>
                <w:szCs w:val="28"/>
              </w:rPr>
              <w:t xml:space="preserve">средства районного бюджета – </w:t>
            </w:r>
            <w:r>
              <w:rPr>
                <w:sz w:val="28"/>
                <w:szCs w:val="28"/>
              </w:rPr>
              <w:t xml:space="preserve">1 238 009,9 </w:t>
            </w:r>
            <w:r w:rsidRPr="001D7094">
              <w:rPr>
                <w:sz w:val="28"/>
                <w:szCs w:val="28"/>
              </w:rPr>
              <w:t>тыс. руб.,</w:t>
            </w:r>
          </w:p>
          <w:p w:rsidR="009E1093" w:rsidRPr="001D7094" w:rsidRDefault="009E1093" w:rsidP="009E1093">
            <w:pPr>
              <w:jc w:val="both"/>
              <w:rPr>
                <w:sz w:val="28"/>
                <w:szCs w:val="28"/>
              </w:rPr>
            </w:pPr>
            <w:r w:rsidRPr="001D7094">
              <w:rPr>
                <w:sz w:val="28"/>
                <w:szCs w:val="28"/>
              </w:rPr>
              <w:t>средства бюджета поселения – 52 403,6 тыс. руб.,</w:t>
            </w:r>
          </w:p>
          <w:p w:rsidR="009E1093" w:rsidRPr="00147D52" w:rsidRDefault="009E1093" w:rsidP="009E1093">
            <w:pPr>
              <w:jc w:val="both"/>
              <w:rPr>
                <w:sz w:val="28"/>
                <w:szCs w:val="28"/>
              </w:rPr>
            </w:pPr>
            <w:r w:rsidRPr="001D7094">
              <w:rPr>
                <w:sz w:val="28"/>
                <w:szCs w:val="28"/>
              </w:rPr>
              <w:t>внебюджетные средства – 0,0 тыс. руб.»</w:t>
            </w:r>
            <w:r w:rsidRPr="00147D52">
              <w:rPr>
                <w:sz w:val="28"/>
                <w:szCs w:val="28"/>
              </w:rPr>
              <w:t xml:space="preserve"> </w:t>
            </w:r>
          </w:p>
          <w:p w:rsidR="009E1093" w:rsidRPr="00147D52" w:rsidRDefault="009E1093" w:rsidP="009E1093">
            <w:pPr>
              <w:jc w:val="both"/>
              <w:rPr>
                <w:sz w:val="28"/>
                <w:szCs w:val="28"/>
              </w:rPr>
            </w:pPr>
            <w:r>
              <w:rPr>
                <w:sz w:val="28"/>
                <w:szCs w:val="28"/>
              </w:rPr>
              <w:t xml:space="preserve">    </w:t>
            </w:r>
            <w:r w:rsidRPr="00147D52">
              <w:rPr>
                <w:sz w:val="28"/>
                <w:szCs w:val="28"/>
              </w:rPr>
              <w:t xml:space="preserve">                    </w:t>
            </w:r>
          </w:p>
        </w:tc>
      </w:tr>
    </w:tbl>
    <w:p w:rsidR="009E1093" w:rsidRPr="00147D52" w:rsidRDefault="009E1093" w:rsidP="009E1093">
      <w:pPr>
        <w:autoSpaceDE w:val="0"/>
        <w:autoSpaceDN w:val="0"/>
        <w:adjustRightInd w:val="0"/>
        <w:ind w:firstLine="708"/>
        <w:jc w:val="both"/>
        <w:rPr>
          <w:sz w:val="28"/>
          <w:szCs w:val="28"/>
        </w:rPr>
      </w:pPr>
      <w:r>
        <w:rPr>
          <w:sz w:val="28"/>
          <w:szCs w:val="28"/>
        </w:rPr>
        <w:t>б)</w:t>
      </w:r>
      <w:r w:rsidRPr="00147D52">
        <w:rPr>
          <w:sz w:val="28"/>
          <w:szCs w:val="28"/>
        </w:rPr>
        <w:t xml:space="preserve"> </w:t>
      </w:r>
      <w:r>
        <w:rPr>
          <w:sz w:val="28"/>
          <w:szCs w:val="28"/>
        </w:rPr>
        <w:t xml:space="preserve">в подразделе 2.1 </w:t>
      </w:r>
      <w:r w:rsidRPr="00147D52">
        <w:rPr>
          <w:sz w:val="28"/>
          <w:szCs w:val="28"/>
        </w:rPr>
        <w:t>позицию, касающуюся объемов и источников финансирования подпрограммы изложить в следующей редакции:</w:t>
      </w:r>
    </w:p>
    <w:p w:rsidR="009E1093" w:rsidRPr="00147D52" w:rsidRDefault="009E1093" w:rsidP="009E1093">
      <w:pPr>
        <w:jc w:val="both"/>
        <w:rPr>
          <w:sz w:val="28"/>
          <w:szCs w:val="28"/>
        </w:rPr>
      </w:pPr>
    </w:p>
    <w:tbl>
      <w:tblPr>
        <w:tblW w:w="0" w:type="auto"/>
        <w:tblLook w:val="01E0"/>
      </w:tblPr>
      <w:tblGrid>
        <w:gridCol w:w="3369"/>
        <w:gridCol w:w="6095"/>
      </w:tblGrid>
      <w:tr w:rsidR="009E1093" w:rsidRPr="00147D52" w:rsidTr="009E1093">
        <w:tc>
          <w:tcPr>
            <w:tcW w:w="3369" w:type="dxa"/>
          </w:tcPr>
          <w:p w:rsidR="009E1093" w:rsidRPr="00147D52" w:rsidRDefault="009E1093" w:rsidP="009E1093">
            <w:pPr>
              <w:rPr>
                <w:sz w:val="28"/>
                <w:szCs w:val="28"/>
              </w:rPr>
            </w:pPr>
            <w:r w:rsidRPr="00147D52">
              <w:rPr>
                <w:sz w:val="28"/>
                <w:szCs w:val="28"/>
              </w:rPr>
              <w:t>«Объемы и источники финансирования подпрограммы</w:t>
            </w:r>
          </w:p>
        </w:tc>
        <w:tc>
          <w:tcPr>
            <w:tcW w:w="6095" w:type="dxa"/>
          </w:tcPr>
          <w:p w:rsidR="009E1093" w:rsidRDefault="009E1093" w:rsidP="009E1093">
            <w:pPr>
              <w:jc w:val="both"/>
              <w:rPr>
                <w:sz w:val="28"/>
                <w:szCs w:val="28"/>
              </w:rPr>
            </w:pPr>
            <w:r w:rsidRPr="004E526C">
              <w:rPr>
                <w:sz w:val="28"/>
                <w:szCs w:val="28"/>
              </w:rPr>
              <w:t xml:space="preserve">общий объем финансирования составляет – </w:t>
            </w:r>
          </w:p>
          <w:p w:rsidR="009E1093" w:rsidRPr="004E526C" w:rsidRDefault="009E1093" w:rsidP="009E1093">
            <w:pPr>
              <w:jc w:val="both"/>
              <w:rPr>
                <w:sz w:val="28"/>
                <w:szCs w:val="28"/>
              </w:rPr>
            </w:pPr>
            <w:r>
              <w:rPr>
                <w:sz w:val="28"/>
                <w:szCs w:val="28"/>
              </w:rPr>
              <w:t>1 117 142,6</w:t>
            </w:r>
            <w:r w:rsidRPr="004E526C">
              <w:rPr>
                <w:sz w:val="28"/>
                <w:szCs w:val="28"/>
              </w:rPr>
              <w:t xml:space="preserve"> тыс. руб.,</w:t>
            </w:r>
          </w:p>
          <w:p w:rsidR="009E1093" w:rsidRPr="004E526C" w:rsidRDefault="009E1093" w:rsidP="009E1093">
            <w:pPr>
              <w:jc w:val="both"/>
              <w:rPr>
                <w:sz w:val="28"/>
                <w:szCs w:val="28"/>
              </w:rPr>
            </w:pPr>
            <w:r w:rsidRPr="004E526C">
              <w:rPr>
                <w:sz w:val="28"/>
                <w:szCs w:val="28"/>
              </w:rPr>
              <w:t>в том числе:</w:t>
            </w:r>
          </w:p>
          <w:p w:rsidR="009E1093" w:rsidRPr="004E526C" w:rsidRDefault="009E1093" w:rsidP="009E1093">
            <w:pPr>
              <w:jc w:val="both"/>
              <w:rPr>
                <w:sz w:val="28"/>
                <w:szCs w:val="28"/>
              </w:rPr>
            </w:pPr>
            <w:r w:rsidRPr="004E526C">
              <w:rPr>
                <w:sz w:val="28"/>
                <w:szCs w:val="28"/>
              </w:rPr>
              <w:t>средства федерального бюджета –</w:t>
            </w:r>
            <w:r>
              <w:rPr>
                <w:sz w:val="28"/>
                <w:szCs w:val="28"/>
              </w:rPr>
              <w:t xml:space="preserve"> 3 195,9</w:t>
            </w:r>
            <w:r w:rsidRPr="004E526C">
              <w:rPr>
                <w:sz w:val="28"/>
                <w:szCs w:val="28"/>
              </w:rPr>
              <w:t xml:space="preserve"> тыс. руб.,</w:t>
            </w:r>
          </w:p>
          <w:p w:rsidR="009E1093" w:rsidRPr="004E526C" w:rsidRDefault="009E1093" w:rsidP="009E1093">
            <w:pPr>
              <w:jc w:val="both"/>
              <w:rPr>
                <w:sz w:val="28"/>
                <w:szCs w:val="28"/>
              </w:rPr>
            </w:pPr>
            <w:r w:rsidRPr="004E526C">
              <w:rPr>
                <w:sz w:val="28"/>
                <w:szCs w:val="28"/>
              </w:rPr>
              <w:t xml:space="preserve">средства областного бюджета – </w:t>
            </w:r>
            <w:r>
              <w:rPr>
                <w:sz w:val="28"/>
                <w:szCs w:val="28"/>
              </w:rPr>
              <w:t>94 239,4</w:t>
            </w:r>
            <w:r w:rsidRPr="004E526C">
              <w:rPr>
                <w:sz w:val="28"/>
                <w:szCs w:val="28"/>
              </w:rPr>
              <w:t xml:space="preserve"> тыс. руб.,</w:t>
            </w:r>
          </w:p>
          <w:p w:rsidR="009E1093" w:rsidRPr="004E526C" w:rsidRDefault="009E1093" w:rsidP="009E1093">
            <w:pPr>
              <w:jc w:val="both"/>
              <w:rPr>
                <w:sz w:val="28"/>
                <w:szCs w:val="28"/>
              </w:rPr>
            </w:pPr>
            <w:r w:rsidRPr="004E526C">
              <w:rPr>
                <w:sz w:val="28"/>
                <w:szCs w:val="28"/>
              </w:rPr>
              <w:t xml:space="preserve">средства районного бюджета – </w:t>
            </w:r>
            <w:r>
              <w:rPr>
                <w:sz w:val="28"/>
                <w:szCs w:val="28"/>
              </w:rPr>
              <w:t>967 303,7</w:t>
            </w:r>
            <w:r w:rsidRPr="004E526C">
              <w:rPr>
                <w:sz w:val="28"/>
                <w:szCs w:val="28"/>
              </w:rPr>
              <w:t xml:space="preserve"> тыс. руб.,</w:t>
            </w:r>
          </w:p>
          <w:p w:rsidR="009E1093" w:rsidRPr="004E526C" w:rsidRDefault="009E1093" w:rsidP="009E1093">
            <w:pPr>
              <w:jc w:val="both"/>
              <w:rPr>
                <w:sz w:val="28"/>
                <w:szCs w:val="28"/>
              </w:rPr>
            </w:pPr>
            <w:r w:rsidRPr="004E526C">
              <w:rPr>
                <w:sz w:val="28"/>
                <w:szCs w:val="28"/>
              </w:rPr>
              <w:t xml:space="preserve">средства бюджета поселения – </w:t>
            </w:r>
            <w:r>
              <w:rPr>
                <w:sz w:val="28"/>
                <w:szCs w:val="28"/>
              </w:rPr>
              <w:t>52 403,6</w:t>
            </w:r>
            <w:r w:rsidRPr="004E526C">
              <w:rPr>
                <w:sz w:val="28"/>
                <w:szCs w:val="28"/>
              </w:rPr>
              <w:t xml:space="preserve"> тыс. руб.,</w:t>
            </w:r>
          </w:p>
          <w:p w:rsidR="009E1093" w:rsidRPr="00147D52" w:rsidRDefault="009E1093" w:rsidP="009E1093">
            <w:pPr>
              <w:jc w:val="both"/>
              <w:rPr>
                <w:sz w:val="28"/>
                <w:szCs w:val="28"/>
              </w:rPr>
            </w:pPr>
            <w:r w:rsidRPr="004E526C">
              <w:rPr>
                <w:sz w:val="28"/>
                <w:szCs w:val="28"/>
              </w:rPr>
              <w:t xml:space="preserve">внебюджетные средства – </w:t>
            </w:r>
            <w:r>
              <w:rPr>
                <w:sz w:val="28"/>
                <w:szCs w:val="28"/>
              </w:rPr>
              <w:t>0</w:t>
            </w:r>
            <w:r w:rsidRPr="004E526C">
              <w:rPr>
                <w:sz w:val="28"/>
                <w:szCs w:val="28"/>
              </w:rPr>
              <w:t>,0 тыс. руб.»</w:t>
            </w:r>
          </w:p>
        </w:tc>
      </w:tr>
    </w:tbl>
    <w:p w:rsidR="002167A3" w:rsidRDefault="002167A3" w:rsidP="009E1093">
      <w:pPr>
        <w:jc w:val="both"/>
        <w:rPr>
          <w:sz w:val="28"/>
          <w:szCs w:val="28"/>
        </w:rPr>
        <w:sectPr w:rsidR="002167A3" w:rsidSect="009E1093">
          <w:pgSz w:w="11907" w:h="16840" w:code="9"/>
          <w:pgMar w:top="1134" w:right="851" w:bottom="1134" w:left="1701" w:header="709" w:footer="709" w:gutter="0"/>
          <w:cols w:space="708"/>
          <w:docGrid w:linePitch="360"/>
        </w:sectPr>
      </w:pPr>
    </w:p>
    <w:p w:rsidR="009E1093" w:rsidRPr="00601F4B" w:rsidRDefault="009E1093" w:rsidP="009E1093">
      <w:pPr>
        <w:numPr>
          <w:ilvl w:val="0"/>
          <w:numId w:val="2"/>
        </w:numPr>
        <w:rPr>
          <w:sz w:val="28"/>
          <w:szCs w:val="28"/>
        </w:rPr>
      </w:pPr>
      <w:r w:rsidRPr="00601F4B">
        <w:rPr>
          <w:sz w:val="28"/>
          <w:szCs w:val="28"/>
        </w:rPr>
        <w:lastRenderedPageBreak/>
        <w:t>приложение № 2 к указанной муниципальной программе изложить в следующей редакции:</w:t>
      </w:r>
    </w:p>
    <w:p w:rsidR="009E1093" w:rsidRDefault="009E1093" w:rsidP="009E1093">
      <w:pPr>
        <w:autoSpaceDE w:val="0"/>
        <w:autoSpaceDN w:val="0"/>
        <w:adjustRightInd w:val="0"/>
        <w:jc w:val="center"/>
        <w:outlineLvl w:val="1"/>
        <w:rPr>
          <w:b/>
          <w:sz w:val="28"/>
          <w:szCs w:val="28"/>
        </w:rPr>
      </w:pPr>
    </w:p>
    <w:p w:rsidR="009E1093" w:rsidRDefault="009E1093" w:rsidP="009E1093">
      <w:pPr>
        <w:autoSpaceDE w:val="0"/>
        <w:autoSpaceDN w:val="0"/>
        <w:adjustRightInd w:val="0"/>
        <w:jc w:val="center"/>
        <w:outlineLvl w:val="1"/>
        <w:rPr>
          <w:b/>
          <w:sz w:val="28"/>
          <w:szCs w:val="28"/>
        </w:rPr>
      </w:pPr>
      <w:r>
        <w:rPr>
          <w:b/>
          <w:sz w:val="28"/>
          <w:szCs w:val="28"/>
        </w:rPr>
        <w:t xml:space="preserve"> </w:t>
      </w:r>
      <w:r w:rsidRPr="00E730A3">
        <w:rPr>
          <w:b/>
          <w:sz w:val="28"/>
          <w:szCs w:val="28"/>
        </w:rPr>
        <w:t xml:space="preserve">Ресурсное обеспечение реализации муниципальной программы </w:t>
      </w:r>
    </w:p>
    <w:p w:rsidR="009E1093" w:rsidRDefault="009E1093" w:rsidP="009E1093">
      <w:pPr>
        <w:autoSpaceDE w:val="0"/>
        <w:autoSpaceDN w:val="0"/>
        <w:adjustRightInd w:val="0"/>
        <w:jc w:val="center"/>
        <w:outlineLvl w:val="1"/>
        <w:rPr>
          <w:b/>
          <w:sz w:val="28"/>
          <w:szCs w:val="28"/>
        </w:rPr>
      </w:pPr>
      <w:r w:rsidRPr="00E730A3">
        <w:rPr>
          <w:b/>
          <w:sz w:val="28"/>
          <w:szCs w:val="28"/>
        </w:rPr>
        <w:t>«Развитие сферы культуры и туризма</w:t>
      </w:r>
      <w:r>
        <w:rPr>
          <w:b/>
          <w:sz w:val="28"/>
          <w:szCs w:val="28"/>
        </w:rPr>
        <w:t xml:space="preserve"> в Пинежском муниципальном районе» </w:t>
      </w:r>
    </w:p>
    <w:p w:rsidR="009E1093" w:rsidRPr="00CE6019" w:rsidRDefault="009E1093" w:rsidP="009E1093">
      <w:pPr>
        <w:autoSpaceDE w:val="0"/>
        <w:autoSpaceDN w:val="0"/>
        <w:adjustRightInd w:val="0"/>
        <w:jc w:val="center"/>
        <w:outlineLvl w:val="1"/>
        <w:rPr>
          <w:b/>
          <w:sz w:val="28"/>
          <w:szCs w:val="28"/>
        </w:rPr>
      </w:pPr>
      <w:r w:rsidRPr="00E730A3">
        <w:rPr>
          <w:b/>
          <w:sz w:val="28"/>
          <w:szCs w:val="28"/>
        </w:rPr>
        <w:t>за счет средств районного бюджета.</w:t>
      </w:r>
    </w:p>
    <w:p w:rsidR="009E1093" w:rsidRPr="00E730A3" w:rsidRDefault="009E1093" w:rsidP="009E1093">
      <w:pPr>
        <w:pStyle w:val="ConsPlusNonformat"/>
        <w:rPr>
          <w:rFonts w:ascii="Times New Roman" w:hAnsi="Times New Roman" w:cs="Times New Roman"/>
          <w:sz w:val="28"/>
          <w:szCs w:val="28"/>
        </w:rPr>
      </w:pPr>
    </w:p>
    <w:p w:rsidR="009E1093" w:rsidRDefault="009E1093" w:rsidP="009E1093">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9E1093" w:rsidRDefault="009E1093" w:rsidP="009E1093">
      <w:pPr>
        <w:pStyle w:val="ConsPlusNonformat"/>
        <w:jc w:val="center"/>
        <w:rPr>
          <w:rFonts w:ascii="Times New Roman" w:hAnsi="Times New Roman" w:cs="Times New Roman"/>
          <w:sz w:val="28"/>
          <w:szCs w:val="28"/>
        </w:rPr>
      </w:pPr>
      <w:r w:rsidRPr="0056549C">
        <w:rPr>
          <w:rFonts w:ascii="Times New Roman" w:hAnsi="Times New Roman" w:cs="Times New Roman"/>
          <w:sz w:val="28"/>
          <w:szCs w:val="28"/>
        </w:rPr>
        <w:t>Отдел по культуре и туризму Администрации Пинежского муниципального района Архангельской области</w:t>
      </w:r>
    </w:p>
    <w:p w:rsidR="009E1093" w:rsidRDefault="009E1093" w:rsidP="009E1093">
      <w:pPr>
        <w:pStyle w:val="ConsPlusNonformat"/>
        <w:jc w:val="center"/>
        <w:rPr>
          <w:rFonts w:ascii="Times New Roman" w:hAnsi="Times New Roman" w:cs="Times New Roman"/>
          <w:sz w:val="28"/>
          <w:szCs w:val="28"/>
        </w:rPr>
      </w:pPr>
    </w:p>
    <w:tbl>
      <w:tblPr>
        <w:tblW w:w="15451" w:type="dxa"/>
        <w:tblCellSpacing w:w="5" w:type="nil"/>
        <w:tblInd w:w="75" w:type="dxa"/>
        <w:tblLayout w:type="fixed"/>
        <w:tblCellMar>
          <w:left w:w="75" w:type="dxa"/>
          <w:right w:w="75" w:type="dxa"/>
        </w:tblCellMar>
        <w:tblLook w:val="0000"/>
      </w:tblPr>
      <w:tblGrid>
        <w:gridCol w:w="2127"/>
        <w:gridCol w:w="1984"/>
        <w:gridCol w:w="3969"/>
        <w:gridCol w:w="1417"/>
        <w:gridCol w:w="1276"/>
        <w:gridCol w:w="1276"/>
        <w:gridCol w:w="1134"/>
        <w:gridCol w:w="1134"/>
        <w:gridCol w:w="1134"/>
      </w:tblGrid>
      <w:tr w:rsidR="009E1093" w:rsidRPr="006A5A2F" w:rsidTr="009E1093">
        <w:trPr>
          <w:trHeight w:val="540"/>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Статус      </w:t>
            </w:r>
          </w:p>
        </w:tc>
        <w:tc>
          <w:tcPr>
            <w:tcW w:w="1984"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Наименование  </w:t>
            </w:r>
            <w:r w:rsidRPr="006A5A2F">
              <w:br/>
              <w:t>муниципальной</w:t>
            </w:r>
            <w:r w:rsidRPr="006A5A2F">
              <w:br/>
              <w:t xml:space="preserve">программы, подпрограммы  </w:t>
            </w:r>
          </w:p>
        </w:tc>
        <w:tc>
          <w:tcPr>
            <w:tcW w:w="3969"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Ответственный  исполнитель,   </w:t>
            </w:r>
            <w:r w:rsidRPr="006A5A2F">
              <w:br/>
              <w:t xml:space="preserve">  соисполнитель муниципальной программы (подпрограммы)  </w:t>
            </w:r>
          </w:p>
        </w:tc>
        <w:tc>
          <w:tcPr>
            <w:tcW w:w="7371" w:type="dxa"/>
            <w:gridSpan w:val="6"/>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Расходы районного бюджета, тыс. рублей</w:t>
            </w:r>
          </w:p>
        </w:tc>
      </w:tr>
      <w:tr w:rsidR="009E1093" w:rsidRPr="006A5A2F" w:rsidTr="009E1093">
        <w:trPr>
          <w:trHeight w:val="540"/>
          <w:tblCellSpacing w:w="5" w:type="nil"/>
        </w:trPr>
        <w:tc>
          <w:tcPr>
            <w:tcW w:w="2127" w:type="dxa"/>
            <w:vMerge/>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3969" w:type="dxa"/>
            <w:vMerge/>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417" w:type="dxa"/>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2022 г. </w:t>
            </w:r>
          </w:p>
        </w:tc>
        <w:tc>
          <w:tcPr>
            <w:tcW w:w="1276" w:type="dxa"/>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2023 г. </w:t>
            </w:r>
          </w:p>
        </w:tc>
        <w:tc>
          <w:tcPr>
            <w:tcW w:w="1276" w:type="dxa"/>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2024 г. </w:t>
            </w:r>
          </w:p>
        </w:tc>
        <w:tc>
          <w:tcPr>
            <w:tcW w:w="1134" w:type="dxa"/>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2025г.</w:t>
            </w:r>
          </w:p>
        </w:tc>
        <w:tc>
          <w:tcPr>
            <w:tcW w:w="1134" w:type="dxa"/>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2026г.</w:t>
            </w:r>
          </w:p>
        </w:tc>
        <w:tc>
          <w:tcPr>
            <w:tcW w:w="1134" w:type="dxa"/>
            <w:tcBorders>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 2027г.</w:t>
            </w:r>
          </w:p>
        </w:tc>
      </w:tr>
      <w:tr w:rsidR="009E1093" w:rsidRPr="006A5A2F" w:rsidTr="009E1093">
        <w:trPr>
          <w:tblCellSpacing w:w="5" w:type="nil"/>
        </w:trPr>
        <w:tc>
          <w:tcPr>
            <w:tcW w:w="2127"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1</w:t>
            </w:r>
          </w:p>
        </w:tc>
        <w:tc>
          <w:tcPr>
            <w:tcW w:w="1984"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2</w:t>
            </w: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3</w:t>
            </w:r>
          </w:p>
        </w:tc>
        <w:tc>
          <w:tcPr>
            <w:tcW w:w="1417"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8</w:t>
            </w:r>
          </w:p>
        </w:tc>
        <w:tc>
          <w:tcPr>
            <w:tcW w:w="1276"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9</w:t>
            </w:r>
          </w:p>
        </w:tc>
        <w:tc>
          <w:tcPr>
            <w:tcW w:w="1276"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10</w:t>
            </w:r>
          </w:p>
        </w:tc>
        <w:tc>
          <w:tcPr>
            <w:tcW w:w="1134"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11</w:t>
            </w:r>
          </w:p>
        </w:tc>
        <w:tc>
          <w:tcPr>
            <w:tcW w:w="1134"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12</w:t>
            </w:r>
          </w:p>
        </w:tc>
        <w:tc>
          <w:tcPr>
            <w:tcW w:w="1134"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13</w:t>
            </w:r>
          </w:p>
        </w:tc>
      </w:tr>
      <w:tr w:rsidR="009E1093" w:rsidRPr="006A5A2F" w:rsidTr="009E1093">
        <w:trPr>
          <w:trHeight w:val="391"/>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1. Муниципальная</w:t>
            </w:r>
            <w:r w:rsidRPr="006A5A2F">
              <w:br/>
              <w:t xml:space="preserve">программа         </w:t>
            </w:r>
          </w:p>
        </w:tc>
        <w:tc>
          <w:tcPr>
            <w:tcW w:w="1984"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«Развитие сферы культуры и туризма в Пинежском муниципальном  районе»</w:t>
            </w:r>
          </w:p>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всего            </w:t>
            </w:r>
          </w:p>
          <w:p w:rsidR="009E1093" w:rsidRPr="006A5A2F" w:rsidRDefault="009E1093" w:rsidP="009E1093">
            <w:pPr>
              <w:widowControl w:val="0"/>
              <w:autoSpaceDE w:val="0"/>
              <w:autoSpaceDN w:val="0"/>
              <w:adjustRightInd w:val="0"/>
            </w:pPr>
            <w:r w:rsidRPr="006A5A2F">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86425,4</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t>206794,1</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t>204421,2</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t>355047,4</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192660,9</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192660,9</w:t>
            </w:r>
          </w:p>
        </w:tc>
      </w:tr>
      <w:tr w:rsidR="009E1093" w:rsidRPr="006A5A2F" w:rsidTr="009E1093">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86326,6</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195 434,0</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192951,4</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192521,</w:t>
            </w:r>
            <w:r>
              <w:t>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192521,4</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192521,4</w:t>
            </w:r>
          </w:p>
        </w:tc>
      </w:tr>
      <w:tr w:rsidR="009E1093" w:rsidRPr="006A5A2F" w:rsidTr="009E1093">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Соисполнитель - администрация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11220,3</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11330,3</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162386,4</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w:t>
            </w:r>
          </w:p>
        </w:tc>
      </w:tr>
      <w:tr w:rsidR="009E1093" w:rsidRPr="006A5A2F" w:rsidTr="009E1093">
        <w:trPr>
          <w:trHeight w:val="851"/>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Соисполнитель - отдел по социальным вопросам, молодежной политике и спорту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98,8</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139,8</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r>
      <w:tr w:rsidR="009E1093" w:rsidRPr="006A5A2F" w:rsidTr="009E1093">
        <w:trPr>
          <w:trHeight w:val="509"/>
          <w:tblCellSpacing w:w="5" w:type="nil"/>
        </w:trPr>
        <w:tc>
          <w:tcPr>
            <w:tcW w:w="2127"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2. Подпрограмма 1 </w:t>
            </w:r>
          </w:p>
        </w:tc>
        <w:tc>
          <w:tcPr>
            <w:tcW w:w="1984" w:type="dxa"/>
            <w:vMerge w:val="restart"/>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 xml:space="preserve">«Развитие сферы культуры в </w:t>
            </w:r>
            <w:r w:rsidRPr="006A5A2F">
              <w:lastRenderedPageBreak/>
              <w:t>Пинежском муниципальном  районе»</w:t>
            </w: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lastRenderedPageBreak/>
              <w:t xml:space="preserve">всего      </w:t>
            </w:r>
          </w:p>
          <w:p w:rsidR="009E1093" w:rsidRPr="006A5A2F" w:rsidRDefault="009E1093" w:rsidP="009E1093">
            <w:pPr>
              <w:widowControl w:val="0"/>
              <w:autoSpaceDE w:val="0"/>
              <w:autoSpaceDN w:val="0"/>
              <w:adjustRightInd w:val="0"/>
            </w:pPr>
            <w:r w:rsidRPr="006A5A2F">
              <w:t xml:space="preserve">в том числе:      </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45529,5</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160</w:t>
            </w:r>
            <w:r>
              <w:t>729,0</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t>158162,4</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t>309218,6</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146832,1</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146832,1</w:t>
            </w:r>
          </w:p>
        </w:tc>
      </w:tr>
      <w:tr w:rsidR="009E1093" w:rsidRPr="006A5A2F" w:rsidTr="009E1093">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45430,7</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149</w:t>
            </w:r>
            <w:r>
              <w:t>368,9</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146692,</w:t>
            </w:r>
            <w:r>
              <w:t>7</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146692,6</w:t>
            </w:r>
          </w:p>
        </w:tc>
      </w:tr>
      <w:tr w:rsidR="009E1093" w:rsidRPr="006A5A2F" w:rsidTr="009E1093">
        <w:trPr>
          <w:trHeight w:val="36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Соисполнитель - администрация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11220,3</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11330,3</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162386,4</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w:t>
            </w:r>
          </w:p>
        </w:tc>
      </w:tr>
      <w:tr w:rsidR="009E1093" w:rsidRPr="006A5A2F" w:rsidTr="009E1093">
        <w:trPr>
          <w:trHeight w:val="870"/>
          <w:tblCellSpacing w:w="5" w:type="nil"/>
        </w:trPr>
        <w:tc>
          <w:tcPr>
            <w:tcW w:w="2127"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p>
        </w:tc>
        <w:tc>
          <w:tcPr>
            <w:tcW w:w="1984" w:type="dxa"/>
            <w:vMerge/>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Соисполнитель - отдел по социальным вопросам, молодежной политике и спорту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98,8</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t>139,8</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jc w:val="center"/>
            </w:pPr>
            <w:r w:rsidRPr="006A5A2F">
              <w:t>139,5</w:t>
            </w:r>
          </w:p>
        </w:tc>
      </w:tr>
      <w:tr w:rsidR="009E1093" w:rsidRPr="006A5A2F" w:rsidTr="009E1093">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 xml:space="preserve">3. Подпрограмма 2 </w:t>
            </w:r>
          </w:p>
        </w:tc>
        <w:tc>
          <w:tcPr>
            <w:tcW w:w="1984"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jc w:val="center"/>
            </w:pPr>
            <w:r w:rsidRPr="006A5A2F">
              <w:t>«Развитие сферы туризма в Пинежском муниципальном  районе»</w:t>
            </w: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164,7</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158,9</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555,0</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360,0</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360,0</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360,0</w:t>
            </w:r>
          </w:p>
        </w:tc>
      </w:tr>
      <w:tr w:rsidR="009E1093" w:rsidRPr="006A5A2F" w:rsidTr="009E1093">
        <w:trPr>
          <w:trHeight w:val="987"/>
          <w:tblCellSpacing w:w="5" w:type="nil"/>
        </w:trPr>
        <w:tc>
          <w:tcPr>
            <w:tcW w:w="2127"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4. Подпрограмма 3</w:t>
            </w:r>
          </w:p>
        </w:tc>
        <w:tc>
          <w:tcPr>
            <w:tcW w:w="198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 xml:space="preserve">"Развитие библиотечного дела в Пинежском муниципальном районе"   </w:t>
            </w:r>
          </w:p>
        </w:tc>
        <w:tc>
          <w:tcPr>
            <w:tcW w:w="3969" w:type="dxa"/>
            <w:tcBorders>
              <w:top w:val="single" w:sz="4" w:space="0" w:color="auto"/>
              <w:left w:val="single" w:sz="4" w:space="0" w:color="auto"/>
              <w:bottom w:val="single" w:sz="4" w:space="0" w:color="auto"/>
              <w:right w:val="single" w:sz="4" w:space="0" w:color="auto"/>
            </w:tcBorders>
          </w:tcPr>
          <w:p w:rsidR="009E1093" w:rsidRPr="006A5A2F" w:rsidRDefault="009E1093" w:rsidP="009E1093">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40731,2</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45906,3</w:t>
            </w:r>
          </w:p>
        </w:tc>
        <w:tc>
          <w:tcPr>
            <w:tcW w:w="1276"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45703,8</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45468,8</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45468,8</w:t>
            </w:r>
          </w:p>
        </w:tc>
        <w:tc>
          <w:tcPr>
            <w:tcW w:w="1134" w:type="dxa"/>
            <w:tcBorders>
              <w:top w:val="single" w:sz="4" w:space="0" w:color="auto"/>
              <w:left w:val="single" w:sz="4" w:space="0" w:color="auto"/>
              <w:bottom w:val="single" w:sz="4" w:space="0" w:color="auto"/>
              <w:right w:val="single" w:sz="4" w:space="0" w:color="auto"/>
            </w:tcBorders>
            <w:vAlign w:val="center"/>
          </w:tcPr>
          <w:p w:rsidR="009E1093" w:rsidRPr="006A5A2F" w:rsidRDefault="009E1093" w:rsidP="009E1093">
            <w:pPr>
              <w:widowControl w:val="0"/>
              <w:autoSpaceDE w:val="0"/>
              <w:autoSpaceDN w:val="0"/>
              <w:adjustRightInd w:val="0"/>
              <w:jc w:val="center"/>
            </w:pPr>
            <w:r w:rsidRPr="006A5A2F">
              <w:t>45468,8</w:t>
            </w:r>
          </w:p>
        </w:tc>
      </w:tr>
    </w:tbl>
    <w:p w:rsidR="009E1093" w:rsidRDefault="009E1093" w:rsidP="009E1093">
      <w:pPr>
        <w:rPr>
          <w:sz w:val="20"/>
          <w:szCs w:val="20"/>
        </w:rPr>
      </w:pPr>
    </w:p>
    <w:p w:rsidR="002167A3" w:rsidRDefault="002167A3" w:rsidP="009E1093">
      <w:pPr>
        <w:rPr>
          <w:sz w:val="20"/>
          <w:szCs w:val="20"/>
        </w:rPr>
      </w:pPr>
    </w:p>
    <w:p w:rsidR="002167A3" w:rsidRDefault="002167A3" w:rsidP="009E1093">
      <w:pPr>
        <w:rPr>
          <w:sz w:val="20"/>
          <w:szCs w:val="20"/>
        </w:rPr>
      </w:pPr>
    </w:p>
    <w:p w:rsidR="002167A3" w:rsidRDefault="002167A3" w:rsidP="009E1093">
      <w:pPr>
        <w:rPr>
          <w:sz w:val="20"/>
          <w:szCs w:val="20"/>
        </w:rPr>
      </w:pPr>
    </w:p>
    <w:p w:rsidR="002167A3" w:rsidRDefault="002167A3" w:rsidP="009E1093">
      <w:pPr>
        <w:rPr>
          <w:sz w:val="20"/>
          <w:szCs w:val="20"/>
        </w:rPr>
      </w:pPr>
    </w:p>
    <w:p w:rsidR="002167A3" w:rsidRDefault="002167A3" w:rsidP="009E1093">
      <w:pPr>
        <w:rPr>
          <w:sz w:val="20"/>
          <w:szCs w:val="20"/>
        </w:rPr>
      </w:pPr>
    </w:p>
    <w:p w:rsidR="002167A3" w:rsidRDefault="002167A3" w:rsidP="009E1093">
      <w:pPr>
        <w:rPr>
          <w:sz w:val="20"/>
          <w:szCs w:val="20"/>
        </w:rPr>
      </w:pPr>
    </w:p>
    <w:p w:rsidR="002167A3" w:rsidRDefault="002167A3" w:rsidP="009E1093">
      <w:pPr>
        <w:rPr>
          <w:sz w:val="20"/>
          <w:szCs w:val="20"/>
        </w:rPr>
      </w:pPr>
    </w:p>
    <w:p w:rsidR="002167A3" w:rsidRDefault="002167A3" w:rsidP="009E1093">
      <w:pPr>
        <w:rPr>
          <w:sz w:val="20"/>
          <w:szCs w:val="20"/>
        </w:rPr>
      </w:pPr>
    </w:p>
    <w:p w:rsidR="009E1093" w:rsidRPr="002F0D48" w:rsidRDefault="009E1093" w:rsidP="00155E08">
      <w:pPr>
        <w:numPr>
          <w:ilvl w:val="0"/>
          <w:numId w:val="3"/>
        </w:numPr>
        <w:rPr>
          <w:sz w:val="28"/>
          <w:szCs w:val="28"/>
        </w:rPr>
      </w:pPr>
      <w:r w:rsidRPr="002F0D48">
        <w:rPr>
          <w:sz w:val="28"/>
          <w:szCs w:val="28"/>
        </w:rPr>
        <w:lastRenderedPageBreak/>
        <w:t xml:space="preserve">В приложении №3 Перечень мероприятий муниципальной программы «Развитие сферы культуры и туризма </w:t>
      </w:r>
      <w:r>
        <w:rPr>
          <w:sz w:val="28"/>
          <w:szCs w:val="28"/>
        </w:rPr>
        <w:t xml:space="preserve">в </w:t>
      </w:r>
      <w:r w:rsidRPr="002F0D48">
        <w:rPr>
          <w:sz w:val="28"/>
          <w:szCs w:val="28"/>
        </w:rPr>
        <w:t>Пинежск</w:t>
      </w:r>
      <w:r>
        <w:rPr>
          <w:sz w:val="28"/>
          <w:szCs w:val="28"/>
        </w:rPr>
        <w:t>ом муниципальном</w:t>
      </w:r>
      <w:r w:rsidRPr="002F0D48">
        <w:rPr>
          <w:sz w:val="28"/>
          <w:szCs w:val="28"/>
        </w:rPr>
        <w:t xml:space="preserve"> район</w:t>
      </w:r>
      <w:r>
        <w:rPr>
          <w:sz w:val="28"/>
          <w:szCs w:val="28"/>
        </w:rPr>
        <w:t>е»</w:t>
      </w:r>
      <w:r w:rsidRPr="002F0D48">
        <w:rPr>
          <w:sz w:val="28"/>
          <w:szCs w:val="28"/>
        </w:rPr>
        <w:t xml:space="preserve"> внести следующие изменения:</w:t>
      </w:r>
    </w:p>
    <w:p w:rsidR="009E1093" w:rsidRDefault="009E1093" w:rsidP="009E1093">
      <w:pPr>
        <w:tabs>
          <w:tab w:val="left" w:pos="1605"/>
        </w:tabs>
        <w:rPr>
          <w:sz w:val="28"/>
          <w:szCs w:val="28"/>
        </w:rPr>
      </w:pPr>
      <w:r>
        <w:rPr>
          <w:sz w:val="28"/>
          <w:szCs w:val="28"/>
        </w:rPr>
        <w:tab/>
      </w:r>
    </w:p>
    <w:p w:rsidR="009E1093" w:rsidRDefault="009E1093" w:rsidP="009E1093">
      <w:pPr>
        <w:rPr>
          <w:sz w:val="28"/>
          <w:szCs w:val="28"/>
        </w:rPr>
      </w:pPr>
      <w:r w:rsidRPr="002F0D48">
        <w:rPr>
          <w:sz w:val="28"/>
          <w:szCs w:val="28"/>
        </w:rPr>
        <w:t xml:space="preserve">пункт </w:t>
      </w:r>
      <w:r>
        <w:rPr>
          <w:sz w:val="28"/>
          <w:szCs w:val="28"/>
        </w:rPr>
        <w:t>17</w:t>
      </w:r>
      <w:r w:rsidRPr="002F0D48">
        <w:rPr>
          <w:sz w:val="28"/>
          <w:szCs w:val="28"/>
        </w:rPr>
        <w:t xml:space="preserve"> изложить в следующей редакции</w:t>
      </w:r>
      <w:r>
        <w:rPr>
          <w:sz w:val="28"/>
          <w:szCs w:val="28"/>
        </w:rPr>
        <w:t>:</w:t>
      </w:r>
    </w:p>
    <w:tbl>
      <w:tblPr>
        <w:tblW w:w="14700" w:type="dxa"/>
        <w:tblInd w:w="93" w:type="dxa"/>
        <w:tblLook w:val="04A0"/>
      </w:tblPr>
      <w:tblGrid>
        <w:gridCol w:w="1892"/>
        <w:gridCol w:w="1647"/>
        <w:gridCol w:w="1559"/>
        <w:gridCol w:w="1225"/>
        <w:gridCol w:w="969"/>
        <w:gridCol w:w="1167"/>
        <w:gridCol w:w="971"/>
        <w:gridCol w:w="971"/>
        <w:gridCol w:w="971"/>
        <w:gridCol w:w="971"/>
        <w:gridCol w:w="2357"/>
      </w:tblGrid>
      <w:tr w:rsidR="009E1093" w:rsidTr="009E1093">
        <w:trPr>
          <w:trHeight w:val="510"/>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sz w:val="20"/>
                <w:szCs w:val="20"/>
              </w:rPr>
            </w:pPr>
            <w:r>
              <w:rPr>
                <w:sz w:val="20"/>
                <w:szCs w:val="20"/>
              </w:rPr>
              <w:t>5.1. Проведение конкурсов, мероприятий различной направленности</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E1093" w:rsidRDefault="009E1093" w:rsidP="009E1093">
            <w:pPr>
              <w:jc w:val="center"/>
              <w:rPr>
                <w:sz w:val="20"/>
                <w:szCs w:val="20"/>
              </w:rPr>
            </w:pPr>
            <w:r>
              <w:rPr>
                <w:sz w:val="20"/>
                <w:szCs w:val="20"/>
              </w:rPr>
              <w:t>Администрация Пинежского муниципального района</w:t>
            </w:r>
          </w:p>
        </w:tc>
        <w:tc>
          <w:tcPr>
            <w:tcW w:w="156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11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sz w:val="20"/>
                <w:szCs w:val="20"/>
              </w:rPr>
            </w:pPr>
            <w:r>
              <w:rPr>
                <w:sz w:val="20"/>
                <w:szCs w:val="20"/>
              </w:rPr>
              <w:t>Проведение ежегодно не менее 3 мероприятий с количеством участников не менее 100 человек</w:t>
            </w:r>
          </w:p>
        </w:tc>
      </w:tr>
      <w:tr w:rsidR="009E1093" w:rsidTr="009E1093">
        <w:trPr>
          <w:trHeight w:val="555"/>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районный бюджет</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79,6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9,6</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бюджет поселения</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330"/>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итого</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79,6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9,6</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15,0</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bl>
    <w:p w:rsidR="009E1093" w:rsidRDefault="009E1093" w:rsidP="009E1093">
      <w:pPr>
        <w:rPr>
          <w:sz w:val="28"/>
          <w:szCs w:val="28"/>
        </w:rPr>
      </w:pPr>
    </w:p>
    <w:p w:rsidR="009E1093" w:rsidRDefault="009E1093" w:rsidP="009E1093">
      <w:pPr>
        <w:rPr>
          <w:sz w:val="28"/>
          <w:szCs w:val="28"/>
        </w:rPr>
      </w:pPr>
      <w:r w:rsidRPr="002F0D48">
        <w:rPr>
          <w:sz w:val="28"/>
          <w:szCs w:val="28"/>
        </w:rPr>
        <w:t xml:space="preserve">пункт </w:t>
      </w:r>
      <w:r>
        <w:rPr>
          <w:sz w:val="28"/>
          <w:szCs w:val="28"/>
        </w:rPr>
        <w:t>18</w:t>
      </w:r>
      <w:r w:rsidRPr="002F0D48">
        <w:rPr>
          <w:sz w:val="28"/>
          <w:szCs w:val="28"/>
        </w:rPr>
        <w:t xml:space="preserve"> изложить в следующей редакции</w:t>
      </w:r>
      <w:r>
        <w:rPr>
          <w:sz w:val="28"/>
          <w:szCs w:val="28"/>
        </w:rPr>
        <w:t>:</w:t>
      </w:r>
    </w:p>
    <w:tbl>
      <w:tblPr>
        <w:tblW w:w="14700" w:type="dxa"/>
        <w:tblInd w:w="93" w:type="dxa"/>
        <w:tblLook w:val="04A0"/>
      </w:tblPr>
      <w:tblGrid>
        <w:gridCol w:w="1897"/>
        <w:gridCol w:w="1581"/>
        <w:gridCol w:w="1559"/>
        <w:gridCol w:w="1234"/>
        <w:gridCol w:w="976"/>
        <w:gridCol w:w="1175"/>
        <w:gridCol w:w="977"/>
        <w:gridCol w:w="977"/>
        <w:gridCol w:w="977"/>
        <w:gridCol w:w="977"/>
        <w:gridCol w:w="2370"/>
      </w:tblGrid>
      <w:tr w:rsidR="009E1093" w:rsidTr="009E1093">
        <w:trPr>
          <w:trHeight w:val="510"/>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sz w:val="20"/>
                <w:szCs w:val="20"/>
              </w:rPr>
            </w:pPr>
            <w:r>
              <w:rPr>
                <w:sz w:val="20"/>
                <w:szCs w:val="20"/>
              </w:rPr>
              <w:t xml:space="preserve">5.2.Проведение семинаров, праздничных и общественных мероприятий                                       </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sz w:val="20"/>
                <w:szCs w:val="20"/>
              </w:rPr>
            </w:pPr>
            <w:r>
              <w:rPr>
                <w:sz w:val="20"/>
                <w:szCs w:val="20"/>
              </w:rPr>
              <w:t>Администрация МО "Пинежский район"</w:t>
            </w:r>
          </w:p>
        </w:tc>
        <w:tc>
          <w:tcPr>
            <w:tcW w:w="156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11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sz w:val="20"/>
                <w:szCs w:val="20"/>
              </w:rPr>
            </w:pPr>
            <w:r>
              <w:rPr>
                <w:sz w:val="20"/>
                <w:szCs w:val="20"/>
              </w:rPr>
              <w:t>Ежегодное проведение мероприятий с количеством участников не менее 500 человек</w:t>
            </w:r>
          </w:p>
        </w:tc>
      </w:tr>
      <w:tr w:rsidR="009E1093" w:rsidTr="009E1093">
        <w:trPr>
          <w:trHeight w:val="525"/>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районный бюджет</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717,0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89,2</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129,8</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бюджет поселения</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0,0</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255"/>
        </w:trPr>
        <w:tc>
          <w:tcPr>
            <w:tcW w:w="190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c>
          <w:tcPr>
            <w:tcW w:w="1560" w:type="dxa"/>
            <w:tcBorders>
              <w:top w:val="nil"/>
              <w:left w:val="nil"/>
              <w:bottom w:val="single" w:sz="4" w:space="0" w:color="auto"/>
              <w:right w:val="single" w:sz="4" w:space="0" w:color="auto"/>
            </w:tcBorders>
            <w:shd w:val="clear" w:color="auto" w:fill="auto"/>
            <w:hideMark/>
          </w:tcPr>
          <w:p w:rsidR="009E1093" w:rsidRDefault="009E1093" w:rsidP="009E1093">
            <w:pPr>
              <w:rPr>
                <w:sz w:val="20"/>
                <w:szCs w:val="20"/>
              </w:rPr>
            </w:pPr>
            <w:r>
              <w:rPr>
                <w:sz w:val="20"/>
                <w:szCs w:val="20"/>
              </w:rPr>
              <w:t>итого</w:t>
            </w:r>
          </w:p>
        </w:tc>
        <w:tc>
          <w:tcPr>
            <w:tcW w:w="124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717,0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89,2</w:t>
            </w:r>
          </w:p>
        </w:tc>
        <w:tc>
          <w:tcPr>
            <w:tcW w:w="11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129,8</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sz w:val="20"/>
                <w:szCs w:val="20"/>
              </w:rPr>
            </w:pPr>
            <w:r>
              <w:rPr>
                <w:sz w:val="20"/>
                <w:szCs w:val="20"/>
              </w:rPr>
              <w:t>124,5</w:t>
            </w: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bl>
    <w:p w:rsidR="009E1093" w:rsidRDefault="009E1093" w:rsidP="009E1093">
      <w:pPr>
        <w:rPr>
          <w:sz w:val="28"/>
          <w:szCs w:val="28"/>
        </w:rPr>
      </w:pPr>
    </w:p>
    <w:p w:rsidR="009E1093" w:rsidRDefault="009E1093" w:rsidP="009E1093">
      <w:pPr>
        <w:jc w:val="both"/>
        <w:rPr>
          <w:sz w:val="28"/>
          <w:szCs w:val="28"/>
        </w:rPr>
      </w:pPr>
      <w:r w:rsidRPr="00F77C36">
        <w:rPr>
          <w:sz w:val="28"/>
          <w:szCs w:val="28"/>
        </w:rPr>
        <w:t xml:space="preserve">Пункт «Всего по подпрограмме </w:t>
      </w:r>
      <w:r>
        <w:rPr>
          <w:sz w:val="28"/>
          <w:szCs w:val="28"/>
        </w:rPr>
        <w:t>1</w:t>
      </w:r>
      <w:r w:rsidRPr="00F77C36">
        <w:rPr>
          <w:sz w:val="28"/>
          <w:szCs w:val="28"/>
        </w:rPr>
        <w:t xml:space="preserve"> "</w:t>
      </w:r>
      <w:r w:rsidRPr="00A63414">
        <w:rPr>
          <w:sz w:val="28"/>
          <w:szCs w:val="28"/>
        </w:rPr>
        <w:t xml:space="preserve">Развитие сферы </w:t>
      </w:r>
      <w:r w:rsidRPr="00221913">
        <w:rPr>
          <w:sz w:val="28"/>
          <w:szCs w:val="28"/>
        </w:rPr>
        <w:t xml:space="preserve">культуры </w:t>
      </w:r>
      <w:r w:rsidRPr="00221913">
        <w:rPr>
          <w:bCs/>
          <w:sz w:val="28"/>
          <w:szCs w:val="28"/>
        </w:rPr>
        <w:t>в Пинежском муниципальном районе</w:t>
      </w:r>
      <w:r w:rsidRPr="00221913">
        <w:rPr>
          <w:sz w:val="28"/>
          <w:szCs w:val="28"/>
        </w:rPr>
        <w:t>" изложить</w:t>
      </w:r>
      <w:r w:rsidRPr="00F77C36">
        <w:rPr>
          <w:sz w:val="28"/>
          <w:szCs w:val="28"/>
        </w:rPr>
        <w:t xml:space="preserve"> в следующей редакции:</w:t>
      </w:r>
    </w:p>
    <w:p w:rsidR="009E1093" w:rsidRDefault="009E1093" w:rsidP="009E1093">
      <w:pPr>
        <w:jc w:val="both"/>
        <w:rPr>
          <w:sz w:val="28"/>
          <w:szCs w:val="28"/>
        </w:rPr>
      </w:pPr>
    </w:p>
    <w:tbl>
      <w:tblPr>
        <w:tblW w:w="15100" w:type="dxa"/>
        <w:tblInd w:w="93" w:type="dxa"/>
        <w:tblLook w:val="04A0"/>
      </w:tblPr>
      <w:tblGrid>
        <w:gridCol w:w="3834"/>
        <w:gridCol w:w="1575"/>
        <w:gridCol w:w="1239"/>
        <w:gridCol w:w="980"/>
        <w:gridCol w:w="1179"/>
        <w:gridCol w:w="980"/>
        <w:gridCol w:w="980"/>
        <w:gridCol w:w="980"/>
        <w:gridCol w:w="980"/>
        <w:gridCol w:w="2373"/>
      </w:tblGrid>
      <w:tr w:rsidR="009E1093" w:rsidTr="009E1093">
        <w:trPr>
          <w:trHeight w:val="525"/>
        </w:trPr>
        <w:tc>
          <w:tcPr>
            <w:tcW w:w="38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b/>
                <w:bCs/>
                <w:sz w:val="20"/>
                <w:szCs w:val="20"/>
              </w:rPr>
            </w:pPr>
            <w:r>
              <w:rPr>
                <w:b/>
                <w:bCs/>
                <w:sz w:val="20"/>
                <w:szCs w:val="20"/>
              </w:rPr>
              <w:t xml:space="preserve">Всего по подпрограмме 1 "Развитие сферы культуры в Пинежском муниципальном районе"        </w:t>
            </w:r>
          </w:p>
        </w:tc>
        <w:tc>
          <w:tcPr>
            <w:tcW w:w="1575"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федеральный бюджет</w:t>
            </w:r>
          </w:p>
        </w:tc>
        <w:tc>
          <w:tcPr>
            <w:tcW w:w="1239"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3195,9</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1543,1</w:t>
            </w:r>
          </w:p>
        </w:tc>
        <w:tc>
          <w:tcPr>
            <w:tcW w:w="1179"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1652,8</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b/>
                <w:bCs/>
                <w:sz w:val="20"/>
                <w:szCs w:val="20"/>
              </w:rPr>
            </w:pPr>
            <w:r>
              <w:rPr>
                <w:b/>
                <w:bCs/>
                <w:sz w:val="20"/>
                <w:szCs w:val="20"/>
              </w:rPr>
              <w:t> </w:t>
            </w: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областной бюджет</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94239,4</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17165,5</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35673,9</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40700,0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700,0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районный бюджет</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967303,7</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45529,5</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160729,0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158162,4</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309218,6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146832,1</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146832,1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бюджет поселения</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52403,6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52403,6</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r>
      <w:tr w:rsidR="009E1093" w:rsidTr="009E1093">
        <w:trPr>
          <w:trHeight w:val="54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внебюджетные средства</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r>
      <w:tr w:rsidR="009E1093" w:rsidTr="009E1093">
        <w:trPr>
          <w:trHeight w:val="39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итого</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1117142,6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116641,7</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198055,7</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198862,4</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309918,6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146832,1</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146832,1</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r>
    </w:tbl>
    <w:p w:rsidR="009E1093" w:rsidRDefault="009E1093" w:rsidP="009E1093">
      <w:pPr>
        <w:rPr>
          <w:sz w:val="28"/>
          <w:szCs w:val="28"/>
        </w:rPr>
      </w:pPr>
    </w:p>
    <w:p w:rsidR="009E1093" w:rsidRDefault="009E1093" w:rsidP="009E1093">
      <w:pPr>
        <w:rPr>
          <w:sz w:val="28"/>
          <w:szCs w:val="28"/>
        </w:rPr>
      </w:pPr>
      <w:r w:rsidRPr="00480D10">
        <w:rPr>
          <w:sz w:val="28"/>
          <w:szCs w:val="28"/>
        </w:rPr>
        <w:t>Пункт «Итого по муниципальной программе» изложить в следующей редакции:</w:t>
      </w:r>
    </w:p>
    <w:p w:rsidR="009E1093" w:rsidRDefault="009E1093" w:rsidP="009E1093">
      <w:pPr>
        <w:rPr>
          <w:sz w:val="28"/>
          <w:szCs w:val="28"/>
        </w:rPr>
      </w:pPr>
    </w:p>
    <w:tbl>
      <w:tblPr>
        <w:tblW w:w="15100" w:type="dxa"/>
        <w:tblInd w:w="93" w:type="dxa"/>
        <w:tblLook w:val="04A0"/>
      </w:tblPr>
      <w:tblGrid>
        <w:gridCol w:w="3834"/>
        <w:gridCol w:w="1575"/>
        <w:gridCol w:w="1239"/>
        <w:gridCol w:w="980"/>
        <w:gridCol w:w="1179"/>
        <w:gridCol w:w="980"/>
        <w:gridCol w:w="980"/>
        <w:gridCol w:w="980"/>
        <w:gridCol w:w="980"/>
        <w:gridCol w:w="2373"/>
      </w:tblGrid>
      <w:tr w:rsidR="009E1093" w:rsidTr="009E1093">
        <w:trPr>
          <w:trHeight w:val="510"/>
        </w:trPr>
        <w:tc>
          <w:tcPr>
            <w:tcW w:w="38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b/>
                <w:bCs/>
                <w:sz w:val="20"/>
                <w:szCs w:val="20"/>
              </w:rPr>
            </w:pPr>
            <w:r>
              <w:rPr>
                <w:b/>
                <w:bCs/>
                <w:sz w:val="20"/>
                <w:szCs w:val="20"/>
              </w:rPr>
              <w:t xml:space="preserve">Итого по муниципальной программе                       </w:t>
            </w:r>
          </w:p>
        </w:tc>
        <w:tc>
          <w:tcPr>
            <w:tcW w:w="1575"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федеральный бюджет</w:t>
            </w:r>
          </w:p>
        </w:tc>
        <w:tc>
          <w:tcPr>
            <w:tcW w:w="1239"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4407,0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1928,6</w:t>
            </w:r>
          </w:p>
        </w:tc>
        <w:tc>
          <w:tcPr>
            <w:tcW w:w="1179"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1961,3</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258,5</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258,6</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single" w:sz="4" w:space="0" w:color="auto"/>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1093" w:rsidRDefault="009E1093" w:rsidP="009E1093">
            <w:pPr>
              <w:jc w:val="center"/>
              <w:rPr>
                <w:sz w:val="20"/>
                <w:szCs w:val="20"/>
              </w:rPr>
            </w:pPr>
            <w:r>
              <w:rPr>
                <w:sz w:val="20"/>
                <w:szCs w:val="20"/>
              </w:rPr>
              <w:t> </w:t>
            </w: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областной бюджет</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99396,2</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21876,6</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35898,8</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40810,3</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810,5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районный бюджет</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1238009,9</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86425,4</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206794,1</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204421,2</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355047,4</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192660,9</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192660,9</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бюджет поселения</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52403,6</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52403,6</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510"/>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внебюджетные средства</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0,0</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r w:rsidR="009E1093" w:rsidTr="009E1093">
        <w:trPr>
          <w:trHeight w:val="375"/>
        </w:trPr>
        <w:tc>
          <w:tcPr>
            <w:tcW w:w="3834"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b/>
                <w:bCs/>
                <w:sz w:val="20"/>
                <w:szCs w:val="20"/>
              </w:rPr>
            </w:pPr>
          </w:p>
        </w:tc>
        <w:tc>
          <w:tcPr>
            <w:tcW w:w="1575" w:type="dxa"/>
            <w:tcBorders>
              <w:top w:val="nil"/>
              <w:left w:val="nil"/>
              <w:bottom w:val="single" w:sz="4" w:space="0" w:color="auto"/>
              <w:right w:val="single" w:sz="4" w:space="0" w:color="auto"/>
            </w:tcBorders>
            <w:shd w:val="clear" w:color="auto" w:fill="auto"/>
            <w:hideMark/>
          </w:tcPr>
          <w:p w:rsidR="009E1093" w:rsidRDefault="009E1093" w:rsidP="009E1093">
            <w:pPr>
              <w:rPr>
                <w:b/>
                <w:bCs/>
                <w:sz w:val="20"/>
                <w:szCs w:val="20"/>
              </w:rPr>
            </w:pPr>
            <w:r>
              <w:rPr>
                <w:b/>
                <w:bCs/>
                <w:sz w:val="20"/>
                <w:szCs w:val="20"/>
              </w:rPr>
              <w:t>итого</w:t>
            </w:r>
          </w:p>
        </w:tc>
        <w:tc>
          <w:tcPr>
            <w:tcW w:w="123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1394216,7</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162634,2</w:t>
            </w:r>
          </w:p>
        </w:tc>
        <w:tc>
          <w:tcPr>
            <w:tcW w:w="1179"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244654,2</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245490,0</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356116,5</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192660,9</w:t>
            </w:r>
          </w:p>
        </w:tc>
        <w:tc>
          <w:tcPr>
            <w:tcW w:w="980" w:type="dxa"/>
            <w:tcBorders>
              <w:top w:val="nil"/>
              <w:left w:val="nil"/>
              <w:bottom w:val="single" w:sz="4" w:space="0" w:color="auto"/>
              <w:right w:val="single" w:sz="4" w:space="0" w:color="auto"/>
            </w:tcBorders>
            <w:shd w:val="clear" w:color="auto" w:fill="auto"/>
            <w:hideMark/>
          </w:tcPr>
          <w:p w:rsidR="009E1093" w:rsidRDefault="009E1093" w:rsidP="009E1093">
            <w:pPr>
              <w:jc w:val="right"/>
              <w:rPr>
                <w:b/>
                <w:bCs/>
                <w:sz w:val="20"/>
                <w:szCs w:val="20"/>
              </w:rPr>
            </w:pPr>
            <w:r>
              <w:rPr>
                <w:b/>
                <w:bCs/>
                <w:sz w:val="20"/>
                <w:szCs w:val="20"/>
              </w:rPr>
              <w:t>192660,9</w:t>
            </w:r>
          </w:p>
        </w:tc>
        <w:tc>
          <w:tcPr>
            <w:tcW w:w="2373" w:type="dxa"/>
            <w:vMerge/>
            <w:tcBorders>
              <w:top w:val="single" w:sz="4" w:space="0" w:color="auto"/>
              <w:left w:val="single" w:sz="4" w:space="0" w:color="auto"/>
              <w:bottom w:val="single" w:sz="4" w:space="0" w:color="auto"/>
              <w:right w:val="single" w:sz="4" w:space="0" w:color="auto"/>
            </w:tcBorders>
            <w:vAlign w:val="center"/>
            <w:hideMark/>
          </w:tcPr>
          <w:p w:rsidR="009E1093" w:rsidRDefault="009E1093" w:rsidP="009E1093">
            <w:pPr>
              <w:rPr>
                <w:sz w:val="20"/>
                <w:szCs w:val="20"/>
              </w:rPr>
            </w:pPr>
          </w:p>
        </w:tc>
      </w:tr>
    </w:tbl>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2167A3" w:rsidRDefault="002167A3" w:rsidP="009E1093">
      <w:pPr>
        <w:sectPr w:rsidR="002167A3" w:rsidSect="002167A3">
          <w:footerReference w:type="even" r:id="rId8"/>
          <w:footerReference w:type="default" r:id="rId9"/>
          <w:pgSz w:w="16840" w:h="11907" w:orient="landscape" w:code="9"/>
          <w:pgMar w:top="1701" w:right="1134" w:bottom="851" w:left="1134" w:header="567" w:footer="567" w:gutter="0"/>
          <w:cols w:space="708"/>
          <w:docGrid w:linePitch="360"/>
        </w:sectPr>
      </w:pPr>
    </w:p>
    <w:p w:rsidR="009E1093" w:rsidRDefault="009E1093" w:rsidP="009E1093">
      <w:pPr>
        <w:jc w:val="center"/>
        <w:rPr>
          <w:b/>
          <w:sz w:val="26"/>
          <w:szCs w:val="26"/>
        </w:rPr>
      </w:pPr>
      <w:r w:rsidRPr="001459D0">
        <w:rPr>
          <w:b/>
          <w:sz w:val="26"/>
          <w:szCs w:val="26"/>
        </w:rPr>
        <w:lastRenderedPageBreak/>
        <w:t>АДМИНИСТРАЦИЯ</w:t>
      </w:r>
    </w:p>
    <w:p w:rsidR="009E1093" w:rsidRPr="001459D0" w:rsidRDefault="009E1093" w:rsidP="009E1093">
      <w:pPr>
        <w:jc w:val="center"/>
        <w:rPr>
          <w:b/>
          <w:sz w:val="26"/>
          <w:szCs w:val="26"/>
        </w:rPr>
      </w:pPr>
      <w:r w:rsidRPr="001459D0">
        <w:rPr>
          <w:b/>
          <w:sz w:val="26"/>
          <w:szCs w:val="26"/>
        </w:rPr>
        <w:t xml:space="preserve"> </w:t>
      </w:r>
      <w:r>
        <w:rPr>
          <w:b/>
          <w:sz w:val="26"/>
          <w:szCs w:val="26"/>
        </w:rPr>
        <w:t>ПИНЕЖСКОГО МУНИЦИПАЛЬНОГО РАЙОНА</w:t>
      </w:r>
    </w:p>
    <w:p w:rsidR="009E1093" w:rsidRPr="001459D0" w:rsidRDefault="009E1093" w:rsidP="009E1093">
      <w:pPr>
        <w:jc w:val="center"/>
        <w:rPr>
          <w:b/>
          <w:sz w:val="26"/>
          <w:szCs w:val="26"/>
        </w:rPr>
      </w:pPr>
      <w:r w:rsidRPr="001459D0">
        <w:rPr>
          <w:b/>
          <w:sz w:val="26"/>
          <w:szCs w:val="26"/>
        </w:rPr>
        <w:t>АРХАНГЕЛЬСКОЙ ОБЛАСТИ</w:t>
      </w:r>
    </w:p>
    <w:p w:rsidR="009E1093" w:rsidRPr="00A915DA" w:rsidRDefault="009E1093" w:rsidP="009E1093">
      <w:pPr>
        <w:jc w:val="center"/>
        <w:rPr>
          <w:sz w:val="28"/>
          <w:szCs w:val="28"/>
        </w:rPr>
      </w:pPr>
    </w:p>
    <w:p w:rsidR="009E1093" w:rsidRPr="00496D8D" w:rsidRDefault="009E1093" w:rsidP="009E1093">
      <w:pPr>
        <w:jc w:val="center"/>
        <w:rPr>
          <w:sz w:val="28"/>
          <w:szCs w:val="28"/>
        </w:rPr>
      </w:pPr>
    </w:p>
    <w:p w:rsidR="009E1093" w:rsidRPr="001459D0" w:rsidRDefault="009E1093" w:rsidP="009E1093">
      <w:pPr>
        <w:jc w:val="center"/>
        <w:rPr>
          <w:b/>
          <w:sz w:val="26"/>
          <w:szCs w:val="26"/>
        </w:rPr>
      </w:pPr>
      <w:proofErr w:type="gramStart"/>
      <w:r w:rsidRPr="001459D0">
        <w:rPr>
          <w:b/>
          <w:sz w:val="26"/>
          <w:szCs w:val="26"/>
        </w:rPr>
        <w:t>П</w:t>
      </w:r>
      <w:proofErr w:type="gramEnd"/>
      <w:r w:rsidRPr="001459D0">
        <w:rPr>
          <w:b/>
          <w:sz w:val="26"/>
          <w:szCs w:val="26"/>
        </w:rPr>
        <w:t xml:space="preserve"> О С Т А Н О В Л Е Н И Е</w:t>
      </w:r>
    </w:p>
    <w:p w:rsidR="009E1093" w:rsidRPr="00496D8D" w:rsidRDefault="009E1093" w:rsidP="009E1093">
      <w:pPr>
        <w:jc w:val="center"/>
        <w:rPr>
          <w:sz w:val="28"/>
          <w:szCs w:val="28"/>
        </w:rPr>
      </w:pPr>
    </w:p>
    <w:p w:rsidR="009E1093" w:rsidRPr="00496D8D" w:rsidRDefault="009E1093" w:rsidP="009E1093">
      <w:pPr>
        <w:jc w:val="center"/>
        <w:rPr>
          <w:sz w:val="28"/>
          <w:szCs w:val="28"/>
        </w:rPr>
      </w:pPr>
    </w:p>
    <w:p w:rsidR="009E1093" w:rsidRPr="001459D0" w:rsidRDefault="009E1093" w:rsidP="009E1093">
      <w:pPr>
        <w:jc w:val="center"/>
        <w:rPr>
          <w:sz w:val="26"/>
          <w:szCs w:val="26"/>
        </w:rPr>
      </w:pPr>
      <w:r w:rsidRPr="001459D0">
        <w:rPr>
          <w:sz w:val="26"/>
          <w:szCs w:val="26"/>
        </w:rPr>
        <w:t xml:space="preserve">от </w:t>
      </w:r>
      <w:r>
        <w:rPr>
          <w:sz w:val="26"/>
          <w:szCs w:val="26"/>
        </w:rPr>
        <w:t>5</w:t>
      </w:r>
      <w:r w:rsidRPr="001459D0">
        <w:rPr>
          <w:sz w:val="26"/>
          <w:szCs w:val="26"/>
        </w:rPr>
        <w:t xml:space="preserve"> </w:t>
      </w:r>
      <w:r>
        <w:rPr>
          <w:sz w:val="26"/>
          <w:szCs w:val="26"/>
        </w:rPr>
        <w:t>июля 2023</w:t>
      </w:r>
      <w:r w:rsidRPr="001459D0">
        <w:rPr>
          <w:sz w:val="26"/>
          <w:szCs w:val="26"/>
        </w:rPr>
        <w:t xml:space="preserve"> г. № </w:t>
      </w:r>
      <w:r>
        <w:rPr>
          <w:sz w:val="26"/>
          <w:szCs w:val="26"/>
        </w:rPr>
        <w:t>0620</w:t>
      </w:r>
      <w:r w:rsidRPr="001459D0">
        <w:rPr>
          <w:sz w:val="26"/>
          <w:szCs w:val="26"/>
        </w:rPr>
        <w:t xml:space="preserve"> - па</w:t>
      </w:r>
    </w:p>
    <w:p w:rsidR="009E1093" w:rsidRPr="00496D8D" w:rsidRDefault="009E1093" w:rsidP="009E1093">
      <w:pPr>
        <w:jc w:val="center"/>
        <w:rPr>
          <w:sz w:val="28"/>
          <w:szCs w:val="28"/>
        </w:rPr>
      </w:pPr>
    </w:p>
    <w:p w:rsidR="009E1093" w:rsidRPr="00496D8D" w:rsidRDefault="009E1093" w:rsidP="009E1093">
      <w:pPr>
        <w:jc w:val="center"/>
        <w:rPr>
          <w:sz w:val="28"/>
          <w:szCs w:val="28"/>
        </w:rPr>
      </w:pPr>
    </w:p>
    <w:p w:rsidR="009E1093" w:rsidRPr="00496D8D" w:rsidRDefault="009E1093" w:rsidP="009E1093">
      <w:pPr>
        <w:jc w:val="center"/>
      </w:pPr>
      <w:r w:rsidRPr="00496D8D">
        <w:t>с. Карпогоры</w:t>
      </w:r>
    </w:p>
    <w:p w:rsidR="009E1093" w:rsidRPr="00496D8D" w:rsidRDefault="009E1093" w:rsidP="009E1093">
      <w:pPr>
        <w:jc w:val="center"/>
        <w:rPr>
          <w:sz w:val="28"/>
          <w:szCs w:val="28"/>
        </w:rPr>
      </w:pPr>
    </w:p>
    <w:p w:rsidR="009E1093" w:rsidRPr="00496D8D" w:rsidRDefault="009E1093" w:rsidP="009E1093">
      <w:pPr>
        <w:jc w:val="center"/>
        <w:rPr>
          <w:sz w:val="28"/>
          <w:szCs w:val="28"/>
        </w:rPr>
      </w:pPr>
    </w:p>
    <w:p w:rsidR="009E1093" w:rsidRPr="001459D0" w:rsidRDefault="009E1093" w:rsidP="009E1093">
      <w:pPr>
        <w:jc w:val="center"/>
        <w:rPr>
          <w:b/>
          <w:sz w:val="26"/>
          <w:szCs w:val="26"/>
        </w:rPr>
      </w:pPr>
      <w:r w:rsidRPr="001459D0">
        <w:rPr>
          <w:b/>
          <w:sz w:val="26"/>
          <w:szCs w:val="26"/>
        </w:rPr>
        <w:t>О внесении изменений в муниципальную программу</w:t>
      </w:r>
    </w:p>
    <w:p w:rsidR="009E1093" w:rsidRPr="001459D0" w:rsidRDefault="009E1093" w:rsidP="009E1093">
      <w:pPr>
        <w:jc w:val="center"/>
        <w:rPr>
          <w:b/>
          <w:sz w:val="26"/>
          <w:szCs w:val="26"/>
        </w:rPr>
      </w:pPr>
      <w:r>
        <w:rPr>
          <w:b/>
          <w:sz w:val="26"/>
          <w:szCs w:val="26"/>
        </w:rPr>
        <w:t>«Молодежь Пинежья</w:t>
      </w:r>
      <w:r w:rsidRPr="001459D0">
        <w:rPr>
          <w:b/>
          <w:sz w:val="26"/>
          <w:szCs w:val="26"/>
        </w:rPr>
        <w:t xml:space="preserve"> на 2017-202</w:t>
      </w:r>
      <w:r>
        <w:rPr>
          <w:b/>
          <w:sz w:val="26"/>
          <w:szCs w:val="26"/>
        </w:rPr>
        <w:t>5</w:t>
      </w:r>
      <w:r w:rsidRPr="001459D0">
        <w:rPr>
          <w:b/>
          <w:sz w:val="26"/>
          <w:szCs w:val="26"/>
        </w:rPr>
        <w:t xml:space="preserve"> годы»</w:t>
      </w:r>
    </w:p>
    <w:p w:rsidR="009E1093" w:rsidRPr="00496D8D" w:rsidRDefault="009E1093" w:rsidP="009E1093">
      <w:pPr>
        <w:jc w:val="center"/>
        <w:rPr>
          <w:b/>
          <w:sz w:val="28"/>
          <w:szCs w:val="28"/>
        </w:rPr>
      </w:pPr>
    </w:p>
    <w:p w:rsidR="009E1093" w:rsidRPr="00496D8D" w:rsidRDefault="009E1093" w:rsidP="009E1093">
      <w:pPr>
        <w:jc w:val="center"/>
        <w:rPr>
          <w:b/>
          <w:sz w:val="28"/>
          <w:szCs w:val="28"/>
        </w:rPr>
      </w:pPr>
    </w:p>
    <w:p w:rsidR="009E1093" w:rsidRPr="00496D8D" w:rsidRDefault="009E1093" w:rsidP="009E1093">
      <w:pPr>
        <w:jc w:val="center"/>
        <w:rPr>
          <w:b/>
          <w:sz w:val="28"/>
          <w:szCs w:val="28"/>
        </w:rPr>
      </w:pPr>
    </w:p>
    <w:p w:rsidR="009E1093" w:rsidRPr="001459D0" w:rsidRDefault="009E1093" w:rsidP="009E1093">
      <w:pPr>
        <w:pStyle w:val="ConsPlusNormal"/>
        <w:ind w:firstLine="709"/>
        <w:jc w:val="both"/>
        <w:rPr>
          <w:rFonts w:ascii="Times New Roman" w:hAnsi="Times New Roman" w:cs="Times New Roman"/>
          <w:sz w:val="26"/>
          <w:szCs w:val="26"/>
        </w:rPr>
      </w:pPr>
      <w:r w:rsidRPr="001459D0">
        <w:rPr>
          <w:rFonts w:ascii="Times New Roman" w:hAnsi="Times New Roman" w:cs="Times New Roman"/>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г. №</w:t>
      </w:r>
      <w:r>
        <w:rPr>
          <w:rFonts w:ascii="Times New Roman" w:hAnsi="Times New Roman" w:cs="Times New Roman"/>
          <w:sz w:val="26"/>
          <w:szCs w:val="26"/>
        </w:rPr>
        <w:t xml:space="preserve"> </w:t>
      </w:r>
      <w:r w:rsidRPr="001459D0">
        <w:rPr>
          <w:rFonts w:ascii="Times New Roman" w:hAnsi="Times New Roman" w:cs="Times New Roman"/>
          <w:sz w:val="26"/>
          <w:szCs w:val="26"/>
        </w:rPr>
        <w:t>0679-па, администрация муниципального образования «Пинежский муниципальный район» Архангельской области</w:t>
      </w:r>
    </w:p>
    <w:p w:rsidR="009E1093" w:rsidRPr="001459D0" w:rsidRDefault="009E1093" w:rsidP="009E1093">
      <w:pPr>
        <w:pStyle w:val="ConsPlusNormal"/>
        <w:ind w:firstLine="709"/>
        <w:jc w:val="both"/>
        <w:rPr>
          <w:rFonts w:ascii="Times New Roman" w:hAnsi="Times New Roman" w:cs="Times New Roman"/>
          <w:sz w:val="26"/>
          <w:szCs w:val="26"/>
        </w:rPr>
      </w:pPr>
      <w:proofErr w:type="spellStart"/>
      <w:proofErr w:type="gramStart"/>
      <w:r w:rsidRPr="001459D0">
        <w:rPr>
          <w:rFonts w:ascii="Times New Roman" w:hAnsi="Times New Roman" w:cs="Times New Roman"/>
          <w:b/>
          <w:sz w:val="26"/>
          <w:szCs w:val="26"/>
        </w:rPr>
        <w:t>п</w:t>
      </w:r>
      <w:proofErr w:type="spellEnd"/>
      <w:proofErr w:type="gramEnd"/>
      <w:r w:rsidRPr="001459D0">
        <w:rPr>
          <w:rFonts w:ascii="Times New Roman" w:hAnsi="Times New Roman" w:cs="Times New Roman"/>
          <w:b/>
          <w:sz w:val="26"/>
          <w:szCs w:val="26"/>
        </w:rPr>
        <w:t xml:space="preserve"> о с т а </w:t>
      </w:r>
      <w:proofErr w:type="spellStart"/>
      <w:r w:rsidRPr="001459D0">
        <w:rPr>
          <w:rFonts w:ascii="Times New Roman" w:hAnsi="Times New Roman" w:cs="Times New Roman"/>
          <w:b/>
          <w:sz w:val="26"/>
          <w:szCs w:val="26"/>
        </w:rPr>
        <w:t>н</w:t>
      </w:r>
      <w:proofErr w:type="spellEnd"/>
      <w:r w:rsidRPr="001459D0">
        <w:rPr>
          <w:rFonts w:ascii="Times New Roman" w:hAnsi="Times New Roman" w:cs="Times New Roman"/>
          <w:b/>
          <w:sz w:val="26"/>
          <w:szCs w:val="26"/>
        </w:rPr>
        <w:t xml:space="preserve"> о в л я е т:</w:t>
      </w:r>
    </w:p>
    <w:p w:rsidR="009E1093" w:rsidRPr="001459D0" w:rsidRDefault="009E1093" w:rsidP="009E1093">
      <w:pPr>
        <w:tabs>
          <w:tab w:val="left" w:pos="851"/>
          <w:tab w:val="left" w:pos="993"/>
        </w:tabs>
        <w:ind w:firstLine="709"/>
        <w:jc w:val="both"/>
        <w:rPr>
          <w:sz w:val="26"/>
          <w:szCs w:val="26"/>
        </w:rPr>
      </w:pPr>
      <w:r w:rsidRPr="001459D0">
        <w:rPr>
          <w:sz w:val="26"/>
          <w:szCs w:val="26"/>
        </w:rPr>
        <w:t>Утвердить прилагаемые изменения, которые вносятся</w:t>
      </w:r>
      <w:r>
        <w:rPr>
          <w:sz w:val="26"/>
          <w:szCs w:val="26"/>
        </w:rPr>
        <w:t xml:space="preserve"> </w:t>
      </w:r>
      <w:r w:rsidRPr="001459D0">
        <w:rPr>
          <w:sz w:val="26"/>
          <w:szCs w:val="26"/>
        </w:rPr>
        <w:t>в муниципальную программу</w:t>
      </w:r>
      <w:r>
        <w:rPr>
          <w:sz w:val="26"/>
          <w:szCs w:val="26"/>
        </w:rPr>
        <w:t xml:space="preserve"> «Молодежь Пинежья</w:t>
      </w:r>
      <w:r w:rsidRPr="001459D0">
        <w:rPr>
          <w:sz w:val="26"/>
          <w:szCs w:val="26"/>
        </w:rPr>
        <w:t xml:space="preserve"> на 2017-202</w:t>
      </w:r>
      <w:r>
        <w:rPr>
          <w:sz w:val="26"/>
          <w:szCs w:val="26"/>
        </w:rPr>
        <w:t>5</w:t>
      </w:r>
      <w:r w:rsidRPr="001459D0">
        <w:rPr>
          <w:sz w:val="26"/>
          <w:szCs w:val="26"/>
        </w:rPr>
        <w:t xml:space="preserve"> годы», утвержденную постановлением администрации муниципального образования «Пинежский муниципальный район» Архангельской области от 28.11.2016 № 1219-па.</w:t>
      </w:r>
    </w:p>
    <w:p w:rsidR="009E1093" w:rsidRDefault="009E1093" w:rsidP="009E1093">
      <w:pPr>
        <w:pStyle w:val="ConsPlusNormal"/>
        <w:ind w:firstLine="0"/>
        <w:jc w:val="both"/>
        <w:rPr>
          <w:rFonts w:ascii="Times New Roman" w:hAnsi="Times New Roman" w:cs="Times New Roman"/>
          <w:sz w:val="28"/>
          <w:szCs w:val="28"/>
        </w:rPr>
      </w:pPr>
    </w:p>
    <w:p w:rsidR="009E1093" w:rsidRDefault="009E1093" w:rsidP="009E1093">
      <w:pPr>
        <w:pStyle w:val="ConsPlusNormal"/>
        <w:ind w:firstLine="0"/>
        <w:jc w:val="both"/>
        <w:rPr>
          <w:rFonts w:ascii="Times New Roman" w:hAnsi="Times New Roman" w:cs="Times New Roman"/>
          <w:sz w:val="28"/>
          <w:szCs w:val="28"/>
        </w:rPr>
      </w:pPr>
    </w:p>
    <w:p w:rsidR="009E1093" w:rsidRDefault="009E1093" w:rsidP="009E1093">
      <w:pPr>
        <w:jc w:val="both"/>
        <w:rPr>
          <w:sz w:val="28"/>
          <w:szCs w:val="28"/>
        </w:rPr>
      </w:pPr>
    </w:p>
    <w:p w:rsidR="009E1093" w:rsidRDefault="009E1093" w:rsidP="009E1093">
      <w:pPr>
        <w:jc w:val="both"/>
        <w:rPr>
          <w:sz w:val="26"/>
          <w:szCs w:val="26"/>
        </w:rPr>
      </w:pPr>
      <w:proofErr w:type="gramStart"/>
      <w:r>
        <w:rPr>
          <w:sz w:val="26"/>
          <w:szCs w:val="26"/>
        </w:rPr>
        <w:t>Исполняющий</w:t>
      </w:r>
      <w:proofErr w:type="gramEnd"/>
      <w:r>
        <w:rPr>
          <w:sz w:val="26"/>
          <w:szCs w:val="26"/>
        </w:rPr>
        <w:t xml:space="preserve"> обязанности</w:t>
      </w:r>
    </w:p>
    <w:p w:rsidR="009E1093" w:rsidRPr="001459D0" w:rsidRDefault="009E1093" w:rsidP="009E1093">
      <w:pPr>
        <w:jc w:val="both"/>
        <w:rPr>
          <w:sz w:val="26"/>
          <w:szCs w:val="26"/>
        </w:rPr>
      </w:pPr>
      <w:r>
        <w:rPr>
          <w:sz w:val="26"/>
          <w:szCs w:val="26"/>
        </w:rPr>
        <w:t>г</w:t>
      </w:r>
      <w:r w:rsidRPr="001459D0">
        <w:rPr>
          <w:sz w:val="26"/>
          <w:szCs w:val="26"/>
        </w:rPr>
        <w:t>лав</w:t>
      </w:r>
      <w:r>
        <w:rPr>
          <w:sz w:val="26"/>
          <w:szCs w:val="26"/>
        </w:rPr>
        <w:t>ы Пинежского муниципального района</w:t>
      </w:r>
      <w:r w:rsidRPr="001459D0">
        <w:rPr>
          <w:sz w:val="26"/>
          <w:szCs w:val="26"/>
        </w:rPr>
        <w:t xml:space="preserve">                  </w:t>
      </w:r>
      <w:r>
        <w:rPr>
          <w:sz w:val="26"/>
          <w:szCs w:val="26"/>
        </w:rPr>
        <w:t xml:space="preserve">                            С.С. Петухов</w:t>
      </w:r>
    </w:p>
    <w:p w:rsidR="009E1093" w:rsidRDefault="009E1093" w:rsidP="009E1093">
      <w:pPr>
        <w:jc w:val="right"/>
        <w:rPr>
          <w:noProof/>
          <w:sz w:val="28"/>
          <w:szCs w:val="28"/>
        </w:rPr>
      </w:pPr>
    </w:p>
    <w:p w:rsidR="009E1093" w:rsidRDefault="009E1093" w:rsidP="009E1093">
      <w:pPr>
        <w:jc w:val="right"/>
        <w:rPr>
          <w:noProof/>
          <w:sz w:val="28"/>
          <w:szCs w:val="28"/>
        </w:rPr>
      </w:pPr>
    </w:p>
    <w:p w:rsidR="009E1093" w:rsidRDefault="009E1093" w:rsidP="009E1093">
      <w:pPr>
        <w:jc w:val="right"/>
        <w:rPr>
          <w:noProof/>
          <w:sz w:val="26"/>
          <w:szCs w:val="26"/>
        </w:rPr>
        <w:sectPr w:rsidR="009E1093" w:rsidSect="002167A3">
          <w:pgSz w:w="11907" w:h="16840" w:code="9"/>
          <w:pgMar w:top="1134" w:right="851" w:bottom="1134" w:left="1701" w:header="567" w:footer="567" w:gutter="0"/>
          <w:cols w:space="708"/>
          <w:docGrid w:linePitch="360"/>
        </w:sectPr>
      </w:pPr>
    </w:p>
    <w:p w:rsidR="009E1093" w:rsidRPr="001459D0" w:rsidRDefault="009E1093" w:rsidP="009E1093">
      <w:pPr>
        <w:jc w:val="right"/>
        <w:rPr>
          <w:sz w:val="26"/>
          <w:szCs w:val="26"/>
        </w:rPr>
      </w:pPr>
      <w:r w:rsidRPr="001459D0">
        <w:rPr>
          <w:noProof/>
          <w:sz w:val="26"/>
          <w:szCs w:val="26"/>
        </w:rPr>
        <w:lastRenderedPageBreak/>
        <w:t>Утверждены</w:t>
      </w:r>
    </w:p>
    <w:p w:rsidR="009E1093" w:rsidRPr="001459D0" w:rsidRDefault="009E1093" w:rsidP="009E1093">
      <w:pPr>
        <w:jc w:val="right"/>
        <w:rPr>
          <w:sz w:val="26"/>
          <w:szCs w:val="26"/>
        </w:rPr>
      </w:pPr>
      <w:r w:rsidRPr="001459D0">
        <w:rPr>
          <w:sz w:val="26"/>
          <w:szCs w:val="26"/>
        </w:rPr>
        <w:t xml:space="preserve">постановлением администрации </w:t>
      </w:r>
    </w:p>
    <w:p w:rsidR="009E1093" w:rsidRPr="001459D0" w:rsidRDefault="009E1093" w:rsidP="009E1093">
      <w:pPr>
        <w:jc w:val="right"/>
        <w:rPr>
          <w:sz w:val="26"/>
          <w:szCs w:val="26"/>
        </w:rPr>
      </w:pPr>
      <w:r w:rsidRPr="001459D0">
        <w:rPr>
          <w:sz w:val="26"/>
          <w:szCs w:val="26"/>
        </w:rPr>
        <w:t>МО «Пинежский район»</w:t>
      </w:r>
    </w:p>
    <w:p w:rsidR="009E1093" w:rsidRPr="001459D0" w:rsidRDefault="009E1093" w:rsidP="009E1093">
      <w:pPr>
        <w:jc w:val="right"/>
        <w:rPr>
          <w:sz w:val="26"/>
          <w:szCs w:val="26"/>
        </w:rPr>
      </w:pPr>
      <w:r w:rsidRPr="001459D0">
        <w:rPr>
          <w:sz w:val="26"/>
          <w:szCs w:val="26"/>
        </w:rPr>
        <w:t xml:space="preserve">от </w:t>
      </w:r>
      <w:r>
        <w:rPr>
          <w:sz w:val="26"/>
          <w:szCs w:val="26"/>
        </w:rPr>
        <w:t>5 июля 2023 г.</w:t>
      </w:r>
      <w:r w:rsidRPr="001459D0">
        <w:rPr>
          <w:sz w:val="26"/>
          <w:szCs w:val="26"/>
        </w:rPr>
        <w:t xml:space="preserve"> № </w:t>
      </w:r>
      <w:r>
        <w:rPr>
          <w:sz w:val="26"/>
          <w:szCs w:val="26"/>
        </w:rPr>
        <w:t>0620</w:t>
      </w:r>
      <w:r w:rsidRPr="001459D0">
        <w:rPr>
          <w:sz w:val="26"/>
          <w:szCs w:val="26"/>
        </w:rPr>
        <w:t xml:space="preserve"> - па</w:t>
      </w:r>
    </w:p>
    <w:p w:rsidR="009E1093" w:rsidRPr="001459D0" w:rsidRDefault="009E1093" w:rsidP="009E1093">
      <w:pPr>
        <w:rPr>
          <w:sz w:val="26"/>
          <w:szCs w:val="26"/>
        </w:rPr>
      </w:pPr>
    </w:p>
    <w:p w:rsidR="009E1093" w:rsidRPr="001459D0" w:rsidRDefault="009E1093" w:rsidP="009E1093">
      <w:pPr>
        <w:jc w:val="center"/>
        <w:rPr>
          <w:sz w:val="26"/>
          <w:szCs w:val="26"/>
        </w:rPr>
      </w:pPr>
      <w:r w:rsidRPr="001459D0">
        <w:rPr>
          <w:sz w:val="26"/>
          <w:szCs w:val="26"/>
        </w:rPr>
        <w:t>Изменения</w:t>
      </w:r>
    </w:p>
    <w:p w:rsidR="009E1093" w:rsidRDefault="009E1093" w:rsidP="009E1093">
      <w:pPr>
        <w:jc w:val="center"/>
        <w:rPr>
          <w:sz w:val="26"/>
          <w:szCs w:val="26"/>
        </w:rPr>
      </w:pPr>
      <w:r>
        <w:rPr>
          <w:sz w:val="26"/>
          <w:szCs w:val="26"/>
        </w:rPr>
        <w:t>вносимые</w:t>
      </w:r>
      <w:r w:rsidRPr="001459D0">
        <w:rPr>
          <w:sz w:val="26"/>
          <w:szCs w:val="26"/>
        </w:rPr>
        <w:t xml:space="preserve"> в муниципальную программу «</w:t>
      </w:r>
      <w:r>
        <w:rPr>
          <w:sz w:val="26"/>
          <w:szCs w:val="26"/>
        </w:rPr>
        <w:t>Молодежь Пинежья на 2017-2025</w:t>
      </w:r>
      <w:r w:rsidRPr="001459D0">
        <w:rPr>
          <w:sz w:val="26"/>
          <w:szCs w:val="26"/>
        </w:rPr>
        <w:t xml:space="preserve"> годы», утвержденную постановлением </w:t>
      </w:r>
      <w:r>
        <w:rPr>
          <w:sz w:val="26"/>
          <w:szCs w:val="26"/>
        </w:rPr>
        <w:t xml:space="preserve">администрации </w:t>
      </w:r>
      <w:r w:rsidRPr="001459D0">
        <w:rPr>
          <w:sz w:val="26"/>
          <w:szCs w:val="26"/>
        </w:rPr>
        <w:t xml:space="preserve">муниципального образования </w:t>
      </w:r>
      <w:r>
        <w:rPr>
          <w:sz w:val="26"/>
          <w:szCs w:val="26"/>
        </w:rPr>
        <w:br/>
      </w:r>
      <w:r w:rsidRPr="001459D0">
        <w:rPr>
          <w:sz w:val="26"/>
          <w:szCs w:val="26"/>
        </w:rPr>
        <w:t xml:space="preserve">«Пинежский муниципальный район» Архангельской области от 28.11.2016 №1219-па </w:t>
      </w:r>
    </w:p>
    <w:p w:rsidR="009E1093" w:rsidRDefault="009E1093" w:rsidP="009E1093">
      <w:pPr>
        <w:widowControl w:val="0"/>
        <w:jc w:val="right"/>
        <w:outlineLvl w:val="1"/>
        <w:rPr>
          <w:color w:val="000000"/>
          <w:sz w:val="28"/>
          <w:szCs w:val="28"/>
        </w:rPr>
      </w:pPr>
    </w:p>
    <w:p w:rsidR="009E1093" w:rsidRPr="002167A3" w:rsidRDefault="009E1093" w:rsidP="00155E08">
      <w:pPr>
        <w:pStyle w:val="af5"/>
        <w:numPr>
          <w:ilvl w:val="0"/>
          <w:numId w:val="6"/>
        </w:numPr>
        <w:overflowPunct w:val="0"/>
        <w:autoSpaceDE w:val="0"/>
        <w:autoSpaceDN w:val="0"/>
        <w:adjustRightInd w:val="0"/>
        <w:spacing w:line="240" w:lineRule="auto"/>
        <w:ind w:left="0" w:firstLine="480"/>
        <w:jc w:val="left"/>
        <w:textAlignment w:val="baseline"/>
        <w:rPr>
          <w:rFonts w:ascii="Times New Roman" w:hAnsi="Times New Roman" w:cs="Times New Roman"/>
          <w:sz w:val="26"/>
          <w:szCs w:val="26"/>
        </w:rPr>
      </w:pPr>
      <w:r w:rsidRPr="002167A3">
        <w:rPr>
          <w:rFonts w:ascii="Times New Roman" w:hAnsi="Times New Roman" w:cs="Times New Roman"/>
          <w:color w:val="000000"/>
          <w:sz w:val="26"/>
          <w:szCs w:val="26"/>
        </w:rPr>
        <w:t xml:space="preserve"> В </w:t>
      </w:r>
      <w:proofErr w:type="gramStart"/>
      <w:r w:rsidRPr="002167A3">
        <w:rPr>
          <w:rFonts w:ascii="Times New Roman" w:hAnsi="Times New Roman" w:cs="Times New Roman"/>
          <w:color w:val="000000"/>
          <w:sz w:val="26"/>
          <w:szCs w:val="26"/>
        </w:rPr>
        <w:t>П</w:t>
      </w:r>
      <w:proofErr w:type="gramEnd"/>
      <w:r w:rsidRPr="002167A3">
        <w:rPr>
          <w:rFonts w:ascii="Times New Roman" w:hAnsi="Times New Roman" w:cs="Times New Roman"/>
          <w:color w:val="000000"/>
          <w:sz w:val="26"/>
          <w:szCs w:val="26"/>
        </w:rPr>
        <w:t xml:space="preserve"> А С П О Р Т Е муниципальной программы </w:t>
      </w:r>
      <w:r w:rsidRPr="002167A3">
        <w:rPr>
          <w:rFonts w:ascii="Times New Roman" w:hAnsi="Times New Roman" w:cs="Times New Roman"/>
          <w:sz w:val="26"/>
          <w:szCs w:val="26"/>
        </w:rPr>
        <w:t>«Молодежь Пинежья на 2017-2025 годы», Объемы и источники финансирования программы, изложить в следующей редакции:</w:t>
      </w:r>
    </w:p>
    <w:p w:rsidR="009E1093" w:rsidRPr="002167A3" w:rsidRDefault="009E1093" w:rsidP="009E1093">
      <w:pPr>
        <w:pStyle w:val="af5"/>
        <w:ind w:left="675"/>
        <w:jc w:val="both"/>
        <w:outlineLvl w:val="1"/>
        <w:rPr>
          <w:rFonts w:ascii="Times New Roman" w:hAnsi="Times New Roman" w:cs="Times New Roman"/>
          <w:color w:val="000000"/>
          <w:sz w:val="26"/>
          <w:szCs w:val="26"/>
        </w:rPr>
      </w:pPr>
    </w:p>
    <w:tbl>
      <w:tblPr>
        <w:tblW w:w="5000" w:type="pct"/>
        <w:tblCellMar>
          <w:left w:w="70" w:type="dxa"/>
          <w:right w:w="70" w:type="dxa"/>
        </w:tblCellMar>
        <w:tblLook w:val="0000"/>
      </w:tblPr>
      <w:tblGrid>
        <w:gridCol w:w="6332"/>
        <w:gridCol w:w="1033"/>
        <w:gridCol w:w="7347"/>
      </w:tblGrid>
      <w:tr w:rsidR="009E1093" w:rsidRPr="002167A3" w:rsidTr="009E1093">
        <w:trPr>
          <w:cantSplit/>
          <w:trHeight w:val="480"/>
        </w:trPr>
        <w:tc>
          <w:tcPr>
            <w:tcW w:w="2152" w:type="pct"/>
          </w:tcPr>
          <w:p w:rsidR="009E1093" w:rsidRPr="002167A3" w:rsidRDefault="009E1093" w:rsidP="009E1093">
            <w:pPr>
              <w:rPr>
                <w:sz w:val="26"/>
                <w:szCs w:val="26"/>
              </w:rPr>
            </w:pPr>
          </w:p>
        </w:tc>
        <w:tc>
          <w:tcPr>
            <w:tcW w:w="351" w:type="pct"/>
          </w:tcPr>
          <w:p w:rsidR="009E1093" w:rsidRPr="002167A3" w:rsidRDefault="009E1093" w:rsidP="009E1093">
            <w:pPr>
              <w:jc w:val="center"/>
              <w:rPr>
                <w:sz w:val="26"/>
                <w:szCs w:val="26"/>
              </w:rPr>
            </w:pPr>
          </w:p>
        </w:tc>
        <w:tc>
          <w:tcPr>
            <w:tcW w:w="2497" w:type="pct"/>
            <w:shd w:val="clear" w:color="auto" w:fill="FFFFFF"/>
          </w:tcPr>
          <w:p w:rsidR="009E1093" w:rsidRPr="002167A3" w:rsidRDefault="009E1093" w:rsidP="009E1093">
            <w:pPr>
              <w:pStyle w:val="ConsPlusCell"/>
              <w:rPr>
                <w:rFonts w:ascii="Times New Roman" w:hAnsi="Times New Roman" w:cs="Times New Roman"/>
                <w:sz w:val="26"/>
                <w:szCs w:val="26"/>
              </w:rPr>
            </w:pPr>
          </w:p>
        </w:tc>
      </w:tr>
      <w:tr w:rsidR="009E1093" w:rsidRPr="002167A3" w:rsidTr="009E1093">
        <w:trPr>
          <w:cantSplit/>
          <w:trHeight w:val="480"/>
        </w:trPr>
        <w:tc>
          <w:tcPr>
            <w:tcW w:w="2152" w:type="pct"/>
          </w:tcPr>
          <w:p w:rsidR="009E1093" w:rsidRPr="002167A3" w:rsidRDefault="009E1093" w:rsidP="009E1093">
            <w:pPr>
              <w:rPr>
                <w:sz w:val="26"/>
                <w:szCs w:val="26"/>
              </w:rPr>
            </w:pPr>
            <w:r w:rsidRPr="002167A3">
              <w:rPr>
                <w:sz w:val="26"/>
                <w:szCs w:val="26"/>
              </w:rPr>
              <w:t>Объемы и источники финансирования программы</w:t>
            </w:r>
          </w:p>
          <w:p w:rsidR="009E1093" w:rsidRPr="002167A3" w:rsidRDefault="009E1093" w:rsidP="009E1093">
            <w:pPr>
              <w:rPr>
                <w:sz w:val="26"/>
                <w:szCs w:val="26"/>
              </w:rPr>
            </w:pPr>
          </w:p>
        </w:tc>
        <w:tc>
          <w:tcPr>
            <w:tcW w:w="351" w:type="pct"/>
          </w:tcPr>
          <w:p w:rsidR="009E1093" w:rsidRPr="002167A3" w:rsidRDefault="009E1093" w:rsidP="009E1093">
            <w:pPr>
              <w:jc w:val="center"/>
              <w:rPr>
                <w:sz w:val="26"/>
                <w:szCs w:val="26"/>
              </w:rPr>
            </w:pPr>
            <w:r w:rsidRPr="002167A3">
              <w:rPr>
                <w:sz w:val="26"/>
                <w:szCs w:val="26"/>
              </w:rPr>
              <w:t>–</w:t>
            </w:r>
          </w:p>
        </w:tc>
        <w:tc>
          <w:tcPr>
            <w:tcW w:w="2497" w:type="pct"/>
            <w:shd w:val="clear" w:color="auto" w:fill="FFFFFF"/>
          </w:tcPr>
          <w:p w:rsidR="009E1093" w:rsidRPr="002167A3" w:rsidRDefault="009E1093" w:rsidP="009E1093">
            <w:pPr>
              <w:rPr>
                <w:sz w:val="26"/>
                <w:szCs w:val="26"/>
              </w:rPr>
            </w:pPr>
            <w:r w:rsidRPr="002167A3">
              <w:rPr>
                <w:sz w:val="26"/>
                <w:szCs w:val="26"/>
              </w:rPr>
              <w:t xml:space="preserve">общий объем финансирования составляет: 6291,1 тыс. рублей, в том числе средства районного бюджета – </w:t>
            </w:r>
          </w:p>
          <w:p w:rsidR="009E1093" w:rsidRPr="002167A3" w:rsidRDefault="009E1093" w:rsidP="009E1093">
            <w:pPr>
              <w:rPr>
                <w:sz w:val="26"/>
                <w:szCs w:val="26"/>
              </w:rPr>
            </w:pPr>
            <w:r w:rsidRPr="002167A3">
              <w:rPr>
                <w:sz w:val="26"/>
                <w:szCs w:val="26"/>
              </w:rPr>
              <w:t>4991,1 тыс. руб.;</w:t>
            </w:r>
          </w:p>
          <w:p w:rsidR="009E1093" w:rsidRPr="002167A3" w:rsidRDefault="009E1093" w:rsidP="009E1093">
            <w:pPr>
              <w:rPr>
                <w:sz w:val="26"/>
                <w:szCs w:val="26"/>
              </w:rPr>
            </w:pPr>
            <w:r w:rsidRPr="002167A3">
              <w:rPr>
                <w:sz w:val="26"/>
                <w:szCs w:val="26"/>
              </w:rPr>
              <w:t>средства областного бюджета – 1300,0  тыс. руб.</w:t>
            </w:r>
          </w:p>
          <w:p w:rsidR="009E1093" w:rsidRPr="002167A3" w:rsidRDefault="009E1093" w:rsidP="009E1093">
            <w:pPr>
              <w:rPr>
                <w:sz w:val="26"/>
                <w:szCs w:val="26"/>
              </w:rPr>
            </w:pPr>
          </w:p>
          <w:p w:rsidR="009E1093" w:rsidRPr="002167A3" w:rsidRDefault="009E1093" w:rsidP="009E1093">
            <w:pPr>
              <w:rPr>
                <w:sz w:val="26"/>
                <w:szCs w:val="26"/>
              </w:rPr>
            </w:pPr>
          </w:p>
        </w:tc>
      </w:tr>
    </w:tbl>
    <w:p w:rsidR="009E1093" w:rsidRPr="002167A3" w:rsidRDefault="009E1093" w:rsidP="009E1093">
      <w:pPr>
        <w:pStyle w:val="af5"/>
        <w:widowControl w:val="0"/>
        <w:jc w:val="both"/>
        <w:outlineLvl w:val="1"/>
        <w:rPr>
          <w:rFonts w:ascii="Times New Roman" w:hAnsi="Times New Roman" w:cs="Times New Roman"/>
          <w:color w:val="000000"/>
          <w:sz w:val="28"/>
          <w:szCs w:val="28"/>
        </w:rPr>
      </w:pPr>
    </w:p>
    <w:p w:rsidR="009E1093" w:rsidRPr="002167A3" w:rsidRDefault="009E1093" w:rsidP="009E1093">
      <w:pPr>
        <w:pStyle w:val="ConsPlusNonformat"/>
        <w:rPr>
          <w:rFonts w:ascii="Times New Roman" w:hAnsi="Times New Roman" w:cs="Times New Roman"/>
        </w:rPr>
      </w:pPr>
    </w:p>
    <w:p w:rsidR="009E1093" w:rsidRPr="002167A3" w:rsidRDefault="009E1093" w:rsidP="009E1093">
      <w:pPr>
        <w:pStyle w:val="ConsPlusNonformat"/>
        <w:rPr>
          <w:rFonts w:ascii="Times New Roman" w:hAnsi="Times New Roman" w:cs="Times New Roman"/>
        </w:rPr>
      </w:pPr>
    </w:p>
    <w:p w:rsidR="009E1093" w:rsidRPr="002167A3" w:rsidRDefault="009E1093" w:rsidP="009E1093">
      <w:pPr>
        <w:pStyle w:val="ConsPlusNonformat"/>
        <w:rPr>
          <w:rFonts w:ascii="Times New Roman" w:hAnsi="Times New Roman" w:cs="Times New Roman"/>
        </w:rPr>
      </w:pPr>
    </w:p>
    <w:p w:rsidR="009E1093" w:rsidRPr="002167A3" w:rsidRDefault="009E1093" w:rsidP="009E1093">
      <w:pPr>
        <w:pStyle w:val="ConsPlusNonformat"/>
        <w:rPr>
          <w:rFonts w:ascii="Times New Roman" w:hAnsi="Times New Roman" w:cs="Times New Roman"/>
        </w:rPr>
      </w:pPr>
    </w:p>
    <w:p w:rsidR="009E1093" w:rsidRPr="002167A3" w:rsidRDefault="009E1093" w:rsidP="009E1093">
      <w:pPr>
        <w:pStyle w:val="ConsPlusNonformat"/>
        <w:rPr>
          <w:rFonts w:ascii="Times New Roman" w:hAnsi="Times New Roman" w:cs="Times New Roman"/>
        </w:rPr>
      </w:pPr>
    </w:p>
    <w:p w:rsidR="009E1093" w:rsidRPr="002167A3" w:rsidRDefault="009E1093" w:rsidP="009E1093">
      <w:pPr>
        <w:widowControl w:val="0"/>
        <w:outlineLvl w:val="1"/>
      </w:pPr>
    </w:p>
    <w:p w:rsidR="009E1093" w:rsidRPr="002167A3" w:rsidRDefault="009E1093" w:rsidP="009E1093">
      <w:pPr>
        <w:widowControl w:val="0"/>
        <w:outlineLvl w:val="1"/>
        <w:rPr>
          <w:color w:val="000000"/>
          <w:sz w:val="28"/>
          <w:szCs w:val="28"/>
        </w:rPr>
      </w:pPr>
    </w:p>
    <w:p w:rsidR="009E1093" w:rsidRPr="002167A3" w:rsidRDefault="009E1093" w:rsidP="009E1093">
      <w:pPr>
        <w:widowControl w:val="0"/>
        <w:jc w:val="right"/>
        <w:outlineLvl w:val="1"/>
        <w:rPr>
          <w:color w:val="000000"/>
          <w:sz w:val="28"/>
          <w:szCs w:val="28"/>
        </w:rPr>
      </w:pPr>
    </w:p>
    <w:p w:rsidR="009E1093" w:rsidRPr="002167A3" w:rsidRDefault="009E1093" w:rsidP="009E1093">
      <w:pPr>
        <w:widowControl w:val="0"/>
        <w:jc w:val="right"/>
        <w:outlineLvl w:val="1"/>
        <w:rPr>
          <w:color w:val="000000"/>
          <w:sz w:val="28"/>
          <w:szCs w:val="28"/>
        </w:rPr>
      </w:pPr>
    </w:p>
    <w:p w:rsidR="009E1093" w:rsidRPr="002167A3" w:rsidRDefault="009E1093" w:rsidP="00155E08">
      <w:pPr>
        <w:pStyle w:val="af5"/>
        <w:widowControl w:val="0"/>
        <w:numPr>
          <w:ilvl w:val="0"/>
          <w:numId w:val="6"/>
        </w:numPr>
        <w:overflowPunct w:val="0"/>
        <w:autoSpaceDE w:val="0"/>
        <w:autoSpaceDN w:val="0"/>
        <w:adjustRightInd w:val="0"/>
        <w:spacing w:line="240" w:lineRule="auto"/>
        <w:jc w:val="both"/>
        <w:textAlignment w:val="baseline"/>
        <w:outlineLvl w:val="1"/>
        <w:rPr>
          <w:rFonts w:ascii="Times New Roman" w:hAnsi="Times New Roman" w:cs="Times New Roman"/>
          <w:sz w:val="26"/>
          <w:szCs w:val="26"/>
        </w:rPr>
      </w:pPr>
      <w:r w:rsidRPr="002167A3">
        <w:rPr>
          <w:rFonts w:ascii="Times New Roman" w:hAnsi="Times New Roman" w:cs="Times New Roman"/>
          <w:color w:val="000000"/>
          <w:sz w:val="26"/>
          <w:szCs w:val="26"/>
        </w:rPr>
        <w:lastRenderedPageBreak/>
        <w:t xml:space="preserve">В </w:t>
      </w:r>
      <w:proofErr w:type="gramStart"/>
      <w:r w:rsidRPr="002167A3">
        <w:rPr>
          <w:rFonts w:ascii="Times New Roman" w:hAnsi="Times New Roman" w:cs="Times New Roman"/>
          <w:color w:val="000000"/>
          <w:sz w:val="26"/>
          <w:szCs w:val="26"/>
        </w:rPr>
        <w:t>П</w:t>
      </w:r>
      <w:proofErr w:type="gramEnd"/>
      <w:r w:rsidRPr="002167A3">
        <w:rPr>
          <w:rFonts w:ascii="Times New Roman" w:hAnsi="Times New Roman" w:cs="Times New Roman"/>
          <w:color w:val="000000"/>
          <w:sz w:val="26"/>
          <w:szCs w:val="26"/>
        </w:rPr>
        <w:t xml:space="preserve"> А С П О Р Т Е муниципальной программы </w:t>
      </w:r>
      <w:r w:rsidRPr="002167A3">
        <w:rPr>
          <w:rFonts w:ascii="Times New Roman" w:hAnsi="Times New Roman" w:cs="Times New Roman"/>
          <w:sz w:val="26"/>
          <w:szCs w:val="26"/>
        </w:rPr>
        <w:t>«Молодежь Пинежья на 2017-2025 годы», Приложение № 2 изложить в следующей редакции:</w:t>
      </w:r>
    </w:p>
    <w:p w:rsidR="009E1093" w:rsidRPr="00127B4F" w:rsidRDefault="009E1093" w:rsidP="009E1093">
      <w:pPr>
        <w:pStyle w:val="af5"/>
        <w:widowControl w:val="0"/>
        <w:ind w:left="840"/>
        <w:jc w:val="both"/>
        <w:outlineLvl w:val="1"/>
        <w:rPr>
          <w:sz w:val="26"/>
          <w:szCs w:val="26"/>
        </w:rPr>
      </w:pPr>
    </w:p>
    <w:p w:rsidR="009E1093" w:rsidRPr="00127B4F" w:rsidRDefault="009E1093" w:rsidP="009E1093">
      <w:pPr>
        <w:widowControl w:val="0"/>
        <w:jc w:val="right"/>
        <w:outlineLvl w:val="1"/>
        <w:rPr>
          <w:sz w:val="26"/>
          <w:szCs w:val="26"/>
        </w:rPr>
      </w:pPr>
      <w:r w:rsidRPr="00127B4F">
        <w:rPr>
          <w:sz w:val="26"/>
          <w:szCs w:val="26"/>
        </w:rPr>
        <w:t>Приложение № 2</w:t>
      </w:r>
    </w:p>
    <w:p w:rsidR="009E1093" w:rsidRPr="00127B4F" w:rsidRDefault="009E1093" w:rsidP="009E1093">
      <w:pPr>
        <w:widowControl w:val="0"/>
        <w:jc w:val="right"/>
        <w:outlineLvl w:val="1"/>
        <w:rPr>
          <w:sz w:val="26"/>
          <w:szCs w:val="26"/>
        </w:rPr>
      </w:pPr>
      <w:r w:rsidRPr="00127B4F">
        <w:rPr>
          <w:sz w:val="26"/>
          <w:szCs w:val="26"/>
        </w:rPr>
        <w:t>к муниципальной программе</w:t>
      </w:r>
    </w:p>
    <w:p w:rsidR="009E1093" w:rsidRPr="00127B4F" w:rsidRDefault="009E1093" w:rsidP="009E1093">
      <w:pPr>
        <w:ind w:firstLine="540"/>
        <w:jc w:val="right"/>
        <w:rPr>
          <w:bCs/>
          <w:sz w:val="26"/>
          <w:szCs w:val="26"/>
        </w:rPr>
      </w:pPr>
      <w:r w:rsidRPr="00127B4F">
        <w:rPr>
          <w:bCs/>
          <w:sz w:val="26"/>
          <w:szCs w:val="26"/>
        </w:rPr>
        <w:t xml:space="preserve">«Молодёжь Пинежья </w:t>
      </w:r>
    </w:p>
    <w:p w:rsidR="009E1093" w:rsidRPr="00127B4F" w:rsidRDefault="009E1093" w:rsidP="009E1093">
      <w:pPr>
        <w:ind w:firstLine="540"/>
        <w:jc w:val="right"/>
        <w:rPr>
          <w:sz w:val="26"/>
          <w:szCs w:val="26"/>
        </w:rPr>
      </w:pPr>
      <w:r w:rsidRPr="00127B4F">
        <w:rPr>
          <w:bCs/>
          <w:sz w:val="26"/>
          <w:szCs w:val="26"/>
        </w:rPr>
        <w:t>на 2017 - 2025 годы»</w:t>
      </w:r>
    </w:p>
    <w:p w:rsidR="009E1093" w:rsidRPr="00127B4F" w:rsidRDefault="009E1093" w:rsidP="009E1093">
      <w:pPr>
        <w:widowControl w:val="0"/>
        <w:ind w:firstLine="540"/>
        <w:jc w:val="both"/>
        <w:rPr>
          <w:sz w:val="26"/>
          <w:szCs w:val="26"/>
        </w:rPr>
      </w:pPr>
    </w:p>
    <w:p w:rsidR="009E1093" w:rsidRPr="00127B4F" w:rsidRDefault="009E1093" w:rsidP="009E1093">
      <w:pPr>
        <w:pStyle w:val="ConsPlusNonformat"/>
        <w:jc w:val="center"/>
        <w:rPr>
          <w:rFonts w:ascii="Times New Roman" w:hAnsi="Times New Roman" w:cs="Times New Roman"/>
          <w:sz w:val="26"/>
          <w:szCs w:val="26"/>
        </w:rPr>
      </w:pPr>
      <w:r w:rsidRPr="00127B4F">
        <w:rPr>
          <w:rFonts w:ascii="Times New Roman" w:hAnsi="Times New Roman" w:cs="Times New Roman"/>
          <w:sz w:val="26"/>
          <w:szCs w:val="26"/>
        </w:rPr>
        <w:t>РЕСУРСНОЕ ОБЕСПЕЧЕНИЕ</w:t>
      </w:r>
    </w:p>
    <w:p w:rsidR="009E1093" w:rsidRPr="00127B4F" w:rsidRDefault="009E1093" w:rsidP="009E1093">
      <w:pPr>
        <w:pStyle w:val="ConsPlusNonformat"/>
        <w:jc w:val="center"/>
        <w:rPr>
          <w:rFonts w:ascii="Times New Roman" w:hAnsi="Times New Roman" w:cs="Times New Roman"/>
          <w:sz w:val="26"/>
          <w:szCs w:val="26"/>
        </w:rPr>
      </w:pPr>
      <w:r w:rsidRPr="00127B4F">
        <w:rPr>
          <w:rFonts w:ascii="Times New Roman" w:hAnsi="Times New Roman" w:cs="Times New Roman"/>
          <w:sz w:val="26"/>
          <w:szCs w:val="26"/>
        </w:rPr>
        <w:t>реализации  муниципальной программы</w:t>
      </w:r>
    </w:p>
    <w:p w:rsidR="009E1093" w:rsidRPr="00127B4F" w:rsidRDefault="009E1093" w:rsidP="009E1093">
      <w:pPr>
        <w:ind w:firstLine="540"/>
        <w:jc w:val="center"/>
        <w:rPr>
          <w:b/>
          <w:bCs/>
          <w:sz w:val="26"/>
          <w:szCs w:val="26"/>
        </w:rPr>
      </w:pPr>
      <w:r w:rsidRPr="00127B4F">
        <w:rPr>
          <w:b/>
          <w:bCs/>
          <w:sz w:val="26"/>
          <w:szCs w:val="26"/>
        </w:rPr>
        <w:t>«Молодёжь Пинежья на 2017 - 2025 годы»</w:t>
      </w:r>
    </w:p>
    <w:p w:rsidR="009E1093" w:rsidRPr="00127B4F" w:rsidRDefault="009E1093" w:rsidP="009E1093">
      <w:pPr>
        <w:ind w:firstLine="540"/>
        <w:jc w:val="center"/>
        <w:rPr>
          <w:sz w:val="26"/>
          <w:szCs w:val="26"/>
        </w:rPr>
      </w:pPr>
      <w:r w:rsidRPr="00127B4F">
        <w:rPr>
          <w:bCs/>
          <w:sz w:val="26"/>
          <w:szCs w:val="26"/>
        </w:rPr>
        <w:t>за счет средств районного бюджета</w:t>
      </w:r>
    </w:p>
    <w:p w:rsidR="009E1093" w:rsidRPr="00127B4F" w:rsidRDefault="009E1093" w:rsidP="009E1093">
      <w:pPr>
        <w:pStyle w:val="ConsPlusNonformat"/>
        <w:jc w:val="center"/>
        <w:rPr>
          <w:rFonts w:ascii="Times New Roman" w:hAnsi="Times New Roman" w:cs="Times New Roman"/>
          <w:sz w:val="26"/>
          <w:szCs w:val="26"/>
        </w:rPr>
      </w:pPr>
      <w:r w:rsidRPr="00127B4F">
        <w:rPr>
          <w:rFonts w:ascii="Times New Roman" w:hAnsi="Times New Roman" w:cs="Times New Roman"/>
          <w:sz w:val="26"/>
          <w:szCs w:val="26"/>
        </w:rPr>
        <w:t>Ответственный исполнитель: отдел по социальным вопросам, молодежной политике и спорту администрации Пинежского муниципального района</w:t>
      </w:r>
    </w:p>
    <w:tbl>
      <w:tblPr>
        <w:tblW w:w="0" w:type="auto"/>
        <w:tblCellSpacing w:w="5" w:type="nil"/>
        <w:tblLayout w:type="fixed"/>
        <w:tblCellMar>
          <w:left w:w="75" w:type="dxa"/>
          <w:right w:w="75" w:type="dxa"/>
        </w:tblCellMar>
        <w:tblLook w:val="0000"/>
      </w:tblPr>
      <w:tblGrid>
        <w:gridCol w:w="1776"/>
        <w:gridCol w:w="3119"/>
        <w:gridCol w:w="2700"/>
        <w:gridCol w:w="850"/>
        <w:gridCol w:w="710"/>
        <w:gridCol w:w="693"/>
        <w:gridCol w:w="724"/>
        <w:gridCol w:w="687"/>
        <w:gridCol w:w="660"/>
        <w:gridCol w:w="899"/>
        <w:gridCol w:w="792"/>
        <w:gridCol w:w="992"/>
      </w:tblGrid>
      <w:tr w:rsidR="009E1093" w:rsidRPr="0027635F" w:rsidTr="009E1093">
        <w:trPr>
          <w:trHeight w:val="540"/>
          <w:tblCellSpacing w:w="5" w:type="nil"/>
        </w:trPr>
        <w:tc>
          <w:tcPr>
            <w:tcW w:w="1776" w:type="dxa"/>
            <w:vMerge w:val="restart"/>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Статус      </w:t>
            </w:r>
          </w:p>
        </w:tc>
        <w:tc>
          <w:tcPr>
            <w:tcW w:w="3119" w:type="dxa"/>
            <w:vMerge w:val="restart"/>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Наименование  </w:t>
            </w:r>
            <w:r w:rsidRPr="00746330">
              <w:rPr>
                <w:rFonts w:ascii="Times New Roman" w:hAnsi="Times New Roman" w:cs="Times New Roman"/>
                <w:sz w:val="20"/>
                <w:szCs w:val="20"/>
              </w:rPr>
              <w:br/>
              <w:t>муниципальной</w:t>
            </w:r>
            <w:r w:rsidRPr="00746330">
              <w:rPr>
                <w:rFonts w:ascii="Times New Roman" w:hAnsi="Times New Roman" w:cs="Times New Roman"/>
                <w:sz w:val="20"/>
                <w:szCs w:val="20"/>
              </w:rPr>
              <w:br/>
              <w:t xml:space="preserve">  программы,   </w:t>
            </w:r>
            <w:r w:rsidRPr="00746330">
              <w:rPr>
                <w:rFonts w:ascii="Times New Roman" w:hAnsi="Times New Roman" w:cs="Times New Roman"/>
                <w:sz w:val="20"/>
                <w:szCs w:val="20"/>
              </w:rPr>
              <w:br/>
              <w:t xml:space="preserve"> подпрограммы  </w:t>
            </w:r>
          </w:p>
        </w:tc>
        <w:tc>
          <w:tcPr>
            <w:tcW w:w="2700" w:type="dxa"/>
            <w:vMerge w:val="restart"/>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Ответственный  </w:t>
            </w:r>
            <w:r w:rsidRPr="00746330">
              <w:rPr>
                <w:rFonts w:ascii="Times New Roman" w:hAnsi="Times New Roman" w:cs="Times New Roman"/>
                <w:sz w:val="20"/>
                <w:szCs w:val="20"/>
              </w:rPr>
              <w:br/>
              <w:t xml:space="preserve">  исполнитель,   </w:t>
            </w:r>
            <w:r w:rsidRPr="00746330">
              <w:rPr>
                <w:rFonts w:ascii="Times New Roman" w:hAnsi="Times New Roman" w:cs="Times New Roman"/>
                <w:sz w:val="20"/>
                <w:szCs w:val="20"/>
              </w:rPr>
              <w:br/>
              <w:t xml:space="preserve">  соисполнитель  </w:t>
            </w:r>
            <w:r w:rsidRPr="00746330">
              <w:rPr>
                <w:rFonts w:ascii="Times New Roman" w:hAnsi="Times New Roman" w:cs="Times New Roman"/>
                <w:sz w:val="20"/>
                <w:szCs w:val="20"/>
              </w:rPr>
              <w:br/>
              <w:t xml:space="preserve"> муниципальной </w:t>
            </w:r>
            <w:r w:rsidRPr="00746330">
              <w:rPr>
                <w:rFonts w:ascii="Times New Roman" w:hAnsi="Times New Roman" w:cs="Times New Roman"/>
                <w:sz w:val="20"/>
                <w:szCs w:val="20"/>
              </w:rPr>
              <w:br/>
              <w:t xml:space="preserve">    программы    </w:t>
            </w:r>
            <w:r w:rsidRPr="00746330">
              <w:rPr>
                <w:rFonts w:ascii="Times New Roman" w:hAnsi="Times New Roman" w:cs="Times New Roman"/>
                <w:sz w:val="20"/>
                <w:szCs w:val="20"/>
              </w:rPr>
              <w:br/>
              <w:t xml:space="preserve"> (подпрограммы)  </w:t>
            </w:r>
          </w:p>
        </w:tc>
        <w:tc>
          <w:tcPr>
            <w:tcW w:w="7007" w:type="dxa"/>
            <w:gridSpan w:val="9"/>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Расходы районного   </w:t>
            </w:r>
            <w:r w:rsidRPr="00746330">
              <w:rPr>
                <w:rFonts w:ascii="Times New Roman" w:hAnsi="Times New Roman" w:cs="Times New Roman"/>
                <w:sz w:val="20"/>
                <w:szCs w:val="20"/>
              </w:rPr>
              <w:br/>
              <w:t xml:space="preserve"> бюджета, тыс. рублей  </w:t>
            </w:r>
          </w:p>
        </w:tc>
      </w:tr>
      <w:tr w:rsidR="009E1093" w:rsidRPr="00746330" w:rsidTr="009E1093">
        <w:trPr>
          <w:trHeight w:val="540"/>
          <w:tblCellSpacing w:w="5" w:type="nil"/>
        </w:trPr>
        <w:tc>
          <w:tcPr>
            <w:tcW w:w="1776" w:type="dxa"/>
            <w:vMerge/>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3119" w:type="dxa"/>
            <w:vMerge/>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2700" w:type="dxa"/>
            <w:vMerge/>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sidRPr="00746330">
              <w:rPr>
                <w:rFonts w:ascii="Times New Roman" w:hAnsi="Times New Roman" w:cs="Times New Roman"/>
                <w:sz w:val="20"/>
                <w:szCs w:val="20"/>
              </w:rPr>
              <w:t>201</w:t>
            </w:r>
            <w:r>
              <w:rPr>
                <w:rFonts w:ascii="Times New Roman" w:hAnsi="Times New Roman" w:cs="Times New Roman"/>
                <w:sz w:val="20"/>
                <w:szCs w:val="20"/>
              </w:rPr>
              <w:t>7</w:t>
            </w:r>
            <w:r w:rsidRPr="00746330">
              <w:rPr>
                <w:rFonts w:ascii="Times New Roman" w:hAnsi="Times New Roman" w:cs="Times New Roman"/>
                <w:sz w:val="20"/>
                <w:szCs w:val="20"/>
              </w:rPr>
              <w:t xml:space="preserve"> г.</w:t>
            </w:r>
          </w:p>
        </w:tc>
        <w:tc>
          <w:tcPr>
            <w:tcW w:w="710"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sidRPr="00746330">
              <w:rPr>
                <w:rFonts w:ascii="Times New Roman" w:hAnsi="Times New Roman" w:cs="Times New Roman"/>
                <w:sz w:val="20"/>
                <w:szCs w:val="20"/>
              </w:rPr>
              <w:t>201</w:t>
            </w:r>
            <w:r>
              <w:rPr>
                <w:rFonts w:ascii="Times New Roman" w:hAnsi="Times New Roman" w:cs="Times New Roman"/>
                <w:sz w:val="20"/>
                <w:szCs w:val="20"/>
              </w:rPr>
              <w:t>8</w:t>
            </w:r>
            <w:r w:rsidRPr="00746330">
              <w:rPr>
                <w:rFonts w:ascii="Times New Roman" w:hAnsi="Times New Roman" w:cs="Times New Roman"/>
                <w:sz w:val="20"/>
                <w:szCs w:val="20"/>
              </w:rPr>
              <w:t>г.</w:t>
            </w:r>
          </w:p>
        </w:tc>
        <w:tc>
          <w:tcPr>
            <w:tcW w:w="693"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2019</w:t>
            </w:r>
            <w:r w:rsidRPr="00746330">
              <w:rPr>
                <w:rFonts w:ascii="Times New Roman" w:hAnsi="Times New Roman" w:cs="Times New Roman"/>
                <w:sz w:val="20"/>
                <w:szCs w:val="20"/>
              </w:rPr>
              <w:t>г.</w:t>
            </w:r>
          </w:p>
        </w:tc>
        <w:tc>
          <w:tcPr>
            <w:tcW w:w="724" w:type="dxa"/>
            <w:tcBorders>
              <w:left w:val="single" w:sz="4" w:space="0" w:color="auto"/>
              <w:bottom w:val="single" w:sz="4" w:space="0" w:color="auto"/>
              <w:right w:val="single" w:sz="4" w:space="0" w:color="auto"/>
            </w:tcBorders>
          </w:tcPr>
          <w:p w:rsidR="009E1093" w:rsidRPr="00746330" w:rsidRDefault="009E1093" w:rsidP="009E1093">
            <w:pPr>
              <w:pStyle w:val="ConsPlusCell"/>
              <w:ind w:left="5"/>
              <w:jc w:val="center"/>
              <w:rPr>
                <w:rFonts w:ascii="Times New Roman" w:hAnsi="Times New Roman" w:cs="Times New Roman"/>
                <w:sz w:val="20"/>
                <w:szCs w:val="20"/>
              </w:rPr>
            </w:pPr>
            <w:r>
              <w:rPr>
                <w:rFonts w:ascii="Times New Roman" w:hAnsi="Times New Roman" w:cs="Times New Roman"/>
                <w:sz w:val="20"/>
                <w:szCs w:val="20"/>
              </w:rPr>
              <w:t>2020г.</w:t>
            </w:r>
          </w:p>
        </w:tc>
        <w:tc>
          <w:tcPr>
            <w:tcW w:w="687" w:type="dxa"/>
            <w:tcBorders>
              <w:left w:val="single" w:sz="4" w:space="0" w:color="auto"/>
              <w:bottom w:val="single" w:sz="4" w:space="0" w:color="auto"/>
              <w:right w:val="single" w:sz="4" w:space="0" w:color="auto"/>
            </w:tcBorders>
          </w:tcPr>
          <w:p w:rsidR="009E1093" w:rsidRPr="00196327" w:rsidRDefault="009E1093" w:rsidP="009E1093">
            <w:pPr>
              <w:pStyle w:val="ConsPlusCell"/>
              <w:jc w:val="center"/>
              <w:rPr>
                <w:sz w:val="20"/>
                <w:szCs w:val="20"/>
              </w:rPr>
            </w:pPr>
            <w:r>
              <w:rPr>
                <w:sz w:val="20"/>
                <w:szCs w:val="20"/>
              </w:rPr>
              <w:t>2021г.</w:t>
            </w:r>
          </w:p>
        </w:tc>
        <w:tc>
          <w:tcPr>
            <w:tcW w:w="660" w:type="dxa"/>
            <w:tcBorders>
              <w:left w:val="single" w:sz="4" w:space="0" w:color="auto"/>
              <w:bottom w:val="single" w:sz="4" w:space="0" w:color="auto"/>
              <w:right w:val="single" w:sz="4" w:space="0" w:color="auto"/>
            </w:tcBorders>
          </w:tcPr>
          <w:p w:rsidR="009E1093" w:rsidRDefault="009E1093" w:rsidP="009E1093">
            <w:pPr>
              <w:pStyle w:val="ConsPlusCell"/>
              <w:jc w:val="center"/>
              <w:rPr>
                <w:sz w:val="20"/>
                <w:szCs w:val="20"/>
              </w:rPr>
            </w:pPr>
            <w:r>
              <w:rPr>
                <w:sz w:val="20"/>
                <w:szCs w:val="20"/>
              </w:rPr>
              <w:t>2022г</w:t>
            </w:r>
          </w:p>
          <w:p w:rsidR="009E1093" w:rsidRPr="00746330" w:rsidRDefault="009E1093" w:rsidP="009E1093">
            <w:pPr>
              <w:pStyle w:val="ConsPlusCell"/>
              <w:jc w:val="center"/>
              <w:rPr>
                <w:rFonts w:ascii="Times New Roman" w:hAnsi="Times New Roman" w:cs="Times New Roman"/>
                <w:sz w:val="20"/>
                <w:szCs w:val="20"/>
              </w:rPr>
            </w:pPr>
          </w:p>
        </w:tc>
        <w:tc>
          <w:tcPr>
            <w:tcW w:w="899" w:type="dxa"/>
            <w:tcBorders>
              <w:left w:val="single" w:sz="4" w:space="0" w:color="auto"/>
              <w:bottom w:val="single" w:sz="4" w:space="0" w:color="auto"/>
              <w:right w:val="single" w:sz="4" w:space="0" w:color="auto"/>
            </w:tcBorders>
          </w:tcPr>
          <w:p w:rsidR="009E1093" w:rsidRPr="00746330" w:rsidRDefault="009E1093" w:rsidP="009E1093">
            <w:pPr>
              <w:jc w:val="center"/>
            </w:pPr>
            <w:r>
              <w:t>2023г.</w:t>
            </w:r>
          </w:p>
        </w:tc>
        <w:tc>
          <w:tcPr>
            <w:tcW w:w="792" w:type="dxa"/>
            <w:tcBorders>
              <w:left w:val="single" w:sz="4" w:space="0" w:color="auto"/>
              <w:bottom w:val="single" w:sz="4" w:space="0" w:color="auto"/>
              <w:right w:val="single" w:sz="4" w:space="0" w:color="auto"/>
            </w:tcBorders>
          </w:tcPr>
          <w:p w:rsidR="009E1093" w:rsidRDefault="009E1093" w:rsidP="009E1093">
            <w:pPr>
              <w:jc w:val="center"/>
            </w:pPr>
            <w:r>
              <w:t>2024г.</w:t>
            </w:r>
          </w:p>
          <w:p w:rsidR="009E1093" w:rsidRPr="00746330" w:rsidRDefault="009E1093" w:rsidP="009E1093">
            <w:pPr>
              <w:pStyle w:val="ConsPlusCell"/>
              <w:jc w:val="center"/>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2025г.</w:t>
            </w:r>
          </w:p>
        </w:tc>
      </w:tr>
      <w:tr w:rsidR="009E1093" w:rsidRPr="00746330" w:rsidTr="009E1093">
        <w:trPr>
          <w:tblCellSpacing w:w="5" w:type="nil"/>
        </w:trPr>
        <w:tc>
          <w:tcPr>
            <w:tcW w:w="1776"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1         </w:t>
            </w:r>
          </w:p>
        </w:tc>
        <w:tc>
          <w:tcPr>
            <w:tcW w:w="3119"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2       </w:t>
            </w:r>
          </w:p>
        </w:tc>
        <w:tc>
          <w:tcPr>
            <w:tcW w:w="270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 xml:space="preserve">        3        </w:t>
            </w:r>
          </w:p>
        </w:tc>
        <w:tc>
          <w:tcPr>
            <w:tcW w:w="850"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sidRPr="00746330">
              <w:rPr>
                <w:rFonts w:ascii="Times New Roman" w:hAnsi="Times New Roman" w:cs="Times New Roman"/>
                <w:sz w:val="20"/>
                <w:szCs w:val="20"/>
              </w:rPr>
              <w:t>4</w:t>
            </w:r>
          </w:p>
        </w:tc>
        <w:tc>
          <w:tcPr>
            <w:tcW w:w="710"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sidRPr="00746330">
              <w:rPr>
                <w:rFonts w:ascii="Times New Roman" w:hAnsi="Times New Roman" w:cs="Times New Roman"/>
                <w:sz w:val="20"/>
                <w:szCs w:val="20"/>
              </w:rPr>
              <w:t>5</w:t>
            </w:r>
          </w:p>
        </w:tc>
        <w:tc>
          <w:tcPr>
            <w:tcW w:w="693"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sidRPr="00746330">
              <w:rPr>
                <w:rFonts w:ascii="Times New Roman" w:hAnsi="Times New Roman" w:cs="Times New Roman"/>
                <w:sz w:val="20"/>
                <w:szCs w:val="20"/>
              </w:rPr>
              <w:t>6</w:t>
            </w:r>
          </w:p>
        </w:tc>
        <w:tc>
          <w:tcPr>
            <w:tcW w:w="724"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7</w:t>
            </w:r>
          </w:p>
        </w:tc>
        <w:tc>
          <w:tcPr>
            <w:tcW w:w="687"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8</w:t>
            </w:r>
          </w:p>
        </w:tc>
        <w:tc>
          <w:tcPr>
            <w:tcW w:w="660"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9</w:t>
            </w:r>
          </w:p>
        </w:tc>
        <w:tc>
          <w:tcPr>
            <w:tcW w:w="899"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10</w:t>
            </w:r>
          </w:p>
        </w:tc>
        <w:tc>
          <w:tcPr>
            <w:tcW w:w="792"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11</w:t>
            </w:r>
          </w:p>
        </w:tc>
        <w:tc>
          <w:tcPr>
            <w:tcW w:w="992" w:type="dxa"/>
            <w:tcBorders>
              <w:left w:val="single" w:sz="4" w:space="0" w:color="auto"/>
              <w:bottom w:val="single" w:sz="4" w:space="0" w:color="auto"/>
              <w:right w:val="single" w:sz="4" w:space="0" w:color="auto"/>
            </w:tcBorders>
          </w:tcPr>
          <w:p w:rsidR="009E1093" w:rsidRPr="00746330"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12</w:t>
            </w:r>
          </w:p>
        </w:tc>
      </w:tr>
      <w:tr w:rsidR="009E1093" w:rsidRPr="00746330" w:rsidTr="009E1093">
        <w:trPr>
          <w:tblCellSpacing w:w="5" w:type="nil"/>
        </w:trPr>
        <w:tc>
          <w:tcPr>
            <w:tcW w:w="1776" w:type="dxa"/>
            <w:vMerge w:val="restart"/>
            <w:tcBorders>
              <w:top w:val="single" w:sz="4" w:space="0" w:color="auto"/>
              <w:left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1. Муниципальная</w:t>
            </w:r>
            <w:r w:rsidRPr="00746330">
              <w:rPr>
                <w:rFonts w:ascii="Times New Roman" w:hAnsi="Times New Roman" w:cs="Times New Roman"/>
                <w:sz w:val="20"/>
                <w:szCs w:val="20"/>
              </w:rPr>
              <w:br/>
              <w:t xml:space="preserve">программа         </w:t>
            </w:r>
          </w:p>
        </w:tc>
        <w:tc>
          <w:tcPr>
            <w:tcW w:w="3119" w:type="dxa"/>
            <w:vMerge w:val="restart"/>
            <w:tcBorders>
              <w:top w:val="single" w:sz="4" w:space="0" w:color="auto"/>
              <w:left w:val="single" w:sz="4" w:space="0" w:color="auto"/>
              <w:right w:val="single" w:sz="4" w:space="0" w:color="auto"/>
            </w:tcBorders>
          </w:tcPr>
          <w:p w:rsidR="009E1093" w:rsidRPr="00FA17C3" w:rsidRDefault="009E1093" w:rsidP="009E1093">
            <w:pPr>
              <w:jc w:val="both"/>
              <w:rPr>
                <w:bCs/>
              </w:rPr>
            </w:pPr>
            <w:r w:rsidRPr="00FA17C3">
              <w:rPr>
                <w:bCs/>
              </w:rPr>
              <w:t xml:space="preserve">«Молодёжь Пинежья на 2017 - </w:t>
            </w:r>
            <w:r>
              <w:rPr>
                <w:bCs/>
              </w:rPr>
              <w:t>2025</w:t>
            </w:r>
            <w:r w:rsidRPr="00FA17C3">
              <w:rPr>
                <w:bCs/>
              </w:rPr>
              <w:t xml:space="preserve"> годы»</w:t>
            </w:r>
          </w:p>
          <w:p w:rsidR="009E1093" w:rsidRPr="00A370E9" w:rsidRDefault="009E1093" w:rsidP="009E1093">
            <w:pPr>
              <w:jc w:val="both"/>
              <w:rPr>
                <w:bCs/>
              </w:rPr>
            </w:pPr>
            <w:r w:rsidRPr="00FA17C3">
              <w:rPr>
                <w:bCs/>
              </w:rPr>
              <w:t xml:space="preserve"> </w:t>
            </w:r>
          </w:p>
        </w:tc>
        <w:tc>
          <w:tcPr>
            <w:tcW w:w="2700" w:type="dxa"/>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sidRPr="00746330">
              <w:rPr>
                <w:rFonts w:ascii="Times New Roman" w:hAnsi="Times New Roman" w:cs="Times New Roman"/>
                <w:sz w:val="20"/>
                <w:szCs w:val="20"/>
              </w:rPr>
              <w:t>всего:</w:t>
            </w:r>
          </w:p>
          <w:p w:rsidR="009E1093" w:rsidRPr="00746330" w:rsidRDefault="009E1093" w:rsidP="009E1093">
            <w:pPr>
              <w:pStyle w:val="ConsPlusCell"/>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240,0</w:t>
            </w:r>
          </w:p>
        </w:tc>
        <w:tc>
          <w:tcPr>
            <w:tcW w:w="710" w:type="dxa"/>
            <w:tcBorders>
              <w:top w:val="single" w:sz="4" w:space="0" w:color="auto"/>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250,0</w:t>
            </w:r>
          </w:p>
        </w:tc>
        <w:tc>
          <w:tcPr>
            <w:tcW w:w="693" w:type="dxa"/>
            <w:tcBorders>
              <w:top w:val="single" w:sz="4" w:space="0" w:color="auto"/>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sidRPr="0007111E">
              <w:rPr>
                <w:rFonts w:ascii="Times New Roman" w:hAnsi="Times New Roman" w:cs="Times New Roman"/>
                <w:sz w:val="20"/>
                <w:szCs w:val="20"/>
              </w:rPr>
              <w:t>473,5</w:t>
            </w:r>
          </w:p>
        </w:tc>
        <w:tc>
          <w:tcPr>
            <w:tcW w:w="724" w:type="dxa"/>
            <w:tcBorders>
              <w:top w:val="single" w:sz="4" w:space="0" w:color="auto"/>
              <w:left w:val="single" w:sz="4" w:space="0" w:color="auto"/>
              <w:bottom w:val="single" w:sz="4" w:space="0" w:color="auto"/>
              <w:right w:val="single" w:sz="4" w:space="0" w:color="auto"/>
            </w:tcBorders>
          </w:tcPr>
          <w:p w:rsidR="009E1093" w:rsidRPr="00922266"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430,8</w:t>
            </w:r>
          </w:p>
        </w:tc>
        <w:tc>
          <w:tcPr>
            <w:tcW w:w="687" w:type="dxa"/>
            <w:tcBorders>
              <w:top w:val="single" w:sz="4" w:space="0" w:color="auto"/>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675,3</w:t>
            </w:r>
          </w:p>
        </w:tc>
        <w:tc>
          <w:tcPr>
            <w:tcW w:w="660" w:type="dxa"/>
            <w:tcBorders>
              <w:top w:val="single" w:sz="4" w:space="0" w:color="auto"/>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353,3</w:t>
            </w:r>
          </w:p>
        </w:tc>
        <w:tc>
          <w:tcPr>
            <w:tcW w:w="899" w:type="dxa"/>
            <w:tcBorders>
              <w:top w:val="single" w:sz="4" w:space="0" w:color="auto"/>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455,8</w:t>
            </w:r>
          </w:p>
        </w:tc>
        <w:tc>
          <w:tcPr>
            <w:tcW w:w="792" w:type="dxa"/>
            <w:tcBorders>
              <w:top w:val="single" w:sz="4" w:space="0" w:color="auto"/>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1056,2</w:t>
            </w:r>
          </w:p>
        </w:tc>
        <w:tc>
          <w:tcPr>
            <w:tcW w:w="992" w:type="dxa"/>
            <w:tcBorders>
              <w:top w:val="single" w:sz="4" w:space="0" w:color="auto"/>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1056,2</w:t>
            </w:r>
          </w:p>
        </w:tc>
      </w:tr>
      <w:tr w:rsidR="009E1093" w:rsidRPr="00746330" w:rsidTr="009E1093">
        <w:trPr>
          <w:trHeight w:val="324"/>
          <w:tblCellSpacing w:w="5" w:type="nil"/>
        </w:trPr>
        <w:tc>
          <w:tcPr>
            <w:tcW w:w="1776" w:type="dxa"/>
            <w:vMerge/>
            <w:tcBorders>
              <w:left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3119" w:type="dxa"/>
            <w:vMerge/>
            <w:tcBorders>
              <w:left w:val="single" w:sz="4" w:space="0" w:color="auto"/>
              <w:right w:val="single" w:sz="4" w:space="0" w:color="auto"/>
            </w:tcBorders>
          </w:tcPr>
          <w:p w:rsidR="009E1093" w:rsidRPr="00FA17C3" w:rsidRDefault="009E1093" w:rsidP="009E1093">
            <w:pPr>
              <w:jc w:val="both"/>
              <w:rPr>
                <w:bCs/>
              </w:rPr>
            </w:pPr>
          </w:p>
        </w:tc>
        <w:tc>
          <w:tcPr>
            <w:tcW w:w="270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В том числе</w:t>
            </w:r>
          </w:p>
        </w:tc>
        <w:tc>
          <w:tcPr>
            <w:tcW w:w="850"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10"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93"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p>
        </w:tc>
        <w:tc>
          <w:tcPr>
            <w:tcW w:w="724" w:type="dxa"/>
            <w:tcBorders>
              <w:left w:val="single" w:sz="4" w:space="0" w:color="auto"/>
              <w:bottom w:val="single" w:sz="4" w:space="0" w:color="auto"/>
              <w:right w:val="single" w:sz="4" w:space="0" w:color="auto"/>
            </w:tcBorders>
          </w:tcPr>
          <w:p w:rsidR="009E1093" w:rsidRPr="00922266" w:rsidRDefault="009E1093" w:rsidP="009E1093">
            <w:pPr>
              <w:pStyle w:val="ConsPlusCell"/>
              <w:rPr>
                <w:rFonts w:ascii="Times New Roman" w:hAnsi="Times New Roman" w:cs="Times New Roman"/>
                <w:sz w:val="20"/>
                <w:szCs w:val="20"/>
              </w:rPr>
            </w:pPr>
          </w:p>
        </w:tc>
        <w:tc>
          <w:tcPr>
            <w:tcW w:w="687"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p>
        </w:tc>
        <w:tc>
          <w:tcPr>
            <w:tcW w:w="660"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p>
        </w:tc>
        <w:tc>
          <w:tcPr>
            <w:tcW w:w="899"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p>
        </w:tc>
        <w:tc>
          <w:tcPr>
            <w:tcW w:w="792"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p>
        </w:tc>
      </w:tr>
      <w:tr w:rsidR="009E1093" w:rsidRPr="00746330" w:rsidTr="009E1093">
        <w:trPr>
          <w:trHeight w:val="124"/>
          <w:tblCellSpacing w:w="5" w:type="nil"/>
        </w:trPr>
        <w:tc>
          <w:tcPr>
            <w:tcW w:w="1776" w:type="dxa"/>
            <w:vMerge/>
            <w:tcBorders>
              <w:left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3119" w:type="dxa"/>
            <w:vMerge/>
            <w:tcBorders>
              <w:left w:val="single" w:sz="4" w:space="0" w:color="auto"/>
              <w:right w:val="single" w:sz="4" w:space="0" w:color="auto"/>
            </w:tcBorders>
          </w:tcPr>
          <w:p w:rsidR="009E1093" w:rsidRPr="00FA17C3" w:rsidRDefault="009E1093" w:rsidP="009E1093">
            <w:pPr>
              <w:jc w:val="both"/>
              <w:rPr>
                <w:bCs/>
              </w:rPr>
            </w:pPr>
          </w:p>
        </w:tc>
        <w:tc>
          <w:tcPr>
            <w:tcW w:w="2700" w:type="dxa"/>
            <w:tcBorders>
              <w:left w:val="single" w:sz="4" w:space="0" w:color="auto"/>
              <w:bottom w:val="single" w:sz="4" w:space="0" w:color="auto"/>
              <w:right w:val="single" w:sz="4" w:space="0" w:color="auto"/>
            </w:tcBorders>
          </w:tcPr>
          <w:p w:rsidR="009E1093" w:rsidRPr="00746330" w:rsidRDefault="009E1093" w:rsidP="009E1093">
            <w:pPr>
              <w:pStyle w:val="ConsPlusNonformat"/>
              <w:jc w:val="both"/>
              <w:rPr>
                <w:rFonts w:ascii="Times New Roman" w:hAnsi="Times New Roman" w:cs="Times New Roman"/>
              </w:rPr>
            </w:pPr>
            <w:r w:rsidRPr="00746330">
              <w:rPr>
                <w:rFonts w:ascii="Times New Roman" w:hAnsi="Times New Roman" w:cs="Times New Roman"/>
              </w:rPr>
              <w:t>отдел по социальным вопросам</w:t>
            </w:r>
            <w:r>
              <w:rPr>
                <w:rFonts w:ascii="Times New Roman" w:hAnsi="Times New Roman" w:cs="Times New Roman"/>
              </w:rPr>
              <w:t>, молодежной политике и спорту</w:t>
            </w:r>
          </w:p>
        </w:tc>
        <w:tc>
          <w:tcPr>
            <w:tcW w:w="85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240,0</w:t>
            </w:r>
          </w:p>
        </w:tc>
        <w:tc>
          <w:tcPr>
            <w:tcW w:w="71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250,0</w:t>
            </w:r>
          </w:p>
        </w:tc>
        <w:tc>
          <w:tcPr>
            <w:tcW w:w="693" w:type="dxa"/>
            <w:tcBorders>
              <w:left w:val="single" w:sz="4" w:space="0" w:color="auto"/>
              <w:bottom w:val="single" w:sz="4" w:space="0" w:color="auto"/>
              <w:right w:val="single" w:sz="4" w:space="0" w:color="auto"/>
            </w:tcBorders>
          </w:tcPr>
          <w:p w:rsidR="009E1093" w:rsidRPr="0007111E" w:rsidRDefault="009E1093" w:rsidP="009E1093">
            <w:r w:rsidRPr="0007111E">
              <w:t>4</w:t>
            </w:r>
            <w:r>
              <w:t>1</w:t>
            </w:r>
            <w:r w:rsidRPr="0007111E">
              <w:t>7,5</w:t>
            </w:r>
          </w:p>
        </w:tc>
        <w:tc>
          <w:tcPr>
            <w:tcW w:w="724" w:type="dxa"/>
            <w:tcBorders>
              <w:left w:val="single" w:sz="4" w:space="0" w:color="auto"/>
              <w:bottom w:val="single" w:sz="4" w:space="0" w:color="auto"/>
              <w:right w:val="single" w:sz="4" w:space="0" w:color="auto"/>
            </w:tcBorders>
          </w:tcPr>
          <w:p w:rsidR="009E1093" w:rsidRPr="00922266"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430</w:t>
            </w:r>
            <w:r w:rsidRPr="00922266">
              <w:rPr>
                <w:rFonts w:ascii="Times New Roman" w:hAnsi="Times New Roman" w:cs="Times New Roman"/>
                <w:sz w:val="20"/>
                <w:szCs w:val="20"/>
              </w:rPr>
              <w:t>,8</w:t>
            </w:r>
          </w:p>
        </w:tc>
        <w:tc>
          <w:tcPr>
            <w:tcW w:w="687"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675,3</w:t>
            </w:r>
          </w:p>
        </w:tc>
        <w:tc>
          <w:tcPr>
            <w:tcW w:w="660"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353,3</w:t>
            </w:r>
          </w:p>
        </w:tc>
        <w:tc>
          <w:tcPr>
            <w:tcW w:w="899"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455,8</w:t>
            </w:r>
          </w:p>
        </w:tc>
        <w:tc>
          <w:tcPr>
            <w:tcW w:w="792"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1056,2</w:t>
            </w:r>
          </w:p>
        </w:tc>
        <w:tc>
          <w:tcPr>
            <w:tcW w:w="992" w:type="dxa"/>
            <w:tcBorders>
              <w:left w:val="single" w:sz="4" w:space="0" w:color="auto"/>
              <w:bottom w:val="single" w:sz="4" w:space="0" w:color="auto"/>
              <w:right w:val="single" w:sz="4" w:space="0" w:color="auto"/>
            </w:tcBorders>
          </w:tcPr>
          <w:p w:rsidR="009E1093" w:rsidRPr="0007111E"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1056,2</w:t>
            </w:r>
          </w:p>
        </w:tc>
      </w:tr>
      <w:tr w:rsidR="009E1093" w:rsidRPr="00746330" w:rsidTr="009E1093">
        <w:trPr>
          <w:tblCellSpacing w:w="5" w:type="nil"/>
        </w:trPr>
        <w:tc>
          <w:tcPr>
            <w:tcW w:w="1776" w:type="dxa"/>
            <w:vMerge/>
            <w:tcBorders>
              <w:left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3119" w:type="dxa"/>
            <w:vMerge/>
            <w:tcBorders>
              <w:left w:val="single" w:sz="4" w:space="0" w:color="auto"/>
              <w:right w:val="single" w:sz="4" w:space="0" w:color="auto"/>
            </w:tcBorders>
          </w:tcPr>
          <w:p w:rsidR="009E1093" w:rsidRPr="00FA17C3" w:rsidRDefault="009E1093" w:rsidP="009E1093">
            <w:pPr>
              <w:jc w:val="both"/>
              <w:rPr>
                <w:bCs/>
              </w:rPr>
            </w:pPr>
          </w:p>
        </w:tc>
        <w:tc>
          <w:tcPr>
            <w:tcW w:w="270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отдел по культуре и туризму</w:t>
            </w:r>
          </w:p>
        </w:tc>
        <w:tc>
          <w:tcPr>
            <w:tcW w:w="85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71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693"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56,0</w:t>
            </w:r>
          </w:p>
        </w:tc>
        <w:tc>
          <w:tcPr>
            <w:tcW w:w="724"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687"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660"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899"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792"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c>
          <w:tcPr>
            <w:tcW w:w="992"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w:t>
            </w:r>
          </w:p>
        </w:tc>
      </w:tr>
      <w:tr w:rsidR="009E1093" w:rsidRPr="00746330" w:rsidTr="009E1093">
        <w:trPr>
          <w:trHeight w:val="690"/>
          <w:tblCellSpacing w:w="5" w:type="nil"/>
        </w:trPr>
        <w:tc>
          <w:tcPr>
            <w:tcW w:w="1776" w:type="dxa"/>
            <w:vMerge/>
            <w:tcBorders>
              <w:left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3119" w:type="dxa"/>
            <w:vMerge/>
            <w:tcBorders>
              <w:left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2700"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r>
              <w:rPr>
                <w:rFonts w:ascii="Times New Roman" w:hAnsi="Times New Roman" w:cs="Times New Roman"/>
                <w:sz w:val="20"/>
                <w:szCs w:val="20"/>
              </w:rPr>
              <w:t>а</w:t>
            </w:r>
            <w:r w:rsidRPr="00746330">
              <w:rPr>
                <w:rFonts w:ascii="Times New Roman" w:hAnsi="Times New Roman" w:cs="Times New Roman"/>
                <w:sz w:val="20"/>
                <w:szCs w:val="20"/>
              </w:rPr>
              <w:t>дминистрация МО «Пинежский район»</w:t>
            </w:r>
          </w:p>
        </w:tc>
        <w:tc>
          <w:tcPr>
            <w:tcW w:w="850"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10"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93"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24"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87"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60"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899"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92"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992" w:type="dxa"/>
            <w:tcBorders>
              <w:top w:val="single" w:sz="4" w:space="0" w:color="auto"/>
              <w:left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r>
      <w:tr w:rsidR="009E1093" w:rsidRPr="00746330" w:rsidTr="009E1093">
        <w:trPr>
          <w:tblCellSpacing w:w="5" w:type="nil"/>
        </w:trPr>
        <w:tc>
          <w:tcPr>
            <w:tcW w:w="1776"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3119" w:type="dxa"/>
            <w:tcBorders>
              <w:left w:val="single" w:sz="4" w:space="0" w:color="auto"/>
              <w:bottom w:val="single" w:sz="4" w:space="0" w:color="auto"/>
              <w:right w:val="single" w:sz="4" w:space="0" w:color="auto"/>
            </w:tcBorders>
          </w:tcPr>
          <w:p w:rsidR="009E1093" w:rsidRPr="00746330" w:rsidRDefault="009E1093" w:rsidP="009E1093">
            <w:pPr>
              <w:pStyle w:val="ConsPlusCell"/>
              <w:rPr>
                <w:rFonts w:ascii="Times New Roman" w:hAnsi="Times New Roman" w:cs="Times New Roman"/>
                <w:sz w:val="20"/>
                <w:szCs w:val="20"/>
              </w:rPr>
            </w:pPr>
          </w:p>
        </w:tc>
        <w:tc>
          <w:tcPr>
            <w:tcW w:w="2700"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10"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93"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24"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87"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660"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899"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792"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9E1093" w:rsidRDefault="009E1093" w:rsidP="009E1093">
            <w:pPr>
              <w:pStyle w:val="ConsPlusCell"/>
              <w:rPr>
                <w:rFonts w:ascii="Times New Roman" w:hAnsi="Times New Roman" w:cs="Times New Roman"/>
                <w:sz w:val="20"/>
                <w:szCs w:val="20"/>
              </w:rPr>
            </w:pPr>
          </w:p>
        </w:tc>
      </w:tr>
    </w:tbl>
    <w:p w:rsidR="009E1093" w:rsidRDefault="009E1093" w:rsidP="009E1093">
      <w:pPr>
        <w:pStyle w:val="ConsPlusNonformat"/>
      </w:pPr>
    </w:p>
    <w:p w:rsidR="009E1093" w:rsidRDefault="009E1093" w:rsidP="009E1093">
      <w:pPr>
        <w:pStyle w:val="ConsPlusNonformat"/>
      </w:pPr>
    </w:p>
    <w:p w:rsidR="009E1093" w:rsidRPr="002167A3" w:rsidRDefault="009E1093" w:rsidP="009E1093">
      <w:pPr>
        <w:pStyle w:val="af5"/>
        <w:widowControl w:val="0"/>
        <w:ind w:left="0" w:firstLine="709"/>
        <w:jc w:val="both"/>
        <w:outlineLvl w:val="1"/>
        <w:rPr>
          <w:rFonts w:ascii="Times New Roman" w:hAnsi="Times New Roman" w:cs="Times New Roman"/>
          <w:sz w:val="26"/>
          <w:szCs w:val="26"/>
        </w:rPr>
      </w:pPr>
      <w:r w:rsidRPr="002167A3">
        <w:rPr>
          <w:rFonts w:ascii="Times New Roman" w:hAnsi="Times New Roman" w:cs="Times New Roman"/>
          <w:color w:val="000000"/>
          <w:sz w:val="26"/>
          <w:szCs w:val="26"/>
        </w:rPr>
        <w:lastRenderedPageBreak/>
        <w:t xml:space="preserve">3. В </w:t>
      </w:r>
      <w:proofErr w:type="gramStart"/>
      <w:r w:rsidRPr="002167A3">
        <w:rPr>
          <w:rFonts w:ascii="Times New Roman" w:hAnsi="Times New Roman" w:cs="Times New Roman"/>
          <w:color w:val="000000"/>
          <w:sz w:val="26"/>
          <w:szCs w:val="26"/>
        </w:rPr>
        <w:t>П</w:t>
      </w:r>
      <w:proofErr w:type="gramEnd"/>
      <w:r w:rsidRPr="002167A3">
        <w:rPr>
          <w:rFonts w:ascii="Times New Roman" w:hAnsi="Times New Roman" w:cs="Times New Roman"/>
          <w:color w:val="000000"/>
          <w:sz w:val="26"/>
          <w:szCs w:val="26"/>
        </w:rPr>
        <w:t xml:space="preserve"> А С П О Р Т Е муниципальной программы </w:t>
      </w:r>
      <w:r w:rsidRPr="002167A3">
        <w:rPr>
          <w:rFonts w:ascii="Times New Roman" w:hAnsi="Times New Roman" w:cs="Times New Roman"/>
          <w:sz w:val="26"/>
          <w:szCs w:val="26"/>
        </w:rPr>
        <w:t>«Молодежь Пинежья на 2017-2025 годы», Приложение № 3 изложить в следующей редакции:</w:t>
      </w:r>
    </w:p>
    <w:p w:rsidR="009E1093" w:rsidRDefault="009E1093" w:rsidP="009E1093">
      <w:pPr>
        <w:pStyle w:val="ConsPlusNonformat"/>
      </w:pPr>
    </w:p>
    <w:p w:rsidR="009E1093" w:rsidRPr="00127B4F" w:rsidRDefault="009E1093" w:rsidP="009E1093">
      <w:pPr>
        <w:ind w:firstLine="9923"/>
        <w:contextualSpacing/>
        <w:jc w:val="right"/>
        <w:rPr>
          <w:sz w:val="26"/>
          <w:szCs w:val="26"/>
        </w:rPr>
      </w:pPr>
      <w:r w:rsidRPr="00127B4F">
        <w:rPr>
          <w:sz w:val="26"/>
          <w:szCs w:val="26"/>
        </w:rPr>
        <w:t>ПРИЛОЖЕНИЕ №3</w:t>
      </w:r>
    </w:p>
    <w:p w:rsidR="009E1093" w:rsidRPr="00127B4F" w:rsidRDefault="009E1093" w:rsidP="009E1093">
      <w:pPr>
        <w:widowControl w:val="0"/>
        <w:contextualSpacing/>
        <w:jc w:val="right"/>
        <w:outlineLvl w:val="1"/>
        <w:rPr>
          <w:color w:val="000000"/>
          <w:sz w:val="26"/>
          <w:szCs w:val="26"/>
        </w:rPr>
      </w:pPr>
      <w:r w:rsidRPr="00127B4F">
        <w:rPr>
          <w:color w:val="000000"/>
          <w:sz w:val="26"/>
          <w:szCs w:val="26"/>
        </w:rPr>
        <w:t xml:space="preserve"> к муниципальной программе</w:t>
      </w:r>
    </w:p>
    <w:p w:rsidR="009E1093" w:rsidRPr="00127B4F" w:rsidRDefault="009E1093" w:rsidP="009E1093">
      <w:pPr>
        <w:ind w:firstLine="540"/>
        <w:contextualSpacing/>
        <w:jc w:val="right"/>
        <w:rPr>
          <w:bCs/>
          <w:sz w:val="26"/>
          <w:szCs w:val="26"/>
        </w:rPr>
      </w:pPr>
      <w:r w:rsidRPr="00127B4F">
        <w:rPr>
          <w:bCs/>
          <w:sz w:val="26"/>
          <w:szCs w:val="26"/>
        </w:rPr>
        <w:t xml:space="preserve">«Молодёжь Пинежья </w:t>
      </w:r>
    </w:p>
    <w:p w:rsidR="009E1093" w:rsidRPr="00127B4F" w:rsidRDefault="009E1093" w:rsidP="009E1093">
      <w:pPr>
        <w:ind w:firstLine="540"/>
        <w:contextualSpacing/>
        <w:jc w:val="right"/>
        <w:rPr>
          <w:bCs/>
          <w:sz w:val="26"/>
          <w:szCs w:val="26"/>
        </w:rPr>
      </w:pPr>
      <w:r w:rsidRPr="00127B4F">
        <w:rPr>
          <w:bCs/>
          <w:sz w:val="26"/>
          <w:szCs w:val="26"/>
        </w:rPr>
        <w:t>на 2017 - 2025 годы»</w:t>
      </w:r>
    </w:p>
    <w:p w:rsidR="009E1093" w:rsidRPr="00127B4F" w:rsidRDefault="009E1093" w:rsidP="009E1093">
      <w:pPr>
        <w:contextualSpacing/>
        <w:jc w:val="center"/>
        <w:outlineLvl w:val="1"/>
        <w:rPr>
          <w:b/>
          <w:sz w:val="26"/>
          <w:szCs w:val="26"/>
        </w:rPr>
      </w:pPr>
    </w:p>
    <w:p w:rsidR="009E1093" w:rsidRPr="00127B4F" w:rsidRDefault="009E1093" w:rsidP="009E1093">
      <w:pPr>
        <w:contextualSpacing/>
        <w:jc w:val="center"/>
        <w:outlineLvl w:val="1"/>
        <w:rPr>
          <w:b/>
          <w:sz w:val="26"/>
          <w:szCs w:val="26"/>
        </w:rPr>
      </w:pPr>
      <w:r w:rsidRPr="00127B4F">
        <w:rPr>
          <w:b/>
          <w:sz w:val="26"/>
          <w:szCs w:val="26"/>
        </w:rPr>
        <w:t>ПЕРЕЧЕНЬ МЕРОПРИЯТИЙ</w:t>
      </w:r>
    </w:p>
    <w:p w:rsidR="009E1093" w:rsidRPr="00127B4F" w:rsidRDefault="009E1093" w:rsidP="009E1093">
      <w:pPr>
        <w:ind w:firstLine="540"/>
        <w:contextualSpacing/>
        <w:jc w:val="center"/>
        <w:rPr>
          <w:b/>
          <w:bCs/>
          <w:sz w:val="26"/>
          <w:szCs w:val="26"/>
        </w:rPr>
      </w:pPr>
      <w:r w:rsidRPr="00127B4F">
        <w:rPr>
          <w:b/>
          <w:sz w:val="26"/>
          <w:szCs w:val="26"/>
        </w:rPr>
        <w:t>муниципальной  программы</w:t>
      </w:r>
      <w:r w:rsidRPr="00127B4F">
        <w:rPr>
          <w:b/>
          <w:bCs/>
          <w:sz w:val="26"/>
          <w:szCs w:val="26"/>
        </w:rPr>
        <w:t xml:space="preserve"> «Молодёжь Пинежья на 2017 – 2025 годы»</w:t>
      </w:r>
    </w:p>
    <w:p w:rsidR="009E1093" w:rsidRPr="00127B4F" w:rsidRDefault="009E1093" w:rsidP="009E1093">
      <w:pPr>
        <w:contextualSpacing/>
        <w:rPr>
          <w:bCs/>
          <w:i/>
          <w:sz w:val="26"/>
          <w:szCs w:val="26"/>
        </w:rPr>
      </w:pPr>
    </w:p>
    <w:p w:rsidR="009E1093" w:rsidRDefault="009E1093" w:rsidP="009E1093">
      <w:pPr>
        <w:ind w:firstLine="540"/>
        <w:contextualSpacing/>
        <w:jc w:val="center"/>
        <w:rPr>
          <w:bCs/>
          <w:i/>
          <w:sz w:val="22"/>
          <w:szCs w:val="22"/>
        </w:rPr>
      </w:pPr>
    </w:p>
    <w:tbl>
      <w:tblPr>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38"/>
        <w:gridCol w:w="1837"/>
        <w:gridCol w:w="1698"/>
        <w:gridCol w:w="230"/>
        <w:gridCol w:w="656"/>
        <w:gridCol w:w="63"/>
        <w:gridCol w:w="701"/>
        <w:gridCol w:w="6"/>
        <w:gridCol w:w="758"/>
        <w:gridCol w:w="760"/>
        <w:gridCol w:w="59"/>
        <w:gridCol w:w="707"/>
        <w:gridCol w:w="143"/>
        <w:gridCol w:w="651"/>
        <w:gridCol w:w="88"/>
        <w:gridCol w:w="716"/>
        <w:gridCol w:w="149"/>
        <w:gridCol w:w="560"/>
        <w:gridCol w:w="293"/>
        <w:gridCol w:w="52"/>
        <w:gridCol w:w="602"/>
        <w:gridCol w:w="72"/>
        <w:gridCol w:w="11"/>
        <w:gridCol w:w="46"/>
        <w:gridCol w:w="104"/>
        <w:gridCol w:w="11"/>
        <w:gridCol w:w="26"/>
        <w:gridCol w:w="565"/>
        <w:gridCol w:w="30"/>
        <w:gridCol w:w="38"/>
        <w:gridCol w:w="26"/>
        <w:gridCol w:w="23"/>
        <w:gridCol w:w="2072"/>
        <w:gridCol w:w="36"/>
        <w:gridCol w:w="31"/>
      </w:tblGrid>
      <w:tr w:rsidR="009E1093" w:rsidRPr="000D38C8" w:rsidTr="009E1093">
        <w:trPr>
          <w:gridAfter w:val="1"/>
          <w:wAfter w:w="31" w:type="dxa"/>
          <w:trHeight w:val="145"/>
        </w:trPr>
        <w:tc>
          <w:tcPr>
            <w:tcW w:w="1939" w:type="dxa"/>
            <w:vMerge w:val="restart"/>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Наименование мероприятий</w:t>
            </w:r>
          </w:p>
        </w:tc>
        <w:tc>
          <w:tcPr>
            <w:tcW w:w="1838" w:type="dxa"/>
            <w:vMerge w:val="restart"/>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Ответственный исполнитель, соисполнитель</w:t>
            </w:r>
          </w:p>
        </w:tc>
        <w:tc>
          <w:tcPr>
            <w:tcW w:w="1698" w:type="dxa"/>
            <w:vMerge w:val="restart"/>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Источник финансирования</w:t>
            </w:r>
          </w:p>
        </w:tc>
        <w:tc>
          <w:tcPr>
            <w:tcW w:w="8027" w:type="dxa"/>
            <w:gridSpan w:val="25"/>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Объем финансирования, тыс. руб.</w:t>
            </w:r>
          </w:p>
        </w:tc>
        <w:tc>
          <w:tcPr>
            <w:tcW w:w="2225" w:type="dxa"/>
            <w:gridSpan w:val="6"/>
            <w:vMerge w:val="restart"/>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Показатели реализации по годам</w:t>
            </w:r>
          </w:p>
        </w:tc>
      </w:tr>
      <w:tr w:rsidR="009E1093" w:rsidRPr="000D38C8" w:rsidTr="009E1093">
        <w:trPr>
          <w:gridAfter w:val="1"/>
          <w:wAfter w:w="31" w:type="dxa"/>
          <w:trHeight w:val="145"/>
        </w:trPr>
        <w:tc>
          <w:tcPr>
            <w:tcW w:w="1939" w:type="dxa"/>
            <w:vMerge/>
            <w:tcBorders>
              <w:top w:val="single" w:sz="4" w:space="0" w:color="auto"/>
              <w:left w:val="single" w:sz="4" w:space="0" w:color="auto"/>
              <w:bottom w:val="single" w:sz="4" w:space="0" w:color="auto"/>
              <w:right w:val="single" w:sz="4" w:space="0" w:color="auto"/>
            </w:tcBorders>
          </w:tcPr>
          <w:p w:rsidR="009E1093" w:rsidRPr="000D38C8" w:rsidRDefault="009E1093" w:rsidP="009E1093"/>
        </w:tc>
        <w:tc>
          <w:tcPr>
            <w:tcW w:w="1838" w:type="dxa"/>
            <w:vMerge/>
            <w:tcBorders>
              <w:top w:val="single" w:sz="4" w:space="0" w:color="auto"/>
              <w:left w:val="single" w:sz="4" w:space="0" w:color="auto"/>
              <w:bottom w:val="single" w:sz="4" w:space="0" w:color="auto"/>
              <w:right w:val="single" w:sz="4" w:space="0" w:color="auto"/>
            </w:tcBorders>
          </w:tcPr>
          <w:p w:rsidR="009E1093" w:rsidRPr="000D38C8" w:rsidRDefault="009E1093" w:rsidP="009E1093"/>
        </w:tc>
        <w:tc>
          <w:tcPr>
            <w:tcW w:w="1698" w:type="dxa"/>
            <w:vMerge/>
            <w:tcBorders>
              <w:top w:val="single" w:sz="4" w:space="0" w:color="auto"/>
              <w:left w:val="single" w:sz="4" w:space="0" w:color="auto"/>
              <w:bottom w:val="single" w:sz="4" w:space="0" w:color="auto"/>
              <w:right w:val="single" w:sz="4" w:space="0" w:color="auto"/>
            </w:tcBorders>
          </w:tcPr>
          <w:p w:rsidR="009E1093" w:rsidRPr="000D38C8" w:rsidRDefault="009E1093" w:rsidP="009E1093"/>
        </w:tc>
        <w:tc>
          <w:tcPr>
            <w:tcW w:w="886"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всего</w:t>
            </w:r>
          </w:p>
        </w:tc>
        <w:tc>
          <w:tcPr>
            <w:tcW w:w="76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 xml:space="preserve">2017 </w:t>
            </w:r>
          </w:p>
        </w:tc>
        <w:tc>
          <w:tcPr>
            <w:tcW w:w="76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 xml:space="preserve">2018 </w:t>
            </w:r>
          </w:p>
        </w:tc>
        <w:tc>
          <w:tcPr>
            <w:tcW w:w="760" w:type="dxa"/>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 xml:space="preserve">2019 </w:t>
            </w:r>
          </w:p>
        </w:tc>
        <w:tc>
          <w:tcPr>
            <w:tcW w:w="766"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2020</w:t>
            </w:r>
          </w:p>
        </w:tc>
        <w:tc>
          <w:tcPr>
            <w:tcW w:w="79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2021</w:t>
            </w:r>
          </w:p>
        </w:tc>
        <w:tc>
          <w:tcPr>
            <w:tcW w:w="80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rsidRPr="000D38C8">
              <w:t>2022</w:t>
            </w:r>
          </w:p>
        </w:tc>
        <w:tc>
          <w:tcPr>
            <w:tcW w:w="709"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r>
              <w:t>2023</w:t>
            </w:r>
          </w:p>
        </w:tc>
        <w:tc>
          <w:tcPr>
            <w:tcW w:w="947" w:type="dxa"/>
            <w:gridSpan w:val="3"/>
            <w:tcBorders>
              <w:top w:val="single" w:sz="4" w:space="0" w:color="auto"/>
              <w:left w:val="single" w:sz="4" w:space="0" w:color="auto"/>
              <w:bottom w:val="single" w:sz="4" w:space="0" w:color="auto"/>
              <w:right w:val="single" w:sz="4" w:space="0" w:color="auto"/>
            </w:tcBorders>
          </w:tcPr>
          <w:p w:rsidR="009E1093" w:rsidRPr="000D38C8" w:rsidRDefault="009E1093" w:rsidP="009E1093">
            <w:r>
              <w:t>2024</w:t>
            </w:r>
          </w:p>
        </w:tc>
        <w:tc>
          <w:tcPr>
            <w:tcW w:w="833" w:type="dxa"/>
            <w:gridSpan w:val="7"/>
            <w:tcBorders>
              <w:top w:val="single" w:sz="4" w:space="0" w:color="auto"/>
              <w:left w:val="single" w:sz="4" w:space="0" w:color="auto"/>
              <w:bottom w:val="single" w:sz="4" w:space="0" w:color="auto"/>
              <w:right w:val="single" w:sz="4" w:space="0" w:color="auto"/>
            </w:tcBorders>
          </w:tcPr>
          <w:p w:rsidR="009E1093" w:rsidRPr="000D38C8" w:rsidRDefault="009E1093" w:rsidP="009E1093">
            <w:r>
              <w:t>2025</w:t>
            </w:r>
          </w:p>
        </w:tc>
        <w:tc>
          <w:tcPr>
            <w:tcW w:w="2225" w:type="dxa"/>
            <w:gridSpan w:val="6"/>
            <w:vMerge/>
            <w:tcBorders>
              <w:top w:val="single" w:sz="4" w:space="0" w:color="auto"/>
              <w:left w:val="single" w:sz="4" w:space="0" w:color="auto"/>
              <w:bottom w:val="single" w:sz="4" w:space="0" w:color="auto"/>
              <w:right w:val="single" w:sz="4" w:space="0" w:color="auto"/>
            </w:tcBorders>
          </w:tcPr>
          <w:p w:rsidR="009E1093" w:rsidRPr="000D38C8" w:rsidRDefault="009E1093" w:rsidP="009E1093"/>
        </w:tc>
      </w:tr>
      <w:tr w:rsidR="009E1093" w:rsidRPr="000D38C8" w:rsidTr="009E1093">
        <w:trPr>
          <w:gridAfter w:val="1"/>
          <w:wAfter w:w="31" w:type="dxa"/>
          <w:trHeight w:val="145"/>
        </w:trPr>
        <w:tc>
          <w:tcPr>
            <w:tcW w:w="1939" w:type="dxa"/>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1</w:t>
            </w:r>
          </w:p>
        </w:tc>
        <w:tc>
          <w:tcPr>
            <w:tcW w:w="1838" w:type="dxa"/>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2</w:t>
            </w:r>
          </w:p>
        </w:tc>
        <w:tc>
          <w:tcPr>
            <w:tcW w:w="1698" w:type="dxa"/>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3</w:t>
            </w:r>
          </w:p>
        </w:tc>
        <w:tc>
          <w:tcPr>
            <w:tcW w:w="886"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4</w:t>
            </w:r>
          </w:p>
        </w:tc>
        <w:tc>
          <w:tcPr>
            <w:tcW w:w="76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5</w:t>
            </w:r>
          </w:p>
        </w:tc>
        <w:tc>
          <w:tcPr>
            <w:tcW w:w="76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6</w:t>
            </w:r>
          </w:p>
        </w:tc>
        <w:tc>
          <w:tcPr>
            <w:tcW w:w="760" w:type="dxa"/>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7</w:t>
            </w:r>
          </w:p>
        </w:tc>
        <w:tc>
          <w:tcPr>
            <w:tcW w:w="766"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8</w:t>
            </w:r>
          </w:p>
        </w:tc>
        <w:tc>
          <w:tcPr>
            <w:tcW w:w="79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9</w:t>
            </w:r>
          </w:p>
        </w:tc>
        <w:tc>
          <w:tcPr>
            <w:tcW w:w="804"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10</w:t>
            </w:r>
          </w:p>
        </w:tc>
        <w:tc>
          <w:tcPr>
            <w:tcW w:w="709" w:type="dxa"/>
            <w:gridSpan w:val="2"/>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p>
        </w:tc>
        <w:tc>
          <w:tcPr>
            <w:tcW w:w="947" w:type="dxa"/>
            <w:gridSpan w:val="3"/>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p>
        </w:tc>
        <w:tc>
          <w:tcPr>
            <w:tcW w:w="833" w:type="dxa"/>
            <w:gridSpan w:val="7"/>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p>
        </w:tc>
        <w:tc>
          <w:tcPr>
            <w:tcW w:w="2225" w:type="dxa"/>
            <w:gridSpan w:val="6"/>
            <w:tcBorders>
              <w:top w:val="single" w:sz="4" w:space="0" w:color="auto"/>
              <w:left w:val="single" w:sz="4" w:space="0" w:color="auto"/>
              <w:bottom w:val="single" w:sz="4" w:space="0" w:color="auto"/>
              <w:right w:val="single" w:sz="4" w:space="0" w:color="auto"/>
            </w:tcBorders>
          </w:tcPr>
          <w:p w:rsidR="009E1093" w:rsidRPr="000D38C8" w:rsidRDefault="009E1093" w:rsidP="009E1093">
            <w:pPr>
              <w:jc w:val="center"/>
            </w:pPr>
            <w:r w:rsidRPr="000D38C8">
              <w:t>11</w:t>
            </w:r>
          </w:p>
        </w:tc>
      </w:tr>
      <w:tr w:rsidR="009E1093" w:rsidRPr="000D38C8" w:rsidTr="009E1093">
        <w:trPr>
          <w:gridAfter w:val="1"/>
          <w:wAfter w:w="31" w:type="dxa"/>
          <w:trHeight w:val="145"/>
        </w:trPr>
        <w:tc>
          <w:tcPr>
            <w:tcW w:w="15727" w:type="dxa"/>
            <w:gridSpan w:val="34"/>
            <w:tcBorders>
              <w:top w:val="single" w:sz="4" w:space="0" w:color="auto"/>
              <w:left w:val="single" w:sz="4" w:space="0" w:color="auto"/>
              <w:bottom w:val="single" w:sz="4" w:space="0" w:color="auto"/>
              <w:right w:val="single" w:sz="4" w:space="0" w:color="auto"/>
            </w:tcBorders>
          </w:tcPr>
          <w:p w:rsidR="009E1093" w:rsidRPr="000D38C8" w:rsidRDefault="009E1093" w:rsidP="009E1093">
            <w:pPr>
              <w:rPr>
                <w:b/>
              </w:rPr>
            </w:pPr>
            <w:r w:rsidRPr="000D38C8">
              <w:rPr>
                <w:b/>
              </w:rPr>
              <w:t>Цель программы: вовлечение молодёжи в социально-экономическую, политическую и общественную жизнь Пинежского района, создание условий для её самореализации</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2752" w:type="dxa"/>
            <w:gridSpan w:val="23"/>
            <w:tcBorders>
              <w:right w:val="single" w:sz="4" w:space="0" w:color="auto"/>
            </w:tcBorders>
          </w:tcPr>
          <w:p w:rsidR="009E1093" w:rsidRPr="000D38C8" w:rsidRDefault="009E1093" w:rsidP="009E1093">
            <w:pPr>
              <w:pStyle w:val="ConsPlusNonformat"/>
              <w:rPr>
                <w:rFonts w:ascii="Times New Roman" w:hAnsi="Times New Roman" w:cs="Times New Roman"/>
                <w:b/>
                <w:sz w:val="24"/>
                <w:szCs w:val="24"/>
              </w:rPr>
            </w:pPr>
            <w:r w:rsidRPr="000D38C8">
              <w:rPr>
                <w:rFonts w:ascii="Times New Roman" w:hAnsi="Times New Roman" w:cs="Times New Roman"/>
                <w:b/>
                <w:sz w:val="24"/>
                <w:szCs w:val="24"/>
              </w:rPr>
              <w:t>Задача №1 - Вовлечение молодёжи в социальную практику</w:t>
            </w:r>
          </w:p>
        </w:tc>
        <w:tc>
          <w:tcPr>
            <w:tcW w:w="2975" w:type="dxa"/>
            <w:gridSpan w:val="11"/>
            <w:tcBorders>
              <w:left w:val="single" w:sz="4" w:space="0" w:color="auto"/>
            </w:tcBorders>
          </w:tcPr>
          <w:p w:rsidR="009E1093" w:rsidRPr="000D38C8" w:rsidRDefault="009E1093" w:rsidP="009E1093">
            <w:pPr>
              <w:pStyle w:val="ConsPlusNonformat"/>
              <w:rPr>
                <w:rFonts w:ascii="Times New Roman" w:hAnsi="Times New Roman" w:cs="Times New Roman"/>
                <w:b/>
                <w:sz w:val="24"/>
                <w:szCs w:val="24"/>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60"/>
        </w:trPr>
        <w:tc>
          <w:tcPr>
            <w:tcW w:w="1939" w:type="dxa"/>
            <w:vMerge w:val="restart"/>
          </w:tcPr>
          <w:p w:rsidR="009E1093" w:rsidRPr="000D38C8" w:rsidRDefault="009E1093" w:rsidP="009E1093">
            <w:r w:rsidRPr="000D38C8">
              <w:t>1.1. Проведение мероприятий по развитию системы молодежного самоуправления</w:t>
            </w:r>
          </w:p>
          <w:p w:rsidR="009E1093" w:rsidRPr="000D38C8" w:rsidRDefault="009E1093" w:rsidP="009E1093">
            <w:r w:rsidRPr="000D38C8">
              <w:t xml:space="preserve"> </w:t>
            </w:r>
          </w:p>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 xml:space="preserve"> Отдел по социальным вопросам, молодёжной политике и спорту, 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5,0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0,0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0,0</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5,0</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0,0</w:t>
            </w:r>
          </w:p>
        </w:tc>
        <w:tc>
          <w:tcPr>
            <w:tcW w:w="79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0,0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0,0</w:t>
            </w:r>
          </w:p>
        </w:tc>
        <w:tc>
          <w:tcPr>
            <w:tcW w:w="851" w:type="dxa"/>
            <w:gridSpan w:val="2"/>
            <w:tcBorders>
              <w:left w:val="single" w:sz="4" w:space="0" w:color="auto"/>
              <w:right w:val="single" w:sz="4" w:space="0" w:color="auto"/>
            </w:tcBorders>
          </w:tcPr>
          <w:p w:rsidR="009E1093" w:rsidRDefault="009E1093" w:rsidP="009E1093">
            <w:r w:rsidRPr="00313A9E">
              <w:rPr>
                <w:b/>
              </w:rPr>
              <w:t>0,0</w:t>
            </w:r>
          </w:p>
        </w:tc>
        <w:tc>
          <w:tcPr>
            <w:tcW w:w="783" w:type="dxa"/>
            <w:gridSpan w:val="5"/>
            <w:tcBorders>
              <w:left w:val="single" w:sz="4" w:space="0" w:color="auto"/>
              <w:right w:val="single" w:sz="4" w:space="0" w:color="auto"/>
            </w:tcBorders>
          </w:tcPr>
          <w:p w:rsidR="009E1093" w:rsidRDefault="009E1093" w:rsidP="009E1093">
            <w:r w:rsidRPr="00313A9E">
              <w:rPr>
                <w:b/>
              </w:rPr>
              <w:t>0,0</w:t>
            </w:r>
          </w:p>
        </w:tc>
        <w:tc>
          <w:tcPr>
            <w:tcW w:w="736" w:type="dxa"/>
            <w:gridSpan w:val="5"/>
            <w:tcBorders>
              <w:left w:val="single" w:sz="4" w:space="0" w:color="auto"/>
            </w:tcBorders>
          </w:tcPr>
          <w:p w:rsidR="009E1093" w:rsidRDefault="009E1093" w:rsidP="009E1093">
            <w:r w:rsidRPr="00313A9E">
              <w:rPr>
                <w:b/>
              </w:rPr>
              <w:t>0,0</w:t>
            </w:r>
          </w:p>
        </w:tc>
        <w:tc>
          <w:tcPr>
            <w:tcW w:w="2226" w:type="dxa"/>
            <w:gridSpan w:val="6"/>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проведение  ежегодно не менее 2 заседаний Совета по делам молодёжи</w:t>
            </w:r>
          </w:p>
          <w:p w:rsidR="009E1093" w:rsidRPr="000D38C8" w:rsidRDefault="009E1093" w:rsidP="009E1093">
            <w:pPr>
              <w:pStyle w:val="ConsPlusNonformat"/>
              <w:rPr>
                <w:rFonts w:ascii="Times New Roman" w:hAnsi="Times New Roman" w:cs="Times New Roman"/>
              </w:rPr>
            </w:pPr>
          </w:p>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областной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0,0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val="restart"/>
          </w:tcPr>
          <w:p w:rsidR="009E1093" w:rsidRPr="000D38C8" w:rsidRDefault="009E1093" w:rsidP="009E1093">
            <w:r w:rsidRPr="000D38C8">
              <w:t>1.2. Участие в выездных мероприятиях</w:t>
            </w:r>
          </w:p>
          <w:p w:rsidR="009E1093" w:rsidRPr="000D38C8" w:rsidRDefault="009E1093" w:rsidP="009E1093"/>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 xml:space="preserve">Отдел по социальным вопросам, молодёжной политике и спорту, </w:t>
            </w:r>
            <w:r w:rsidRPr="000D38C8">
              <w:rPr>
                <w:rFonts w:ascii="Times New Roman" w:hAnsi="Times New Roman" w:cs="Times New Roman"/>
                <w:sz w:val="20"/>
                <w:szCs w:val="20"/>
              </w:rPr>
              <w:lastRenderedPageBreak/>
              <w:t>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lastRenderedPageBreak/>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Pr>
                <w:rFonts w:ascii="Times New Roman" w:hAnsi="Times New Roman" w:cs="Times New Roman"/>
                <w:b/>
                <w:sz w:val="20"/>
                <w:szCs w:val="20"/>
              </w:rPr>
              <w:t>327,7</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30,0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16,9</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35,0</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w:t>
            </w:r>
            <w:r w:rsidRPr="000D38C8">
              <w:rPr>
                <w:rFonts w:ascii="Times New Roman" w:hAnsi="Times New Roman" w:cs="Times New Roman"/>
                <w:b/>
              </w:rPr>
              <w:t>0,0</w:t>
            </w:r>
          </w:p>
        </w:tc>
        <w:tc>
          <w:tcPr>
            <w:tcW w:w="79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55,0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15,8</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45,0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60,0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60,0</w:t>
            </w:r>
          </w:p>
        </w:tc>
        <w:tc>
          <w:tcPr>
            <w:tcW w:w="2226" w:type="dxa"/>
            <w:gridSpan w:val="6"/>
            <w:vMerge w:val="restart"/>
          </w:tcPr>
          <w:p w:rsidR="009E1093" w:rsidRPr="000D38C8" w:rsidRDefault="009E1093" w:rsidP="009E1093">
            <w:pPr>
              <w:pStyle w:val="ConsPlusNonformat"/>
              <w:rPr>
                <w:rFonts w:ascii="Times New Roman" w:hAnsi="Times New Roman" w:cs="Times New Roman"/>
              </w:rPr>
            </w:pPr>
            <w:proofErr w:type="gramStart"/>
            <w:r w:rsidRPr="000D38C8">
              <w:rPr>
                <w:rFonts w:ascii="Times New Roman" w:hAnsi="Times New Roman" w:cs="Times New Roman"/>
              </w:rPr>
              <w:t xml:space="preserve">участие  ежегодно не менее 15 человек из числа молодежи в семинарах, слётах, форумах, конкурсах,  школах, проектах, </w:t>
            </w:r>
            <w:r w:rsidRPr="000D38C8">
              <w:rPr>
                <w:rFonts w:ascii="Times New Roman" w:hAnsi="Times New Roman" w:cs="Times New Roman"/>
              </w:rPr>
              <w:lastRenderedPageBreak/>
              <w:t>круглых столах, конференциях, встречах, курсах различных уровней</w:t>
            </w:r>
            <w:proofErr w:type="gramEnd"/>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областной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10,0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10,0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317,7</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30,0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6,9</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35,0</w:t>
            </w:r>
          </w:p>
        </w:tc>
        <w:tc>
          <w:tcPr>
            <w:tcW w:w="766"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w:t>
            </w:r>
            <w:r w:rsidRPr="000D38C8">
              <w:rPr>
                <w:rFonts w:ascii="Times New Roman" w:hAnsi="Times New Roman" w:cs="Times New Roman"/>
              </w:rPr>
              <w:t>0,0</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55,0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15,8</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45,0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60,0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60,0</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val="restart"/>
          </w:tcPr>
          <w:p w:rsidR="009E1093" w:rsidRPr="000D38C8" w:rsidRDefault="009E1093" w:rsidP="009E1093">
            <w:r w:rsidRPr="000D38C8">
              <w:lastRenderedPageBreak/>
              <w:t>1.3. Реализация проектов в сфере молодежной политики (на конкурсной основе)</w:t>
            </w:r>
          </w:p>
          <w:p w:rsidR="009E1093" w:rsidRPr="000D38C8" w:rsidRDefault="009E1093" w:rsidP="009E1093">
            <w:pPr>
              <w:pStyle w:val="ConsPlusNonformat"/>
              <w:rPr>
                <w:rFonts w:ascii="Times New Roman" w:hAnsi="Times New Roman" w:cs="Times New Roman"/>
              </w:rPr>
            </w:pPr>
          </w:p>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Отдел по социальным вопросам, молодёжной политике и спорту, 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Pr>
                <w:rFonts w:ascii="Times New Roman" w:hAnsi="Times New Roman" w:cs="Times New Roman"/>
                <w:b/>
                <w:sz w:val="20"/>
                <w:szCs w:val="20"/>
              </w:rPr>
              <w:t>1225,0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80,0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120,0</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90,0</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90,0</w:t>
            </w:r>
          </w:p>
        </w:tc>
        <w:tc>
          <w:tcPr>
            <w:tcW w:w="79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110,0</w:t>
            </w:r>
          </w:p>
        </w:tc>
        <w:tc>
          <w:tcPr>
            <w:tcW w:w="953" w:type="dxa"/>
            <w:gridSpan w:val="3"/>
            <w:tcBorders>
              <w:right w:val="single" w:sz="4" w:space="0" w:color="auto"/>
            </w:tcBorders>
          </w:tcPr>
          <w:p w:rsidR="009E1093" w:rsidRPr="000D38C8" w:rsidRDefault="009E1093" w:rsidP="009E1093">
            <w:pPr>
              <w:pStyle w:val="ConsPlusNonformat"/>
              <w:rPr>
                <w:rFonts w:ascii="Times New Roman" w:hAnsi="Times New Roman" w:cs="Times New Roman"/>
                <w:b/>
              </w:rPr>
            </w:pPr>
            <w:r>
              <w:rPr>
                <w:rFonts w:ascii="Times New Roman" w:hAnsi="Times New Roman" w:cs="Times New Roman"/>
                <w:b/>
              </w:rPr>
              <w:t>10</w:t>
            </w:r>
            <w:r w:rsidRPr="000D38C8">
              <w:rPr>
                <w:rFonts w:ascii="Times New Roman" w:hAnsi="Times New Roman" w:cs="Times New Roman"/>
                <w:b/>
              </w:rPr>
              <w:t>0,0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55,0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290,0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290,0</w:t>
            </w:r>
          </w:p>
        </w:tc>
        <w:tc>
          <w:tcPr>
            <w:tcW w:w="2226" w:type="dxa"/>
            <w:gridSpan w:val="6"/>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Реализация не менее 2 проектов ежегодно по основным направлениям молодёжной политики</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13"/>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областной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35,0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35,0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1190</w:t>
            </w:r>
            <w:r w:rsidRPr="000D38C8">
              <w:rPr>
                <w:rFonts w:ascii="Times New Roman" w:hAnsi="Times New Roman" w:cs="Times New Roman"/>
                <w:sz w:val="20"/>
                <w:szCs w:val="20"/>
              </w:rPr>
              <w:t>,0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80,0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85,0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90,0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90,0</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110,0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10</w:t>
            </w:r>
            <w:r w:rsidRPr="000D38C8">
              <w:rPr>
                <w:rFonts w:ascii="Times New Roman" w:hAnsi="Times New Roman" w:cs="Times New Roman"/>
              </w:rPr>
              <w:t>0,0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55,0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290,0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290,0</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val="restart"/>
          </w:tcPr>
          <w:p w:rsidR="009E1093" w:rsidRPr="000D38C8" w:rsidRDefault="009E1093" w:rsidP="009E1093">
            <w:r w:rsidRPr="000D38C8">
              <w:t>1.4. Проведение конкурса на присуждение премии главы муниципального образования «За вклад в развитие молодежной политики в Пинежском районе»</w:t>
            </w:r>
          </w:p>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Отдел по социальным вопросам, молодёжной политике и спорту, 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Pr>
                <w:rFonts w:ascii="Times New Roman" w:hAnsi="Times New Roman" w:cs="Times New Roman"/>
                <w:b/>
                <w:sz w:val="20"/>
                <w:szCs w:val="20"/>
              </w:rPr>
              <w:t>89</w:t>
            </w:r>
            <w:r w:rsidRPr="000D38C8">
              <w:rPr>
                <w:rFonts w:ascii="Times New Roman" w:hAnsi="Times New Roman" w:cs="Times New Roman"/>
                <w:b/>
                <w:sz w:val="20"/>
                <w:szCs w:val="20"/>
              </w:rPr>
              <w:t>,0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0,0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10,0</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10,0</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10,0</w:t>
            </w:r>
          </w:p>
        </w:tc>
        <w:tc>
          <w:tcPr>
            <w:tcW w:w="79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17,0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4,0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19,0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19,0</w:t>
            </w:r>
          </w:p>
        </w:tc>
        <w:tc>
          <w:tcPr>
            <w:tcW w:w="2226" w:type="dxa"/>
            <w:gridSpan w:val="6"/>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Ежегодное вручение не менее двух премий за личный вклад в развитие молодёжной политики в Пинежском районе</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областной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89</w:t>
            </w:r>
            <w:r w:rsidRPr="000D38C8">
              <w:rPr>
                <w:rFonts w:ascii="Times New Roman" w:hAnsi="Times New Roman" w:cs="Times New Roman"/>
                <w:sz w:val="20"/>
                <w:szCs w:val="20"/>
              </w:rPr>
              <w:t>,0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10,0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10,0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10,0</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17,0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4,0</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19,0</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19,0</w:t>
            </w:r>
          </w:p>
        </w:tc>
        <w:tc>
          <w:tcPr>
            <w:tcW w:w="2226"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pPr>
              <w:ind w:hanging="403"/>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83"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36"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6" w:type="dxa"/>
            <w:gridSpan w:val="6"/>
            <w:vMerge/>
            <w:tcBorders>
              <w:bottom w:val="single" w:sz="4" w:space="0" w:color="000000"/>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val="restart"/>
          </w:tcPr>
          <w:p w:rsidR="009E1093" w:rsidRPr="000D38C8" w:rsidRDefault="009E1093" w:rsidP="009E1093">
            <w:r w:rsidRPr="000D38C8">
              <w:t>1.5. Проведение акций, праздничных и иных мероприятий для молодежи и молодых семей</w:t>
            </w:r>
          </w:p>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Отдел по социальным вопросам, молодёжной политике и спорту, 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Pr>
                <w:rFonts w:ascii="Times New Roman" w:hAnsi="Times New Roman" w:cs="Times New Roman"/>
                <w:b/>
                <w:sz w:val="20"/>
                <w:szCs w:val="20"/>
              </w:rPr>
              <w:t>2072,0</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70,2</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494,2</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54,4</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67,3</w:t>
            </w:r>
          </w:p>
        </w:tc>
        <w:tc>
          <w:tcPr>
            <w:tcW w:w="794" w:type="dxa"/>
            <w:gridSpan w:val="2"/>
          </w:tcPr>
          <w:p w:rsidR="009E1093" w:rsidRPr="000D38C8" w:rsidRDefault="009E1093" w:rsidP="009E1093">
            <w:pPr>
              <w:pStyle w:val="ConsPlusNonformat"/>
              <w:rPr>
                <w:rFonts w:ascii="Times New Roman" w:hAnsi="Times New Roman" w:cs="Times New Roman"/>
                <w:b/>
              </w:rPr>
            </w:pPr>
            <w:r>
              <w:rPr>
                <w:rFonts w:ascii="Times New Roman" w:hAnsi="Times New Roman" w:cs="Times New Roman"/>
                <w:b/>
              </w:rPr>
              <w:t>199,8</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134,4</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154,3</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448,7</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448,7</w:t>
            </w:r>
          </w:p>
        </w:tc>
        <w:tc>
          <w:tcPr>
            <w:tcW w:w="2225" w:type="dxa"/>
            <w:gridSpan w:val="6"/>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Ежегодная организация акций, праздничных и иных мероприятий с общим количеством участников не менее 500 человек</w:t>
            </w:r>
          </w:p>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rPr>
                <w:rFonts w:ascii="Times New Roman" w:hAnsi="Times New Roman" w:cs="Times New Roman"/>
              </w:rPr>
            </w:pPr>
          </w:p>
        </w:tc>
        <w:tc>
          <w:tcPr>
            <w:tcW w:w="794" w:type="dxa"/>
            <w:gridSpan w:val="2"/>
          </w:tcPr>
          <w:p w:rsidR="009E1093" w:rsidRPr="000D38C8" w:rsidRDefault="009E1093" w:rsidP="009E1093">
            <w:pPr>
              <w:pStyle w:val="ConsPlusNonformat"/>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rPr>
                <w:rFonts w:ascii="Times New Roman" w:hAnsi="Times New Roman" w:cs="Times New Roman"/>
              </w:rPr>
            </w:pPr>
          </w:p>
        </w:tc>
        <w:tc>
          <w:tcPr>
            <w:tcW w:w="726" w:type="dxa"/>
            <w:gridSpan w:val="3"/>
            <w:tcBorders>
              <w:left w:val="single" w:sz="4" w:space="0" w:color="auto"/>
              <w:right w:val="single" w:sz="4" w:space="0" w:color="auto"/>
            </w:tcBorders>
          </w:tcPr>
          <w:p w:rsidR="009E1093" w:rsidRPr="000D38C8" w:rsidRDefault="009E1093" w:rsidP="009E1093">
            <w:pPr>
              <w:pStyle w:val="ConsPlusNonformat"/>
              <w:rPr>
                <w:rFonts w:ascii="Times New Roman" w:hAnsi="Times New Roman" w:cs="Times New Roman"/>
              </w:rPr>
            </w:pPr>
          </w:p>
        </w:tc>
        <w:tc>
          <w:tcPr>
            <w:tcW w:w="763" w:type="dxa"/>
            <w:gridSpan w:val="6"/>
            <w:tcBorders>
              <w:left w:val="single" w:sz="4" w:space="0" w:color="auto"/>
            </w:tcBorders>
          </w:tcPr>
          <w:p w:rsidR="009E1093" w:rsidRPr="000D38C8" w:rsidRDefault="009E1093" w:rsidP="009E1093">
            <w:pPr>
              <w:pStyle w:val="ConsPlusNonformat"/>
              <w:rPr>
                <w:rFonts w:ascii="Times New Roman" w:hAnsi="Times New Roman" w:cs="Times New Roman"/>
              </w:rPr>
            </w:pP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433"/>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областной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405,0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405,0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1667,0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70,2</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89,2</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54,4</w:t>
            </w:r>
          </w:p>
        </w:tc>
        <w:tc>
          <w:tcPr>
            <w:tcW w:w="766"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67,3</w:t>
            </w:r>
          </w:p>
        </w:tc>
        <w:tc>
          <w:tcPr>
            <w:tcW w:w="794"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199,8</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134,4</w:t>
            </w:r>
          </w:p>
        </w:tc>
        <w:tc>
          <w:tcPr>
            <w:tcW w:w="851" w:type="dxa"/>
            <w:gridSpan w:val="2"/>
            <w:tcBorders>
              <w:left w:val="single" w:sz="4" w:space="0" w:color="auto"/>
              <w:right w:val="single" w:sz="4" w:space="0" w:color="auto"/>
            </w:tcBorders>
          </w:tcPr>
          <w:p w:rsidR="009E1093" w:rsidRPr="000D38C8" w:rsidRDefault="009E1093" w:rsidP="009E1093">
            <w:pPr>
              <w:pStyle w:val="ConsPlusNonformat"/>
              <w:rPr>
                <w:rFonts w:ascii="Times New Roman" w:hAnsi="Times New Roman" w:cs="Times New Roman"/>
              </w:rPr>
            </w:pPr>
            <w:r>
              <w:rPr>
                <w:rFonts w:ascii="Times New Roman" w:hAnsi="Times New Roman" w:cs="Times New Roman"/>
              </w:rPr>
              <w:t>154,3</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448,7</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448,7</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6"/>
            <w:vMerge/>
            <w:tcBorders>
              <w:bottom w:val="single" w:sz="4" w:space="0" w:color="auto"/>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val="restart"/>
          </w:tcPr>
          <w:p w:rsidR="009E1093" w:rsidRPr="000D38C8" w:rsidRDefault="009E1093" w:rsidP="009E1093">
            <w:r w:rsidRPr="000D38C8">
              <w:t xml:space="preserve">1.6. Проведение </w:t>
            </w:r>
            <w:proofErr w:type="spellStart"/>
            <w:r w:rsidRPr="000D38C8">
              <w:t>профориентацио</w:t>
            </w:r>
            <w:r w:rsidRPr="000D38C8">
              <w:lastRenderedPageBreak/>
              <w:t>нных</w:t>
            </w:r>
            <w:proofErr w:type="spellEnd"/>
            <w:r w:rsidRPr="000D38C8">
              <w:t xml:space="preserve"> мероприятий</w:t>
            </w:r>
          </w:p>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lastRenderedPageBreak/>
              <w:t xml:space="preserve">Отдел по социальным вопросам, </w:t>
            </w:r>
            <w:r w:rsidRPr="000D38C8">
              <w:rPr>
                <w:rFonts w:ascii="Times New Roman" w:hAnsi="Times New Roman" w:cs="Times New Roman"/>
                <w:sz w:val="20"/>
                <w:szCs w:val="20"/>
              </w:rPr>
              <w:lastRenderedPageBreak/>
              <w:t>молодёжной политике и спорту, 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lastRenderedPageBreak/>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Pr>
                <w:rFonts w:ascii="Times New Roman" w:hAnsi="Times New Roman" w:cs="Times New Roman"/>
                <w:b/>
                <w:sz w:val="20"/>
                <w:szCs w:val="20"/>
              </w:rPr>
              <w:t>336</w:t>
            </w:r>
            <w:r w:rsidRPr="000D38C8">
              <w:rPr>
                <w:rFonts w:ascii="Times New Roman" w:hAnsi="Times New Roman" w:cs="Times New Roman"/>
                <w:b/>
                <w:sz w:val="20"/>
                <w:szCs w:val="20"/>
              </w:rPr>
              <w:t>,</w:t>
            </w:r>
            <w:r>
              <w:rPr>
                <w:rFonts w:ascii="Times New Roman" w:hAnsi="Times New Roman" w:cs="Times New Roman"/>
                <w:b/>
                <w:sz w:val="20"/>
                <w:szCs w:val="20"/>
              </w:rPr>
              <w:t>6</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59,8</w:t>
            </w:r>
          </w:p>
        </w:tc>
        <w:tc>
          <w:tcPr>
            <w:tcW w:w="764"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88,9</w:t>
            </w:r>
          </w:p>
        </w:tc>
        <w:tc>
          <w:tcPr>
            <w:tcW w:w="760" w:type="dxa"/>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80,0</w:t>
            </w:r>
          </w:p>
        </w:tc>
        <w:tc>
          <w:tcPr>
            <w:tcW w:w="766" w:type="dxa"/>
            <w:gridSpan w:val="2"/>
          </w:tcPr>
          <w:p w:rsidR="009E1093" w:rsidRPr="000D38C8" w:rsidRDefault="009E1093" w:rsidP="009E1093">
            <w:pPr>
              <w:jc w:val="center"/>
              <w:rPr>
                <w:b/>
              </w:rPr>
            </w:pPr>
            <w:r w:rsidRPr="000D38C8">
              <w:rPr>
                <w:b/>
              </w:rPr>
              <w:t>0,0</w:t>
            </w:r>
          </w:p>
        </w:tc>
        <w:tc>
          <w:tcPr>
            <w:tcW w:w="794" w:type="dxa"/>
            <w:gridSpan w:val="2"/>
          </w:tcPr>
          <w:p w:rsidR="009E1093" w:rsidRPr="000D38C8" w:rsidRDefault="009E1093" w:rsidP="009E1093">
            <w:pPr>
              <w:jc w:val="center"/>
              <w:rPr>
                <w:b/>
              </w:rPr>
            </w:pPr>
            <w:r>
              <w:rPr>
                <w:b/>
              </w:rPr>
              <w:t>9,9</w:t>
            </w:r>
          </w:p>
        </w:tc>
        <w:tc>
          <w:tcPr>
            <w:tcW w:w="953" w:type="dxa"/>
            <w:gridSpan w:val="3"/>
            <w:tcBorders>
              <w:right w:val="single" w:sz="4" w:space="0" w:color="auto"/>
            </w:tcBorders>
          </w:tcPr>
          <w:p w:rsidR="009E1093" w:rsidRPr="000D38C8" w:rsidRDefault="009E1093" w:rsidP="009E1093">
            <w:pPr>
              <w:jc w:val="center"/>
              <w:rPr>
                <w:b/>
              </w:rPr>
            </w:pPr>
            <w:r w:rsidRPr="000D38C8">
              <w:rPr>
                <w:b/>
              </w:rPr>
              <w:t>0,0</w:t>
            </w:r>
          </w:p>
        </w:tc>
        <w:tc>
          <w:tcPr>
            <w:tcW w:w="851" w:type="dxa"/>
            <w:gridSpan w:val="2"/>
            <w:tcBorders>
              <w:left w:val="single" w:sz="4" w:space="0" w:color="auto"/>
              <w:right w:val="single" w:sz="4" w:space="0" w:color="auto"/>
            </w:tcBorders>
          </w:tcPr>
          <w:p w:rsidR="009E1093" w:rsidRPr="000D38C8" w:rsidRDefault="009E1093" w:rsidP="009E1093">
            <w:pPr>
              <w:jc w:val="center"/>
              <w:rPr>
                <w:b/>
              </w:rPr>
            </w:pPr>
            <w:r>
              <w:rPr>
                <w:b/>
              </w:rPr>
              <w:t>10,0</w:t>
            </w:r>
          </w:p>
        </w:tc>
        <w:tc>
          <w:tcPr>
            <w:tcW w:w="726" w:type="dxa"/>
            <w:gridSpan w:val="3"/>
            <w:tcBorders>
              <w:left w:val="single" w:sz="4" w:space="0" w:color="auto"/>
              <w:right w:val="single" w:sz="4" w:space="0" w:color="auto"/>
            </w:tcBorders>
          </w:tcPr>
          <w:p w:rsidR="009E1093" w:rsidRPr="000D38C8" w:rsidRDefault="009E1093" w:rsidP="009E1093">
            <w:pPr>
              <w:jc w:val="center"/>
              <w:rPr>
                <w:b/>
              </w:rPr>
            </w:pPr>
            <w:r>
              <w:rPr>
                <w:b/>
              </w:rPr>
              <w:t>44,0</w:t>
            </w:r>
          </w:p>
        </w:tc>
        <w:tc>
          <w:tcPr>
            <w:tcW w:w="763" w:type="dxa"/>
            <w:gridSpan w:val="6"/>
            <w:tcBorders>
              <w:left w:val="single" w:sz="4" w:space="0" w:color="auto"/>
            </w:tcBorders>
          </w:tcPr>
          <w:p w:rsidR="009E1093" w:rsidRPr="000D38C8" w:rsidRDefault="009E1093" w:rsidP="009E1093">
            <w:pPr>
              <w:jc w:val="center"/>
              <w:rPr>
                <w:b/>
              </w:rPr>
            </w:pPr>
            <w:r>
              <w:rPr>
                <w:b/>
              </w:rPr>
              <w:t>44,0</w:t>
            </w:r>
          </w:p>
        </w:tc>
        <w:tc>
          <w:tcPr>
            <w:tcW w:w="2225" w:type="dxa"/>
            <w:gridSpan w:val="6"/>
            <w:vMerge w:val="restart"/>
          </w:tcPr>
          <w:p w:rsidR="009E1093" w:rsidRPr="000D38C8" w:rsidRDefault="009E1093" w:rsidP="009E1093">
            <w:r w:rsidRPr="000D38C8">
              <w:t xml:space="preserve">Организация не менее 2 </w:t>
            </w:r>
            <w:r w:rsidRPr="000D38C8">
              <w:lastRenderedPageBreak/>
              <w:t xml:space="preserve">мероприятий </w:t>
            </w:r>
            <w:proofErr w:type="spellStart"/>
            <w:r w:rsidRPr="000D38C8">
              <w:t>профориентационной</w:t>
            </w:r>
            <w:proofErr w:type="spellEnd"/>
            <w:r w:rsidRPr="000D38C8">
              <w:t xml:space="preserve"> направленности с общим количеством участников не менее 100 человек</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ind w:firstLine="709"/>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ind w:firstLine="709"/>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 xml:space="preserve">областной </w:t>
            </w:r>
            <w:r w:rsidRPr="000D38C8">
              <w:rPr>
                <w:rFonts w:ascii="Times New Roman" w:hAnsi="Times New Roman" w:cs="Times New Roman"/>
                <w:sz w:val="20"/>
                <w:szCs w:val="20"/>
              </w:rPr>
              <w:lastRenderedPageBreak/>
              <w:t>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lastRenderedPageBreak/>
              <w:t>200,0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80,0</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70,0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Pr>
                <w:rFonts w:ascii="Times New Roman" w:hAnsi="Times New Roman" w:cs="Times New Roman"/>
                <w:sz w:val="20"/>
                <w:szCs w:val="20"/>
              </w:rPr>
              <w:t>136</w:t>
            </w:r>
            <w:r w:rsidRPr="000D38C8">
              <w:rPr>
                <w:rFonts w:ascii="Times New Roman" w:hAnsi="Times New Roman" w:cs="Times New Roman"/>
                <w:sz w:val="20"/>
                <w:szCs w:val="20"/>
              </w:rPr>
              <w:t>,</w:t>
            </w:r>
            <w:r>
              <w:rPr>
                <w:rFonts w:ascii="Times New Roman" w:hAnsi="Times New Roman" w:cs="Times New Roman"/>
                <w:sz w:val="20"/>
                <w:szCs w:val="20"/>
              </w:rPr>
              <w:t>6</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9,8</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8,9</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10,0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794"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9</w:t>
            </w:r>
            <w:r w:rsidRPr="000D38C8">
              <w:rPr>
                <w:rFonts w:ascii="Times New Roman" w:hAnsi="Times New Roman" w:cs="Times New Roman"/>
              </w:rPr>
              <w:t>,</w:t>
            </w:r>
            <w:r>
              <w:rPr>
                <w:rFonts w:ascii="Times New Roman" w:hAnsi="Times New Roman" w:cs="Times New Roman"/>
              </w:rPr>
              <w:t>9</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0,0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10,0</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44,0</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44,0</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val="restart"/>
          </w:tcPr>
          <w:p w:rsidR="009E1093" w:rsidRPr="000D38C8" w:rsidRDefault="009E1093" w:rsidP="009E1093">
            <w:r w:rsidRPr="000D38C8">
              <w:t>1</w:t>
            </w:r>
            <w:r>
              <w:t>.</w:t>
            </w:r>
            <w:r w:rsidRPr="000D38C8">
              <w:t>7</w:t>
            </w:r>
            <w:r>
              <w:t>.</w:t>
            </w:r>
            <w:r w:rsidRPr="000D38C8">
              <w:t xml:space="preserve"> Создание и организация деятельности ресурсного центра </w:t>
            </w:r>
            <w:r w:rsidRPr="000D38C8">
              <w:br/>
              <w:t>для молодежи</w:t>
            </w:r>
          </w:p>
        </w:tc>
        <w:tc>
          <w:tcPr>
            <w:tcW w:w="1838" w:type="dxa"/>
            <w:vMerge w:val="restart"/>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Отдел по социальным вопросам, молодёжной политике и спорту, отдел по культуре и туризму, администрация МО «Пинежский район»</w:t>
            </w: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Итого:</w:t>
            </w:r>
          </w:p>
        </w:tc>
        <w:tc>
          <w:tcPr>
            <w:tcW w:w="886" w:type="dxa"/>
            <w:gridSpan w:val="2"/>
          </w:tcPr>
          <w:p w:rsidR="009E1093" w:rsidRPr="000D38C8" w:rsidRDefault="009E1093" w:rsidP="009E1093">
            <w:pPr>
              <w:pStyle w:val="ConsPlusCell"/>
              <w:jc w:val="center"/>
              <w:rPr>
                <w:rFonts w:ascii="Times New Roman" w:hAnsi="Times New Roman" w:cs="Times New Roman"/>
                <w:b/>
                <w:sz w:val="20"/>
                <w:szCs w:val="20"/>
              </w:rPr>
            </w:pPr>
            <w:r w:rsidRPr="000D38C8">
              <w:rPr>
                <w:rFonts w:ascii="Times New Roman" w:hAnsi="Times New Roman" w:cs="Times New Roman"/>
                <w:b/>
                <w:sz w:val="20"/>
                <w:szCs w:val="20"/>
              </w:rPr>
              <w:t>556,0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556,0</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79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2225" w:type="dxa"/>
            <w:gridSpan w:val="6"/>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Создание и организация деятельности ресурсного центра для молодёжи</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 том числе</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областной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500,0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500,0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районный бюджет</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56,0</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56,0</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pPr>
              <w:ind w:hanging="544"/>
            </w:pPr>
          </w:p>
        </w:tc>
        <w:tc>
          <w:tcPr>
            <w:tcW w:w="1838" w:type="dxa"/>
            <w:vMerge/>
          </w:tcPr>
          <w:p w:rsidR="009E1093" w:rsidRPr="000D38C8" w:rsidRDefault="009E1093" w:rsidP="009E1093">
            <w:pPr>
              <w:pStyle w:val="ConsPlusCell"/>
              <w:rPr>
                <w:rFonts w:ascii="Times New Roman" w:hAnsi="Times New Roman" w:cs="Times New Roman"/>
                <w:sz w:val="20"/>
                <w:szCs w:val="20"/>
              </w:rPr>
            </w:pPr>
          </w:p>
        </w:tc>
        <w:tc>
          <w:tcPr>
            <w:tcW w:w="1698" w:type="dxa"/>
          </w:tcPr>
          <w:p w:rsidR="009E1093" w:rsidRPr="000D38C8" w:rsidRDefault="009E1093" w:rsidP="009E1093">
            <w:pPr>
              <w:pStyle w:val="ConsPlusCell"/>
              <w:rPr>
                <w:rFonts w:ascii="Times New Roman" w:hAnsi="Times New Roman" w:cs="Times New Roman"/>
                <w:sz w:val="20"/>
                <w:szCs w:val="20"/>
              </w:rPr>
            </w:pPr>
            <w:r w:rsidRPr="000D38C8">
              <w:rPr>
                <w:rFonts w:ascii="Times New Roman" w:hAnsi="Times New Roman" w:cs="Times New Roman"/>
                <w:sz w:val="20"/>
                <w:szCs w:val="20"/>
              </w:rPr>
              <w:t>внебюджетные средства</w:t>
            </w:r>
          </w:p>
        </w:tc>
        <w:tc>
          <w:tcPr>
            <w:tcW w:w="886"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4" w:type="dxa"/>
            <w:gridSpan w:val="2"/>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0" w:type="dxa"/>
          </w:tcPr>
          <w:p w:rsidR="009E1093" w:rsidRPr="000D38C8" w:rsidRDefault="009E1093" w:rsidP="009E1093">
            <w:pPr>
              <w:pStyle w:val="ConsPlusCell"/>
              <w:jc w:val="center"/>
              <w:rPr>
                <w:rFonts w:ascii="Times New Roman" w:hAnsi="Times New Roman" w:cs="Times New Roman"/>
                <w:sz w:val="20"/>
                <w:szCs w:val="20"/>
              </w:rPr>
            </w:pPr>
            <w:r w:rsidRPr="000D38C8">
              <w:rPr>
                <w:rFonts w:ascii="Times New Roman" w:hAnsi="Times New Roman" w:cs="Times New Roman"/>
                <w:sz w:val="20"/>
                <w:szCs w:val="20"/>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5727" w:type="dxa"/>
            <w:gridSpan w:val="34"/>
          </w:tcPr>
          <w:p w:rsidR="009E1093" w:rsidRPr="000D38C8" w:rsidRDefault="009E1093" w:rsidP="009E1093">
            <w:pPr>
              <w:rPr>
                <w:b/>
              </w:rPr>
            </w:pPr>
            <w:r w:rsidRPr="000D38C8">
              <w:rPr>
                <w:b/>
              </w:rPr>
              <w:t xml:space="preserve">  Задача №2 – Научно-методическое, кадровое и информационное обеспечение молодежной политики</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78"/>
        </w:trPr>
        <w:tc>
          <w:tcPr>
            <w:tcW w:w="1939" w:type="dxa"/>
            <w:vMerge w:val="restart"/>
          </w:tcPr>
          <w:p w:rsidR="009E1093" w:rsidRPr="000D38C8" w:rsidRDefault="009E1093" w:rsidP="009E1093">
            <w:r w:rsidRPr="000D38C8">
              <w:t>2.1.Информационное обеспечение молодёжной политики и семейной политики</w:t>
            </w:r>
          </w:p>
        </w:tc>
        <w:tc>
          <w:tcPr>
            <w:tcW w:w="1838" w:type="dxa"/>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Отдел по социальным вопросам, молодёжной политике и спорту, Администрация МО «Пинежский район»</w:t>
            </w: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Итого:</w:t>
            </w:r>
          </w:p>
        </w:tc>
        <w:tc>
          <w:tcPr>
            <w:tcW w:w="656" w:type="dxa"/>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68,2</w:t>
            </w:r>
          </w:p>
        </w:tc>
        <w:tc>
          <w:tcPr>
            <w:tcW w:w="76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76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760" w:type="dxa"/>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766"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0</w:t>
            </w:r>
            <w:r w:rsidRPr="000D38C8">
              <w:rPr>
                <w:rFonts w:ascii="Times New Roman" w:hAnsi="Times New Roman" w:cs="Times New Roman"/>
                <w:b/>
              </w:rPr>
              <w:t>,0</w:t>
            </w:r>
          </w:p>
        </w:tc>
        <w:tc>
          <w:tcPr>
            <w:tcW w:w="794"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5,0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5</w:t>
            </w:r>
            <w:r>
              <w:rPr>
                <w:rFonts w:ascii="Times New Roman" w:hAnsi="Times New Roman" w:cs="Times New Roman"/>
                <w:b/>
              </w:rPr>
              <w:t>0</w:t>
            </w:r>
            <w:r w:rsidRPr="000D38C8">
              <w:rPr>
                <w:rFonts w:ascii="Times New Roman" w:hAnsi="Times New Roman" w:cs="Times New Roman"/>
                <w:b/>
              </w:rPr>
              <w:t>,0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0</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6,6</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6,6</w:t>
            </w:r>
          </w:p>
        </w:tc>
        <w:tc>
          <w:tcPr>
            <w:tcW w:w="2225" w:type="dxa"/>
            <w:gridSpan w:val="6"/>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Обобщение и распространение положительного опыта в молодёжной среде</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 том числе</w:t>
            </w:r>
          </w:p>
        </w:tc>
        <w:tc>
          <w:tcPr>
            <w:tcW w:w="656" w:type="dxa"/>
          </w:tcPr>
          <w:p w:rsidR="009E1093" w:rsidRPr="000D38C8" w:rsidRDefault="009E1093" w:rsidP="009E1093">
            <w:pPr>
              <w:pStyle w:val="ConsPlusNonformat"/>
              <w:jc w:val="center"/>
              <w:rPr>
                <w:rFonts w:ascii="Times New Roman" w:hAnsi="Times New Roman" w:cs="Times New Roman"/>
              </w:rPr>
            </w:pPr>
          </w:p>
        </w:tc>
        <w:tc>
          <w:tcPr>
            <w:tcW w:w="764" w:type="dxa"/>
            <w:gridSpan w:val="2"/>
          </w:tcPr>
          <w:p w:rsidR="009E1093" w:rsidRPr="000D38C8" w:rsidRDefault="009E1093" w:rsidP="009E1093">
            <w:pPr>
              <w:pStyle w:val="ConsPlusNonformat"/>
              <w:jc w:val="center"/>
              <w:rPr>
                <w:rFonts w:ascii="Times New Roman" w:hAnsi="Times New Roman" w:cs="Times New Roman"/>
              </w:rPr>
            </w:pPr>
          </w:p>
        </w:tc>
        <w:tc>
          <w:tcPr>
            <w:tcW w:w="764" w:type="dxa"/>
            <w:gridSpan w:val="2"/>
          </w:tcPr>
          <w:p w:rsidR="009E1093" w:rsidRPr="000D38C8" w:rsidRDefault="009E1093" w:rsidP="009E1093">
            <w:pPr>
              <w:pStyle w:val="ConsPlusNonformat"/>
              <w:jc w:val="center"/>
              <w:rPr>
                <w:rFonts w:ascii="Times New Roman" w:hAnsi="Times New Roman" w:cs="Times New Roman"/>
              </w:rPr>
            </w:pPr>
          </w:p>
        </w:tc>
        <w:tc>
          <w:tcPr>
            <w:tcW w:w="760" w:type="dxa"/>
          </w:tcPr>
          <w:p w:rsidR="009E1093" w:rsidRPr="000D38C8" w:rsidRDefault="009E1093" w:rsidP="009E1093">
            <w:pPr>
              <w:pStyle w:val="ConsPlusNonformat"/>
              <w:jc w:val="center"/>
              <w:rPr>
                <w:rFonts w:ascii="Times New Roman" w:hAnsi="Times New Roman" w:cs="Times New Roman"/>
              </w:rPr>
            </w:pPr>
          </w:p>
        </w:tc>
        <w:tc>
          <w:tcPr>
            <w:tcW w:w="766" w:type="dxa"/>
            <w:gridSpan w:val="2"/>
          </w:tcPr>
          <w:p w:rsidR="009E1093" w:rsidRPr="000D38C8" w:rsidRDefault="009E1093" w:rsidP="009E1093">
            <w:pPr>
              <w:pStyle w:val="ConsPlusNonformat"/>
              <w:jc w:val="center"/>
              <w:rPr>
                <w:rFonts w:ascii="Times New Roman" w:hAnsi="Times New Roman" w:cs="Times New Roman"/>
              </w:rPr>
            </w:pPr>
          </w:p>
        </w:tc>
        <w:tc>
          <w:tcPr>
            <w:tcW w:w="794" w:type="dxa"/>
            <w:gridSpan w:val="2"/>
          </w:tcPr>
          <w:p w:rsidR="009E1093" w:rsidRPr="000D38C8" w:rsidRDefault="009E1093" w:rsidP="009E1093">
            <w:pPr>
              <w:pStyle w:val="ConsPlusNonformat"/>
              <w:jc w:val="center"/>
              <w:rPr>
                <w:rFonts w:ascii="Times New Roman" w:hAnsi="Times New Roman" w:cs="Times New Roman"/>
              </w:rPr>
            </w:pP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656"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0"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656" w:type="dxa"/>
          </w:tcPr>
          <w:p w:rsidR="009E1093" w:rsidRPr="000D38C8" w:rsidRDefault="009E1093" w:rsidP="009E1093">
            <w:pPr>
              <w:pStyle w:val="ConsPlusNonformat"/>
              <w:rPr>
                <w:rFonts w:ascii="Times New Roman" w:hAnsi="Times New Roman" w:cs="Times New Roman"/>
              </w:rPr>
            </w:pPr>
            <w:r>
              <w:rPr>
                <w:rFonts w:ascii="Times New Roman" w:hAnsi="Times New Roman" w:cs="Times New Roman"/>
              </w:rPr>
              <w:t>68,2</w:t>
            </w:r>
          </w:p>
        </w:tc>
        <w:tc>
          <w:tcPr>
            <w:tcW w:w="76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0"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0</w:t>
            </w:r>
            <w:r w:rsidRPr="000D38C8">
              <w:rPr>
                <w:rFonts w:ascii="Times New Roman" w:hAnsi="Times New Roman" w:cs="Times New Roman"/>
              </w:rPr>
              <w:t>,0</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5,0</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w:t>
            </w:r>
            <w:r>
              <w:rPr>
                <w:rFonts w:ascii="Times New Roman" w:hAnsi="Times New Roman" w:cs="Times New Roman"/>
              </w:rPr>
              <w:t>0</w:t>
            </w:r>
            <w:r w:rsidRPr="000D38C8">
              <w:rPr>
                <w:rFonts w:ascii="Times New Roman" w:hAnsi="Times New Roman" w:cs="Times New Roman"/>
              </w:rPr>
              <w:t>,0</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0</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6,6</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6,6</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656"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0"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66"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94"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53" w:type="dxa"/>
            <w:gridSpan w:val="3"/>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1"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26"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63"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225" w:type="dxa"/>
            <w:gridSpan w:val="6"/>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1162" w:type="dxa"/>
            <w:gridSpan w:val="17"/>
            <w:tcBorders>
              <w:right w:val="single" w:sz="4" w:space="0" w:color="auto"/>
            </w:tcBorders>
          </w:tcPr>
          <w:p w:rsidR="009E1093" w:rsidRPr="000D38C8" w:rsidRDefault="009E1093" w:rsidP="009E1093">
            <w:pPr>
              <w:pStyle w:val="ConsPlusNonformat"/>
              <w:rPr>
                <w:rFonts w:ascii="Times New Roman" w:hAnsi="Times New Roman" w:cs="Times New Roman"/>
                <w:b/>
                <w:sz w:val="24"/>
                <w:szCs w:val="24"/>
              </w:rPr>
            </w:pPr>
            <w:r w:rsidRPr="000D38C8">
              <w:rPr>
                <w:rFonts w:ascii="Times New Roman" w:hAnsi="Times New Roman" w:cs="Times New Roman"/>
                <w:b/>
                <w:sz w:val="24"/>
                <w:szCs w:val="24"/>
              </w:rPr>
              <w:t>Задача № 3 – Патриотическое воспитание молодёжи</w:t>
            </w:r>
          </w:p>
        </w:tc>
        <w:tc>
          <w:tcPr>
            <w:tcW w:w="4565" w:type="dxa"/>
            <w:gridSpan w:val="17"/>
            <w:tcBorders>
              <w:left w:val="single" w:sz="4" w:space="0" w:color="auto"/>
            </w:tcBorders>
          </w:tcPr>
          <w:p w:rsidR="009E1093" w:rsidRPr="000D38C8" w:rsidRDefault="009E1093" w:rsidP="009E1093">
            <w:pPr>
              <w:pStyle w:val="ConsPlusNonformat"/>
              <w:rPr>
                <w:rFonts w:ascii="Times New Roman" w:hAnsi="Times New Roman" w:cs="Times New Roman"/>
                <w:b/>
                <w:sz w:val="24"/>
                <w:szCs w:val="24"/>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2"/>
          <w:wAfter w:w="65" w:type="dxa"/>
          <w:trHeight w:val="145"/>
        </w:trPr>
        <w:tc>
          <w:tcPr>
            <w:tcW w:w="1939" w:type="dxa"/>
            <w:vMerge w:val="restart"/>
          </w:tcPr>
          <w:p w:rsidR="009E1093" w:rsidRPr="000D38C8" w:rsidRDefault="009E1093" w:rsidP="009E1093">
            <w:r w:rsidRPr="000D38C8">
              <w:t xml:space="preserve">3.1. Проведение районных  военно-патриотических мероприятий </w:t>
            </w:r>
          </w:p>
        </w:tc>
        <w:tc>
          <w:tcPr>
            <w:tcW w:w="1838" w:type="dxa"/>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 xml:space="preserve">Отдел по социальным вопросам, молодёжной политике и спорту, Администрация МО «Пинежский </w:t>
            </w:r>
            <w:r w:rsidRPr="000D38C8">
              <w:rPr>
                <w:rFonts w:ascii="Times New Roman" w:hAnsi="Times New Roman" w:cs="Times New Roman"/>
              </w:rPr>
              <w:lastRenderedPageBreak/>
              <w:t>район»</w:t>
            </w: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lastRenderedPageBreak/>
              <w:t>Итого:</w:t>
            </w:r>
          </w:p>
        </w:tc>
        <w:tc>
          <w:tcPr>
            <w:tcW w:w="719"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862,4</w:t>
            </w:r>
          </w:p>
        </w:tc>
        <w:tc>
          <w:tcPr>
            <w:tcW w:w="707"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5,0</w:t>
            </w:r>
          </w:p>
        </w:tc>
        <w:tc>
          <w:tcPr>
            <w:tcW w:w="758" w:type="dxa"/>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w:t>
            </w:r>
          </w:p>
        </w:tc>
        <w:tc>
          <w:tcPr>
            <w:tcW w:w="819"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162,5</w:t>
            </w:r>
          </w:p>
        </w:tc>
        <w:tc>
          <w:tcPr>
            <w:tcW w:w="850"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157,5</w:t>
            </w:r>
          </w:p>
        </w:tc>
        <w:tc>
          <w:tcPr>
            <w:tcW w:w="739"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179,9</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34,2</w:t>
            </w:r>
          </w:p>
        </w:tc>
        <w:tc>
          <w:tcPr>
            <w:tcW w:w="853"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147,5</w:t>
            </w:r>
          </w:p>
        </w:tc>
        <w:tc>
          <w:tcPr>
            <w:tcW w:w="898"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87,9</w:t>
            </w:r>
          </w:p>
        </w:tc>
        <w:tc>
          <w:tcPr>
            <w:tcW w:w="659" w:type="dxa"/>
            <w:gridSpan w:val="4"/>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87,9</w:t>
            </w:r>
          </w:p>
        </w:tc>
        <w:tc>
          <w:tcPr>
            <w:tcW w:w="2121" w:type="dxa"/>
            <w:gridSpan w:val="3"/>
            <w:tcBorders>
              <w:bottom w:val="nil"/>
            </w:tcBorders>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Проведение ежегодно не менее двух мероприятий патриотической направленности с количеством участников не менее 100 человек.</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 том числе</w:t>
            </w:r>
          </w:p>
        </w:tc>
        <w:tc>
          <w:tcPr>
            <w:tcW w:w="719" w:type="dxa"/>
            <w:gridSpan w:val="2"/>
          </w:tcPr>
          <w:p w:rsidR="009E1093" w:rsidRPr="000D38C8" w:rsidRDefault="009E1093" w:rsidP="009E1093">
            <w:pPr>
              <w:pStyle w:val="ConsPlusNonformat"/>
              <w:jc w:val="center"/>
              <w:rPr>
                <w:rFonts w:ascii="Times New Roman" w:hAnsi="Times New Roman" w:cs="Times New Roman"/>
              </w:rPr>
            </w:pPr>
          </w:p>
        </w:tc>
        <w:tc>
          <w:tcPr>
            <w:tcW w:w="707" w:type="dxa"/>
            <w:gridSpan w:val="2"/>
          </w:tcPr>
          <w:p w:rsidR="009E1093" w:rsidRPr="000D38C8" w:rsidRDefault="009E1093" w:rsidP="009E1093">
            <w:pPr>
              <w:pStyle w:val="ConsPlusNonformat"/>
              <w:jc w:val="center"/>
              <w:rPr>
                <w:rFonts w:ascii="Times New Roman" w:hAnsi="Times New Roman" w:cs="Times New Roman"/>
              </w:rPr>
            </w:pPr>
          </w:p>
        </w:tc>
        <w:tc>
          <w:tcPr>
            <w:tcW w:w="758" w:type="dxa"/>
          </w:tcPr>
          <w:p w:rsidR="009E1093" w:rsidRPr="000D38C8" w:rsidRDefault="009E1093" w:rsidP="009E1093">
            <w:pPr>
              <w:pStyle w:val="ConsPlusNonformat"/>
              <w:jc w:val="center"/>
              <w:rPr>
                <w:rFonts w:ascii="Times New Roman" w:hAnsi="Times New Roman" w:cs="Times New Roman"/>
              </w:rPr>
            </w:pPr>
          </w:p>
        </w:tc>
        <w:tc>
          <w:tcPr>
            <w:tcW w:w="819" w:type="dxa"/>
            <w:gridSpan w:val="2"/>
          </w:tcPr>
          <w:p w:rsidR="009E1093" w:rsidRPr="000D38C8" w:rsidRDefault="009E1093" w:rsidP="009E1093">
            <w:pPr>
              <w:pStyle w:val="ConsPlusNonformat"/>
              <w:jc w:val="center"/>
              <w:rPr>
                <w:rFonts w:ascii="Times New Roman" w:hAnsi="Times New Roman" w:cs="Times New Roman"/>
              </w:rPr>
            </w:pPr>
          </w:p>
        </w:tc>
        <w:tc>
          <w:tcPr>
            <w:tcW w:w="850" w:type="dxa"/>
            <w:gridSpan w:val="2"/>
          </w:tcPr>
          <w:p w:rsidR="009E1093" w:rsidRPr="000D38C8" w:rsidRDefault="009E1093" w:rsidP="009E1093">
            <w:pPr>
              <w:pStyle w:val="ConsPlusNonformat"/>
              <w:jc w:val="center"/>
              <w:rPr>
                <w:rFonts w:ascii="Times New Roman" w:hAnsi="Times New Roman" w:cs="Times New Roman"/>
              </w:rPr>
            </w:pPr>
          </w:p>
        </w:tc>
        <w:tc>
          <w:tcPr>
            <w:tcW w:w="739" w:type="dxa"/>
            <w:gridSpan w:val="2"/>
          </w:tcPr>
          <w:p w:rsidR="009E1093" w:rsidRPr="000D38C8" w:rsidRDefault="009E1093" w:rsidP="009E1093">
            <w:pPr>
              <w:pStyle w:val="ConsPlusNonformat"/>
              <w:jc w:val="center"/>
              <w:rPr>
                <w:rFonts w:ascii="Times New Roman" w:hAnsi="Times New Roman" w:cs="Times New Roman"/>
              </w:rPr>
            </w:pP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3"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98"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685"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129" w:type="dxa"/>
            <w:gridSpan w:val="3"/>
            <w:vMerge w:val="restart"/>
            <w:tcBorders>
              <w:top w:val="nil"/>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7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3"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898"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685"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129" w:type="dxa"/>
            <w:gridSpan w:val="3"/>
            <w:vMerge/>
            <w:tcBorders>
              <w:top w:val="nil"/>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719"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862,4</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5,0</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162,5</w:t>
            </w:r>
          </w:p>
        </w:tc>
        <w:tc>
          <w:tcPr>
            <w:tcW w:w="850"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157,5</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79,9</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34,2</w:t>
            </w:r>
          </w:p>
        </w:tc>
        <w:tc>
          <w:tcPr>
            <w:tcW w:w="853"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147,5</w:t>
            </w:r>
          </w:p>
        </w:tc>
        <w:tc>
          <w:tcPr>
            <w:tcW w:w="898"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87,9</w:t>
            </w:r>
          </w:p>
        </w:tc>
        <w:tc>
          <w:tcPr>
            <w:tcW w:w="685"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87,9</w:t>
            </w:r>
          </w:p>
        </w:tc>
        <w:tc>
          <w:tcPr>
            <w:tcW w:w="2129" w:type="dxa"/>
            <w:gridSpan w:val="3"/>
            <w:vMerge/>
            <w:tcBorders>
              <w:top w:val="nil"/>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7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3" w:type="dxa"/>
            <w:gridSpan w:val="2"/>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898"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685"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129" w:type="dxa"/>
            <w:gridSpan w:val="3"/>
            <w:vMerge/>
            <w:tcBorders>
              <w:top w:val="nil"/>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68"/>
        </w:trPr>
        <w:tc>
          <w:tcPr>
            <w:tcW w:w="1939" w:type="dxa"/>
            <w:vMerge w:val="restart"/>
          </w:tcPr>
          <w:p w:rsidR="009E1093" w:rsidRPr="000D38C8" w:rsidRDefault="009E1093" w:rsidP="009E1093">
            <w:r w:rsidRPr="000D38C8">
              <w:t>3.2. Участие поисковых отрядов, патриотических общественных объединений Пинежского района и их представителей в поисковых экспедициях, военно-патриотических, спортивных и иных мероприятиях патриотической направленности</w:t>
            </w:r>
          </w:p>
        </w:tc>
        <w:tc>
          <w:tcPr>
            <w:tcW w:w="1838" w:type="dxa"/>
            <w:vMerge w:val="restart"/>
          </w:tcPr>
          <w:p w:rsidR="009E1093" w:rsidRPr="000D38C8" w:rsidRDefault="009E1093" w:rsidP="009E1093">
            <w:r w:rsidRPr="000D38C8">
              <w:t>Отдел по социальным вопросам, молодёжной политике и спорту, Администрация МО «Пинежский район»</w:t>
            </w: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Итого:</w:t>
            </w:r>
          </w:p>
        </w:tc>
        <w:tc>
          <w:tcPr>
            <w:tcW w:w="719"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582,6</w:t>
            </w:r>
          </w:p>
        </w:tc>
        <w:tc>
          <w:tcPr>
            <w:tcW w:w="707"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45,0</w:t>
            </w:r>
          </w:p>
        </w:tc>
        <w:tc>
          <w:tcPr>
            <w:tcW w:w="758" w:type="dxa"/>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45,0</w:t>
            </w:r>
          </w:p>
        </w:tc>
        <w:tc>
          <w:tcPr>
            <w:tcW w:w="819"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45,0</w:t>
            </w:r>
          </w:p>
        </w:tc>
        <w:tc>
          <w:tcPr>
            <w:tcW w:w="850"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9</w:t>
            </w:r>
            <w:r w:rsidRPr="000D38C8">
              <w:rPr>
                <w:rFonts w:ascii="Times New Roman" w:hAnsi="Times New Roman" w:cs="Times New Roman"/>
                <w:b/>
              </w:rPr>
              <w:t>0,0</w:t>
            </w:r>
          </w:p>
        </w:tc>
        <w:tc>
          <w:tcPr>
            <w:tcW w:w="739"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98,7</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18,9</w:t>
            </w: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40,0</w:t>
            </w:r>
          </w:p>
        </w:tc>
        <w:tc>
          <w:tcPr>
            <w:tcW w:w="872"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100,0</w:t>
            </w:r>
          </w:p>
        </w:tc>
        <w:tc>
          <w:tcPr>
            <w:tcW w:w="682"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100,0</w:t>
            </w:r>
          </w:p>
        </w:tc>
        <w:tc>
          <w:tcPr>
            <w:tcW w:w="2137" w:type="dxa"/>
            <w:gridSpan w:val="3"/>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Участие ежегодно представителей поисковых отрядов  в поисковых экспедициях и иных мероприятиях военно-патриотической и спортивной направленности</w:t>
            </w:r>
          </w:p>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 том числе</w:t>
            </w:r>
          </w:p>
        </w:tc>
        <w:tc>
          <w:tcPr>
            <w:tcW w:w="719" w:type="dxa"/>
            <w:gridSpan w:val="2"/>
          </w:tcPr>
          <w:p w:rsidR="009E1093" w:rsidRPr="000D38C8" w:rsidRDefault="009E1093" w:rsidP="009E1093">
            <w:pPr>
              <w:pStyle w:val="ConsPlusNonformat"/>
              <w:jc w:val="center"/>
              <w:rPr>
                <w:rFonts w:ascii="Times New Roman" w:hAnsi="Times New Roman" w:cs="Times New Roman"/>
              </w:rPr>
            </w:pPr>
          </w:p>
        </w:tc>
        <w:tc>
          <w:tcPr>
            <w:tcW w:w="707" w:type="dxa"/>
            <w:gridSpan w:val="2"/>
          </w:tcPr>
          <w:p w:rsidR="009E1093" w:rsidRPr="000D38C8" w:rsidRDefault="009E1093" w:rsidP="009E1093">
            <w:pPr>
              <w:pStyle w:val="ConsPlusNonformat"/>
              <w:jc w:val="center"/>
              <w:rPr>
                <w:rFonts w:ascii="Times New Roman" w:hAnsi="Times New Roman" w:cs="Times New Roman"/>
              </w:rPr>
            </w:pPr>
          </w:p>
        </w:tc>
        <w:tc>
          <w:tcPr>
            <w:tcW w:w="758" w:type="dxa"/>
          </w:tcPr>
          <w:p w:rsidR="009E1093" w:rsidRPr="000D38C8" w:rsidRDefault="009E1093" w:rsidP="009E1093">
            <w:pPr>
              <w:pStyle w:val="ConsPlusNonformat"/>
              <w:jc w:val="center"/>
              <w:rPr>
                <w:rFonts w:ascii="Times New Roman" w:hAnsi="Times New Roman" w:cs="Times New Roman"/>
              </w:rPr>
            </w:pPr>
          </w:p>
        </w:tc>
        <w:tc>
          <w:tcPr>
            <w:tcW w:w="819" w:type="dxa"/>
            <w:gridSpan w:val="2"/>
          </w:tcPr>
          <w:p w:rsidR="009E1093" w:rsidRPr="000D38C8" w:rsidRDefault="009E1093" w:rsidP="009E1093">
            <w:pPr>
              <w:pStyle w:val="ConsPlusNonformat"/>
              <w:jc w:val="center"/>
              <w:rPr>
                <w:rFonts w:ascii="Times New Roman" w:hAnsi="Times New Roman" w:cs="Times New Roman"/>
              </w:rPr>
            </w:pPr>
          </w:p>
        </w:tc>
        <w:tc>
          <w:tcPr>
            <w:tcW w:w="850" w:type="dxa"/>
            <w:gridSpan w:val="2"/>
          </w:tcPr>
          <w:p w:rsidR="009E1093" w:rsidRPr="000D38C8" w:rsidRDefault="009E1093" w:rsidP="009E1093">
            <w:pPr>
              <w:pStyle w:val="ConsPlusNonformat"/>
              <w:jc w:val="center"/>
              <w:rPr>
                <w:rFonts w:ascii="Times New Roman" w:hAnsi="Times New Roman" w:cs="Times New Roman"/>
              </w:rPr>
            </w:pPr>
          </w:p>
        </w:tc>
        <w:tc>
          <w:tcPr>
            <w:tcW w:w="739" w:type="dxa"/>
            <w:gridSpan w:val="2"/>
          </w:tcPr>
          <w:p w:rsidR="009E1093" w:rsidRPr="000D38C8" w:rsidRDefault="009E1093" w:rsidP="009E1093">
            <w:pPr>
              <w:pStyle w:val="ConsPlusNonformat"/>
              <w:jc w:val="center"/>
              <w:rPr>
                <w:rFonts w:ascii="Times New Roman" w:hAnsi="Times New Roman" w:cs="Times New Roman"/>
              </w:rPr>
            </w:pP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72"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682"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137" w:type="dxa"/>
            <w:gridSpan w:val="3"/>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7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872"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682"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137" w:type="dxa"/>
            <w:gridSpan w:val="3"/>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719"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582,6</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45,0</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45,0</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45,0</w:t>
            </w:r>
          </w:p>
        </w:tc>
        <w:tc>
          <w:tcPr>
            <w:tcW w:w="850"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9</w:t>
            </w:r>
            <w:r w:rsidRPr="000D38C8">
              <w:rPr>
                <w:rFonts w:ascii="Times New Roman" w:hAnsi="Times New Roman" w:cs="Times New Roman"/>
              </w:rPr>
              <w:t>0,0</w:t>
            </w:r>
          </w:p>
        </w:tc>
        <w:tc>
          <w:tcPr>
            <w:tcW w:w="739"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98,7</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18,9</w:t>
            </w: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40,0</w:t>
            </w:r>
          </w:p>
        </w:tc>
        <w:tc>
          <w:tcPr>
            <w:tcW w:w="872"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100,0</w:t>
            </w:r>
          </w:p>
        </w:tc>
        <w:tc>
          <w:tcPr>
            <w:tcW w:w="682"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100,0</w:t>
            </w:r>
          </w:p>
        </w:tc>
        <w:tc>
          <w:tcPr>
            <w:tcW w:w="2137" w:type="dxa"/>
            <w:gridSpan w:val="3"/>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1939" w:type="dxa"/>
            <w:vMerge/>
          </w:tcPr>
          <w:p w:rsidR="009E1093" w:rsidRPr="000D38C8" w:rsidRDefault="009E1093" w:rsidP="009E1093"/>
        </w:tc>
        <w:tc>
          <w:tcPr>
            <w:tcW w:w="1838" w:type="dxa"/>
            <w:vMerge/>
          </w:tcPr>
          <w:p w:rsidR="009E1093" w:rsidRPr="000D38C8" w:rsidRDefault="009E1093" w:rsidP="009E1093">
            <w:pPr>
              <w:pStyle w:val="ConsPlusNonformat"/>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7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872" w:type="dxa"/>
            <w:gridSpan w:val="7"/>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682" w:type="dxa"/>
            <w:gridSpan w:val="5"/>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137" w:type="dxa"/>
            <w:gridSpan w:val="3"/>
            <w:vMerge/>
            <w:tcBorders>
              <w:bottom w:val="single" w:sz="4" w:space="0" w:color="000000"/>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3"/>
        </w:trPr>
        <w:tc>
          <w:tcPr>
            <w:tcW w:w="1939" w:type="dxa"/>
            <w:vMerge w:val="restart"/>
          </w:tcPr>
          <w:p w:rsidR="009E1093" w:rsidRPr="000D38C8" w:rsidRDefault="009E1093" w:rsidP="009E1093">
            <w:r w:rsidRPr="000D38C8">
              <w:t xml:space="preserve">3.3. Организация и проведение мероприятий муниципальной комплексной программы «Патриот» муниципального образования </w:t>
            </w:r>
            <w:r w:rsidRPr="000D38C8">
              <w:lastRenderedPageBreak/>
              <w:t>«Карпогорское»</w:t>
            </w:r>
          </w:p>
        </w:tc>
        <w:tc>
          <w:tcPr>
            <w:tcW w:w="1838" w:type="dxa"/>
            <w:vMerge w:val="restart"/>
            <w:tcBorders>
              <w:right w:val="single" w:sz="4" w:space="0" w:color="auto"/>
            </w:tcBorders>
          </w:tcPr>
          <w:p w:rsidR="009E1093" w:rsidRPr="000D38C8" w:rsidRDefault="009E1093" w:rsidP="009E1093">
            <w:r w:rsidRPr="000D38C8">
              <w:lastRenderedPageBreak/>
              <w:t>Отдел по социальным вопросам, молодёжной политике и спорту, Администрация МО «Пинежский район»</w:t>
            </w:r>
          </w:p>
        </w:tc>
        <w:tc>
          <w:tcPr>
            <w:tcW w:w="1928" w:type="dxa"/>
            <w:gridSpan w:val="2"/>
            <w:tcBorders>
              <w:left w:val="single" w:sz="4" w:space="0" w:color="auto"/>
              <w:bottom w:val="single" w:sz="4" w:space="0" w:color="auto"/>
            </w:tcBorders>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Итого:</w:t>
            </w:r>
          </w:p>
        </w:tc>
        <w:tc>
          <w:tcPr>
            <w:tcW w:w="719" w:type="dxa"/>
            <w:gridSpan w:val="2"/>
            <w:tcBorders>
              <w:bottom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1</w:t>
            </w:r>
            <w:r>
              <w:rPr>
                <w:rFonts w:ascii="Times New Roman" w:hAnsi="Times New Roman" w:cs="Times New Roman"/>
                <w:b/>
              </w:rPr>
              <w:t>66</w:t>
            </w:r>
            <w:r w:rsidRPr="000D38C8">
              <w:rPr>
                <w:rFonts w:ascii="Times New Roman" w:hAnsi="Times New Roman" w:cs="Times New Roman"/>
                <w:b/>
              </w:rPr>
              <w:t>,6</w:t>
            </w:r>
          </w:p>
        </w:tc>
        <w:tc>
          <w:tcPr>
            <w:tcW w:w="707" w:type="dxa"/>
            <w:gridSpan w:val="2"/>
            <w:tcBorders>
              <w:bottom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0,0</w:t>
            </w:r>
          </w:p>
        </w:tc>
        <w:tc>
          <w:tcPr>
            <w:tcW w:w="758" w:type="dxa"/>
            <w:tcBorders>
              <w:bottom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55,0</w:t>
            </w:r>
          </w:p>
        </w:tc>
        <w:tc>
          <w:tcPr>
            <w:tcW w:w="819" w:type="dxa"/>
            <w:gridSpan w:val="2"/>
            <w:tcBorders>
              <w:bottom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55,6</w:t>
            </w:r>
          </w:p>
        </w:tc>
        <w:tc>
          <w:tcPr>
            <w:tcW w:w="850" w:type="dxa"/>
            <w:gridSpan w:val="2"/>
          </w:tcPr>
          <w:p w:rsidR="009E1093" w:rsidRPr="000D38C8" w:rsidRDefault="009E1093" w:rsidP="009E1093">
            <w:pPr>
              <w:pStyle w:val="ConsPlusNonformat"/>
              <w:jc w:val="center"/>
              <w:rPr>
                <w:rFonts w:ascii="Times New Roman" w:hAnsi="Times New Roman" w:cs="Times New Roman"/>
                <w:b/>
              </w:rPr>
            </w:pPr>
            <w:r>
              <w:rPr>
                <w:rFonts w:ascii="Times New Roman" w:hAnsi="Times New Roman" w:cs="Times New Roman"/>
                <w:b/>
              </w:rPr>
              <w:t>56</w:t>
            </w:r>
            <w:r w:rsidRPr="000D38C8">
              <w:rPr>
                <w:rFonts w:ascii="Times New Roman" w:hAnsi="Times New Roman" w:cs="Times New Roman"/>
                <w:b/>
              </w:rPr>
              <w:t>,0</w:t>
            </w:r>
          </w:p>
        </w:tc>
        <w:tc>
          <w:tcPr>
            <w:tcW w:w="739"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0,0</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0,0</w:t>
            </w:r>
          </w:p>
        </w:tc>
        <w:tc>
          <w:tcPr>
            <w:tcW w:w="905" w:type="dxa"/>
            <w:gridSpan w:val="3"/>
            <w:tcBorders>
              <w:left w:val="single" w:sz="4" w:space="0" w:color="auto"/>
              <w:right w:val="single" w:sz="4" w:space="0" w:color="auto"/>
            </w:tcBorders>
          </w:tcPr>
          <w:p w:rsidR="009E1093" w:rsidRPr="002A389A" w:rsidRDefault="009E1093" w:rsidP="009E1093">
            <w:r w:rsidRPr="002A389A">
              <w:rPr>
                <w:b/>
              </w:rPr>
              <w:t>0,0</w:t>
            </w:r>
          </w:p>
        </w:tc>
        <w:tc>
          <w:tcPr>
            <w:tcW w:w="872" w:type="dxa"/>
            <w:gridSpan w:val="7"/>
            <w:tcBorders>
              <w:left w:val="single" w:sz="4" w:space="0" w:color="auto"/>
              <w:right w:val="single" w:sz="4" w:space="0" w:color="auto"/>
            </w:tcBorders>
          </w:tcPr>
          <w:p w:rsidR="009E1093" w:rsidRPr="002A389A" w:rsidRDefault="009E1093" w:rsidP="009E1093">
            <w:r w:rsidRPr="002A389A">
              <w:rPr>
                <w:b/>
              </w:rPr>
              <w:t>0,0</w:t>
            </w:r>
          </w:p>
        </w:tc>
        <w:tc>
          <w:tcPr>
            <w:tcW w:w="682" w:type="dxa"/>
            <w:gridSpan w:val="5"/>
            <w:tcBorders>
              <w:left w:val="single" w:sz="4" w:space="0" w:color="auto"/>
            </w:tcBorders>
          </w:tcPr>
          <w:p w:rsidR="009E1093" w:rsidRPr="002A389A" w:rsidRDefault="009E1093" w:rsidP="009E1093">
            <w:r w:rsidRPr="002A389A">
              <w:rPr>
                <w:b/>
              </w:rPr>
              <w:t>0,0</w:t>
            </w:r>
          </w:p>
        </w:tc>
        <w:tc>
          <w:tcPr>
            <w:tcW w:w="2137" w:type="dxa"/>
            <w:gridSpan w:val="3"/>
            <w:vMerge w:val="restart"/>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 xml:space="preserve">Проведение акций и иных мероприятий для молодежи; работа передвижных </w:t>
            </w:r>
            <w:proofErr w:type="spellStart"/>
            <w:r w:rsidRPr="000D38C8">
              <w:rPr>
                <w:rFonts w:ascii="Times New Roman" w:hAnsi="Times New Roman" w:cs="Times New Roman"/>
              </w:rPr>
              <w:t>фотоэкспозиций</w:t>
            </w:r>
            <w:proofErr w:type="spellEnd"/>
            <w:r w:rsidRPr="000D38C8">
              <w:rPr>
                <w:rFonts w:ascii="Times New Roman" w:hAnsi="Times New Roman" w:cs="Times New Roman"/>
              </w:rPr>
              <w:t xml:space="preserve"> и выставки по деятельности поискового отряда «Факел»; Проведение уроков мужества, посвященных Дням Воинской Славы и Памятным датам </w:t>
            </w:r>
            <w:r w:rsidRPr="000D38C8">
              <w:rPr>
                <w:rFonts w:ascii="Times New Roman" w:hAnsi="Times New Roman" w:cs="Times New Roman"/>
              </w:rPr>
              <w:lastRenderedPageBreak/>
              <w:t>России; Организация и проведение военно-спортивных мероприятий.</w:t>
            </w: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3"/>
        </w:trPr>
        <w:tc>
          <w:tcPr>
            <w:tcW w:w="1939" w:type="dxa"/>
            <w:vMerge/>
          </w:tcPr>
          <w:p w:rsidR="009E1093" w:rsidRPr="000D38C8" w:rsidRDefault="009E1093" w:rsidP="009E1093"/>
        </w:tc>
        <w:tc>
          <w:tcPr>
            <w:tcW w:w="1838" w:type="dxa"/>
            <w:vMerge/>
            <w:tcBorders>
              <w:right w:val="single" w:sz="4" w:space="0" w:color="auto"/>
            </w:tcBorders>
          </w:tcPr>
          <w:p w:rsidR="009E1093" w:rsidRPr="000D38C8" w:rsidRDefault="009E1093" w:rsidP="009E1093"/>
        </w:tc>
        <w:tc>
          <w:tcPr>
            <w:tcW w:w="1928" w:type="dxa"/>
            <w:gridSpan w:val="2"/>
            <w:tcBorders>
              <w:top w:val="single" w:sz="4" w:space="0" w:color="auto"/>
              <w:left w:val="single" w:sz="4" w:space="0" w:color="auto"/>
              <w:bottom w:val="single" w:sz="4" w:space="0" w:color="auto"/>
            </w:tcBorders>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 том числе</w:t>
            </w:r>
          </w:p>
        </w:tc>
        <w:tc>
          <w:tcPr>
            <w:tcW w:w="719"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07"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58" w:type="dxa"/>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19"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50" w:type="dxa"/>
            <w:gridSpan w:val="2"/>
          </w:tcPr>
          <w:p w:rsidR="009E1093" w:rsidRPr="000D38C8" w:rsidRDefault="009E1093" w:rsidP="009E1093">
            <w:pPr>
              <w:pStyle w:val="ConsPlusNonformat"/>
              <w:jc w:val="center"/>
              <w:rPr>
                <w:rFonts w:ascii="Times New Roman" w:hAnsi="Times New Roman" w:cs="Times New Roman"/>
              </w:rPr>
            </w:pPr>
          </w:p>
        </w:tc>
        <w:tc>
          <w:tcPr>
            <w:tcW w:w="739" w:type="dxa"/>
            <w:gridSpan w:val="2"/>
          </w:tcPr>
          <w:p w:rsidR="009E1093" w:rsidRPr="000D38C8" w:rsidRDefault="009E1093" w:rsidP="009E1093">
            <w:pPr>
              <w:pStyle w:val="ConsPlusNonformat"/>
              <w:jc w:val="center"/>
              <w:rPr>
                <w:rFonts w:ascii="Times New Roman" w:hAnsi="Times New Roman" w:cs="Times New Roman"/>
              </w:rPr>
            </w:pP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35"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19" w:type="dxa"/>
            <w:gridSpan w:val="7"/>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137" w:type="dxa"/>
            <w:gridSpan w:val="3"/>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63"/>
        </w:trPr>
        <w:tc>
          <w:tcPr>
            <w:tcW w:w="1939" w:type="dxa"/>
            <w:vMerge/>
          </w:tcPr>
          <w:p w:rsidR="009E1093" w:rsidRPr="000D38C8" w:rsidRDefault="009E1093" w:rsidP="009E1093"/>
        </w:tc>
        <w:tc>
          <w:tcPr>
            <w:tcW w:w="1838" w:type="dxa"/>
            <w:vMerge/>
            <w:tcBorders>
              <w:right w:val="single" w:sz="4" w:space="0" w:color="auto"/>
            </w:tcBorders>
          </w:tcPr>
          <w:p w:rsidR="009E1093" w:rsidRPr="000D38C8" w:rsidRDefault="009E1093" w:rsidP="009E1093"/>
        </w:tc>
        <w:tc>
          <w:tcPr>
            <w:tcW w:w="1928" w:type="dxa"/>
            <w:gridSpan w:val="2"/>
            <w:tcBorders>
              <w:top w:val="single" w:sz="4" w:space="0" w:color="auto"/>
              <w:left w:val="single" w:sz="4" w:space="0" w:color="auto"/>
              <w:bottom w:val="single" w:sz="4" w:space="0" w:color="auto"/>
            </w:tcBorders>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областной бюджет</w:t>
            </w:r>
          </w:p>
        </w:tc>
        <w:tc>
          <w:tcPr>
            <w:tcW w:w="719"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5</w:t>
            </w:r>
            <w:r w:rsidRPr="000D38C8">
              <w:rPr>
                <w:rFonts w:ascii="Times New Roman" w:hAnsi="Times New Roman" w:cs="Times New Roman"/>
              </w:rPr>
              <w:t>0,0</w:t>
            </w:r>
          </w:p>
        </w:tc>
        <w:tc>
          <w:tcPr>
            <w:tcW w:w="707"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50,0</w:t>
            </w:r>
          </w:p>
        </w:tc>
        <w:tc>
          <w:tcPr>
            <w:tcW w:w="819"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50,0</w:t>
            </w:r>
          </w:p>
        </w:tc>
        <w:tc>
          <w:tcPr>
            <w:tcW w:w="850"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50,0</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3"/>
            <w:tcBorders>
              <w:left w:val="single" w:sz="4" w:space="0" w:color="auto"/>
              <w:right w:val="single" w:sz="4" w:space="0" w:color="auto"/>
            </w:tcBorders>
          </w:tcPr>
          <w:p w:rsidR="009E1093" w:rsidRDefault="009E1093" w:rsidP="009E1093">
            <w:r w:rsidRPr="00BF2112">
              <w:t>-</w:t>
            </w:r>
          </w:p>
        </w:tc>
        <w:tc>
          <w:tcPr>
            <w:tcW w:w="835" w:type="dxa"/>
            <w:gridSpan w:val="5"/>
            <w:tcBorders>
              <w:left w:val="single" w:sz="4" w:space="0" w:color="auto"/>
              <w:right w:val="single" w:sz="4" w:space="0" w:color="auto"/>
            </w:tcBorders>
          </w:tcPr>
          <w:p w:rsidR="009E1093" w:rsidRDefault="009E1093" w:rsidP="009E1093">
            <w:r w:rsidRPr="00BF2112">
              <w:t>-</w:t>
            </w:r>
          </w:p>
        </w:tc>
        <w:tc>
          <w:tcPr>
            <w:tcW w:w="719" w:type="dxa"/>
            <w:gridSpan w:val="7"/>
            <w:tcBorders>
              <w:left w:val="single" w:sz="4" w:space="0" w:color="auto"/>
            </w:tcBorders>
          </w:tcPr>
          <w:p w:rsidR="009E1093" w:rsidRDefault="009E1093" w:rsidP="009E1093">
            <w:r w:rsidRPr="00BF2112">
              <w:t>-</w:t>
            </w:r>
          </w:p>
        </w:tc>
        <w:tc>
          <w:tcPr>
            <w:tcW w:w="2137" w:type="dxa"/>
            <w:gridSpan w:val="3"/>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78"/>
        </w:trPr>
        <w:tc>
          <w:tcPr>
            <w:tcW w:w="1939" w:type="dxa"/>
            <w:vMerge/>
          </w:tcPr>
          <w:p w:rsidR="009E1093" w:rsidRPr="000D38C8" w:rsidRDefault="009E1093" w:rsidP="009E1093"/>
        </w:tc>
        <w:tc>
          <w:tcPr>
            <w:tcW w:w="1838" w:type="dxa"/>
            <w:vMerge/>
            <w:tcBorders>
              <w:right w:val="single" w:sz="4" w:space="0" w:color="auto"/>
            </w:tcBorders>
          </w:tcPr>
          <w:p w:rsidR="009E1093" w:rsidRPr="000D38C8" w:rsidRDefault="009E1093" w:rsidP="009E1093"/>
        </w:tc>
        <w:tc>
          <w:tcPr>
            <w:tcW w:w="1928" w:type="dxa"/>
            <w:gridSpan w:val="2"/>
            <w:tcBorders>
              <w:top w:val="single" w:sz="4" w:space="0" w:color="auto"/>
              <w:left w:val="single" w:sz="4" w:space="0" w:color="auto"/>
              <w:bottom w:val="single" w:sz="4" w:space="0" w:color="auto"/>
            </w:tcBorders>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районный бюджет</w:t>
            </w:r>
          </w:p>
        </w:tc>
        <w:tc>
          <w:tcPr>
            <w:tcW w:w="719"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6</w:t>
            </w:r>
            <w:r w:rsidRPr="000D38C8">
              <w:rPr>
                <w:rFonts w:ascii="Times New Roman" w:hAnsi="Times New Roman" w:cs="Times New Roman"/>
              </w:rPr>
              <w:t>,6</w:t>
            </w:r>
          </w:p>
        </w:tc>
        <w:tc>
          <w:tcPr>
            <w:tcW w:w="707"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5,0</w:t>
            </w:r>
          </w:p>
        </w:tc>
        <w:tc>
          <w:tcPr>
            <w:tcW w:w="819" w:type="dxa"/>
            <w:gridSpan w:val="2"/>
            <w:tcBorders>
              <w:top w:val="single" w:sz="4" w:space="0" w:color="auto"/>
              <w:bottom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5,6</w:t>
            </w:r>
          </w:p>
        </w:tc>
        <w:tc>
          <w:tcPr>
            <w:tcW w:w="850"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6,0</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3"/>
            <w:tcBorders>
              <w:left w:val="single" w:sz="4" w:space="0" w:color="auto"/>
              <w:right w:val="single" w:sz="4" w:space="0" w:color="auto"/>
            </w:tcBorders>
          </w:tcPr>
          <w:p w:rsidR="009E1093" w:rsidRDefault="009E1093" w:rsidP="009E1093">
            <w:r w:rsidRPr="00BF2112">
              <w:t>-</w:t>
            </w:r>
          </w:p>
        </w:tc>
        <w:tc>
          <w:tcPr>
            <w:tcW w:w="835" w:type="dxa"/>
            <w:gridSpan w:val="5"/>
            <w:tcBorders>
              <w:left w:val="single" w:sz="4" w:space="0" w:color="auto"/>
              <w:right w:val="single" w:sz="4" w:space="0" w:color="auto"/>
            </w:tcBorders>
          </w:tcPr>
          <w:p w:rsidR="009E1093" w:rsidRDefault="009E1093" w:rsidP="009E1093">
            <w:r w:rsidRPr="00BF2112">
              <w:t>-</w:t>
            </w:r>
          </w:p>
        </w:tc>
        <w:tc>
          <w:tcPr>
            <w:tcW w:w="719" w:type="dxa"/>
            <w:gridSpan w:val="7"/>
            <w:tcBorders>
              <w:left w:val="single" w:sz="4" w:space="0" w:color="auto"/>
            </w:tcBorders>
          </w:tcPr>
          <w:p w:rsidR="009E1093" w:rsidRDefault="009E1093" w:rsidP="009E1093">
            <w:r w:rsidRPr="00BF2112">
              <w:t>-</w:t>
            </w:r>
          </w:p>
        </w:tc>
        <w:tc>
          <w:tcPr>
            <w:tcW w:w="2137" w:type="dxa"/>
            <w:gridSpan w:val="3"/>
            <w:vMerge/>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78"/>
        </w:trPr>
        <w:tc>
          <w:tcPr>
            <w:tcW w:w="1939" w:type="dxa"/>
            <w:vMerge/>
          </w:tcPr>
          <w:p w:rsidR="009E1093" w:rsidRPr="000D38C8" w:rsidRDefault="009E1093" w:rsidP="009E1093"/>
        </w:tc>
        <w:tc>
          <w:tcPr>
            <w:tcW w:w="1838" w:type="dxa"/>
            <w:vMerge/>
            <w:tcBorders>
              <w:right w:val="single" w:sz="4" w:space="0" w:color="auto"/>
            </w:tcBorders>
          </w:tcPr>
          <w:p w:rsidR="009E1093" w:rsidRPr="000D38C8" w:rsidRDefault="009E1093" w:rsidP="009E1093"/>
        </w:tc>
        <w:tc>
          <w:tcPr>
            <w:tcW w:w="1928" w:type="dxa"/>
            <w:gridSpan w:val="2"/>
            <w:tcBorders>
              <w:top w:val="single" w:sz="4" w:space="0" w:color="auto"/>
              <w:left w:val="single" w:sz="4" w:space="0" w:color="auto"/>
            </w:tcBorders>
          </w:tcPr>
          <w:p w:rsidR="009E1093" w:rsidRPr="000D38C8" w:rsidRDefault="009E1093" w:rsidP="009E1093">
            <w:pPr>
              <w:pStyle w:val="ConsPlusNonformat"/>
              <w:rPr>
                <w:rFonts w:ascii="Times New Roman" w:hAnsi="Times New Roman" w:cs="Times New Roman"/>
              </w:rPr>
            </w:pPr>
            <w:r w:rsidRPr="000D38C8">
              <w:rPr>
                <w:rFonts w:ascii="Times New Roman" w:hAnsi="Times New Roman" w:cs="Times New Roman"/>
              </w:rPr>
              <w:t>внебюджетные средства</w:t>
            </w:r>
          </w:p>
        </w:tc>
        <w:tc>
          <w:tcPr>
            <w:tcW w:w="719" w:type="dxa"/>
            <w:gridSpan w:val="2"/>
            <w:tcBorders>
              <w:top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07" w:type="dxa"/>
            <w:gridSpan w:val="2"/>
            <w:tcBorders>
              <w:top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58" w:type="dxa"/>
            <w:tcBorders>
              <w:top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19" w:type="dxa"/>
            <w:gridSpan w:val="2"/>
            <w:tcBorders>
              <w:top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50"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3"/>
            <w:tcBorders>
              <w:left w:val="single" w:sz="4" w:space="0" w:color="auto"/>
              <w:right w:val="single" w:sz="4" w:space="0" w:color="auto"/>
            </w:tcBorders>
          </w:tcPr>
          <w:p w:rsidR="009E1093" w:rsidRDefault="009E1093" w:rsidP="009E1093">
            <w:r w:rsidRPr="00BF2112">
              <w:t>-</w:t>
            </w:r>
          </w:p>
        </w:tc>
        <w:tc>
          <w:tcPr>
            <w:tcW w:w="835" w:type="dxa"/>
            <w:gridSpan w:val="5"/>
            <w:tcBorders>
              <w:left w:val="single" w:sz="4" w:space="0" w:color="auto"/>
              <w:right w:val="single" w:sz="4" w:space="0" w:color="auto"/>
            </w:tcBorders>
          </w:tcPr>
          <w:p w:rsidR="009E1093" w:rsidRDefault="009E1093" w:rsidP="009E1093">
            <w:r w:rsidRPr="00BF2112">
              <w:t>-</w:t>
            </w:r>
          </w:p>
        </w:tc>
        <w:tc>
          <w:tcPr>
            <w:tcW w:w="719" w:type="dxa"/>
            <w:gridSpan w:val="7"/>
            <w:tcBorders>
              <w:left w:val="single" w:sz="4" w:space="0" w:color="auto"/>
            </w:tcBorders>
          </w:tcPr>
          <w:p w:rsidR="009E1093" w:rsidRDefault="009E1093" w:rsidP="009E1093">
            <w:r w:rsidRPr="00BF2112">
              <w:t>-</w:t>
            </w:r>
          </w:p>
        </w:tc>
        <w:tc>
          <w:tcPr>
            <w:tcW w:w="2137" w:type="dxa"/>
            <w:gridSpan w:val="3"/>
            <w:vMerge/>
            <w:tcBorders>
              <w:bottom w:val="single" w:sz="4" w:space="0" w:color="000000"/>
            </w:tcBorders>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72"/>
        </w:trPr>
        <w:tc>
          <w:tcPr>
            <w:tcW w:w="3777" w:type="dxa"/>
            <w:gridSpan w:val="2"/>
            <w:vMerge w:val="restart"/>
          </w:tcPr>
          <w:p w:rsidR="009E1093" w:rsidRPr="000D38C8" w:rsidRDefault="009E1093" w:rsidP="009E1093">
            <w:pPr>
              <w:pStyle w:val="ConsPlusNonformat"/>
              <w:rPr>
                <w:rFonts w:ascii="Times New Roman" w:hAnsi="Times New Roman" w:cs="Times New Roman"/>
                <w:sz w:val="24"/>
                <w:szCs w:val="24"/>
              </w:rPr>
            </w:pPr>
            <w:r w:rsidRPr="000D38C8">
              <w:rPr>
                <w:rFonts w:ascii="Times New Roman" w:hAnsi="Times New Roman" w:cs="Times New Roman"/>
                <w:sz w:val="24"/>
                <w:szCs w:val="24"/>
              </w:rPr>
              <w:lastRenderedPageBreak/>
              <w:t>Итого по муниципальной программе:</w:t>
            </w:r>
          </w:p>
        </w:tc>
        <w:tc>
          <w:tcPr>
            <w:tcW w:w="1928" w:type="dxa"/>
            <w:gridSpan w:val="2"/>
          </w:tcPr>
          <w:p w:rsidR="009E1093" w:rsidRPr="000D38C8" w:rsidRDefault="009E1093" w:rsidP="009E1093">
            <w:pPr>
              <w:pStyle w:val="ConsPlusNonformat"/>
              <w:rPr>
                <w:rFonts w:ascii="Times New Roman" w:hAnsi="Times New Roman" w:cs="Times New Roman"/>
                <w:sz w:val="24"/>
                <w:szCs w:val="24"/>
              </w:rPr>
            </w:pPr>
            <w:r w:rsidRPr="000D38C8">
              <w:rPr>
                <w:rFonts w:ascii="Times New Roman" w:hAnsi="Times New Roman" w:cs="Times New Roman"/>
                <w:sz w:val="24"/>
                <w:szCs w:val="24"/>
              </w:rPr>
              <w:t>Итого:</w:t>
            </w:r>
          </w:p>
        </w:tc>
        <w:tc>
          <w:tcPr>
            <w:tcW w:w="719" w:type="dxa"/>
            <w:gridSpan w:val="2"/>
          </w:tcPr>
          <w:p w:rsidR="009E1093" w:rsidRPr="000D38C8" w:rsidRDefault="009E1093" w:rsidP="009E1093">
            <w:pPr>
              <w:pStyle w:val="ConsPlusNonformat"/>
              <w:ind w:right="-155"/>
              <w:rPr>
                <w:rFonts w:ascii="Times New Roman" w:hAnsi="Times New Roman" w:cs="Times New Roman"/>
                <w:b/>
              </w:rPr>
            </w:pPr>
            <w:r>
              <w:rPr>
                <w:rFonts w:ascii="Times New Roman" w:hAnsi="Times New Roman" w:cs="Times New Roman"/>
                <w:b/>
              </w:rPr>
              <w:t>6291,1</w:t>
            </w:r>
          </w:p>
        </w:tc>
        <w:tc>
          <w:tcPr>
            <w:tcW w:w="707"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290,0</w:t>
            </w:r>
          </w:p>
        </w:tc>
        <w:tc>
          <w:tcPr>
            <w:tcW w:w="758" w:type="dxa"/>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830,0</w:t>
            </w:r>
          </w:p>
        </w:tc>
        <w:tc>
          <w:tcPr>
            <w:tcW w:w="819"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1093,5</w:t>
            </w:r>
          </w:p>
        </w:tc>
        <w:tc>
          <w:tcPr>
            <w:tcW w:w="850" w:type="dxa"/>
            <w:gridSpan w:val="2"/>
          </w:tcPr>
          <w:p w:rsidR="009E1093" w:rsidRPr="000D38C8" w:rsidRDefault="009E1093" w:rsidP="009E1093">
            <w:pPr>
              <w:pStyle w:val="ConsPlusNonformat"/>
              <w:rPr>
                <w:rFonts w:ascii="Times New Roman" w:hAnsi="Times New Roman" w:cs="Times New Roman"/>
                <w:b/>
              </w:rPr>
            </w:pPr>
            <w:r>
              <w:rPr>
                <w:rFonts w:ascii="Times New Roman" w:hAnsi="Times New Roman" w:cs="Times New Roman"/>
                <w:b/>
              </w:rPr>
              <w:t>480,8</w:t>
            </w:r>
          </w:p>
        </w:tc>
        <w:tc>
          <w:tcPr>
            <w:tcW w:w="739" w:type="dxa"/>
            <w:gridSpan w:val="2"/>
          </w:tcPr>
          <w:p w:rsidR="009E1093" w:rsidRPr="000D38C8" w:rsidRDefault="009E1093" w:rsidP="009E1093">
            <w:pPr>
              <w:pStyle w:val="ConsPlusNonformat"/>
              <w:jc w:val="center"/>
              <w:rPr>
                <w:rFonts w:ascii="Times New Roman" w:hAnsi="Times New Roman" w:cs="Times New Roman"/>
                <w:b/>
              </w:rPr>
            </w:pPr>
            <w:r w:rsidRPr="000D38C8">
              <w:rPr>
                <w:rFonts w:ascii="Times New Roman" w:hAnsi="Times New Roman" w:cs="Times New Roman"/>
                <w:b/>
              </w:rPr>
              <w:t>67</w:t>
            </w:r>
            <w:r>
              <w:rPr>
                <w:rFonts w:ascii="Times New Roman" w:hAnsi="Times New Roman" w:cs="Times New Roman"/>
                <w:b/>
              </w:rPr>
              <w:t>5</w:t>
            </w:r>
            <w:r w:rsidRPr="000D38C8">
              <w:rPr>
                <w:rFonts w:ascii="Times New Roman" w:hAnsi="Times New Roman" w:cs="Times New Roman"/>
                <w:b/>
              </w:rPr>
              <w:t>,</w:t>
            </w:r>
            <w:r>
              <w:rPr>
                <w:rFonts w:ascii="Times New Roman" w:hAnsi="Times New Roman" w:cs="Times New Roman"/>
                <w:b/>
              </w:rPr>
              <w:t>3</w:t>
            </w:r>
          </w:p>
        </w:tc>
        <w:tc>
          <w:tcPr>
            <w:tcW w:w="865" w:type="dxa"/>
            <w:gridSpan w:val="2"/>
            <w:tcBorders>
              <w:right w:val="single" w:sz="4" w:space="0" w:color="auto"/>
            </w:tcBorders>
          </w:tcPr>
          <w:p w:rsidR="009E1093" w:rsidRPr="000D38C8" w:rsidRDefault="009E1093" w:rsidP="009E1093">
            <w:pPr>
              <w:pStyle w:val="ConsPlusNonformat"/>
              <w:rPr>
                <w:rFonts w:ascii="Times New Roman" w:hAnsi="Times New Roman" w:cs="Times New Roman"/>
                <w:b/>
              </w:rPr>
            </w:pPr>
            <w:r>
              <w:rPr>
                <w:rFonts w:ascii="Times New Roman" w:hAnsi="Times New Roman" w:cs="Times New Roman"/>
                <w:b/>
              </w:rPr>
              <w:t>353,3</w:t>
            </w:r>
          </w:p>
        </w:tc>
        <w:tc>
          <w:tcPr>
            <w:tcW w:w="905" w:type="dxa"/>
            <w:gridSpan w:val="3"/>
            <w:tcBorders>
              <w:left w:val="single" w:sz="4" w:space="0" w:color="auto"/>
              <w:right w:val="single" w:sz="4" w:space="0" w:color="auto"/>
            </w:tcBorders>
          </w:tcPr>
          <w:p w:rsidR="009E1093" w:rsidRPr="000D38C8" w:rsidRDefault="009E1093" w:rsidP="009E1093">
            <w:pPr>
              <w:pStyle w:val="ConsPlusNonformat"/>
              <w:ind w:right="-192"/>
              <w:rPr>
                <w:rFonts w:ascii="Times New Roman" w:hAnsi="Times New Roman" w:cs="Times New Roman"/>
                <w:b/>
              </w:rPr>
            </w:pPr>
            <w:r>
              <w:rPr>
                <w:rFonts w:ascii="Times New Roman" w:hAnsi="Times New Roman" w:cs="Times New Roman"/>
                <w:b/>
              </w:rPr>
              <w:t>455,8</w:t>
            </w:r>
          </w:p>
        </w:tc>
        <w:tc>
          <w:tcPr>
            <w:tcW w:w="835" w:type="dxa"/>
            <w:gridSpan w:val="5"/>
            <w:tcBorders>
              <w:left w:val="single" w:sz="4" w:space="0" w:color="auto"/>
              <w:right w:val="single" w:sz="4" w:space="0" w:color="auto"/>
            </w:tcBorders>
          </w:tcPr>
          <w:p w:rsidR="009E1093" w:rsidRPr="000D38C8" w:rsidRDefault="009E1093" w:rsidP="009E1093">
            <w:pPr>
              <w:pStyle w:val="ConsPlusNonformat"/>
              <w:rPr>
                <w:rFonts w:ascii="Times New Roman" w:hAnsi="Times New Roman" w:cs="Times New Roman"/>
                <w:b/>
              </w:rPr>
            </w:pPr>
            <w:r>
              <w:rPr>
                <w:rFonts w:ascii="Times New Roman" w:hAnsi="Times New Roman" w:cs="Times New Roman"/>
                <w:b/>
              </w:rPr>
              <w:t>1056,2</w:t>
            </w:r>
          </w:p>
        </w:tc>
        <w:tc>
          <w:tcPr>
            <w:tcW w:w="719" w:type="dxa"/>
            <w:gridSpan w:val="7"/>
            <w:tcBorders>
              <w:left w:val="single" w:sz="4" w:space="0" w:color="auto"/>
            </w:tcBorders>
          </w:tcPr>
          <w:p w:rsidR="009E1093" w:rsidRPr="000D38C8" w:rsidRDefault="009E1093" w:rsidP="009E1093">
            <w:pPr>
              <w:pStyle w:val="ConsPlusNonformat"/>
              <w:ind w:right="-56"/>
              <w:rPr>
                <w:rFonts w:ascii="Times New Roman" w:hAnsi="Times New Roman" w:cs="Times New Roman"/>
                <w:b/>
              </w:rPr>
            </w:pPr>
            <w:r>
              <w:rPr>
                <w:rFonts w:ascii="Times New Roman" w:hAnsi="Times New Roman" w:cs="Times New Roman"/>
                <w:b/>
              </w:rPr>
              <w:t>1056,2</w:t>
            </w:r>
          </w:p>
        </w:tc>
        <w:tc>
          <w:tcPr>
            <w:tcW w:w="2137" w:type="dxa"/>
            <w:gridSpan w:val="3"/>
            <w:vMerge w:val="restart"/>
          </w:tcPr>
          <w:p w:rsidR="009E1093" w:rsidRPr="000D38C8" w:rsidRDefault="009E1093" w:rsidP="009E1093">
            <w:pPr>
              <w:pStyle w:val="ConsPlusNonformat"/>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3777" w:type="dxa"/>
            <w:gridSpan w:val="2"/>
            <w:vMerge/>
          </w:tcPr>
          <w:p w:rsidR="009E1093" w:rsidRPr="000D38C8" w:rsidRDefault="009E1093" w:rsidP="009E1093">
            <w:pPr>
              <w:pStyle w:val="ConsPlusNonformat"/>
              <w:jc w:val="center"/>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sz w:val="24"/>
                <w:szCs w:val="24"/>
              </w:rPr>
            </w:pPr>
            <w:r w:rsidRPr="000D38C8">
              <w:rPr>
                <w:rFonts w:ascii="Times New Roman" w:hAnsi="Times New Roman" w:cs="Times New Roman"/>
                <w:sz w:val="24"/>
                <w:szCs w:val="24"/>
              </w:rPr>
              <w:t>в том числе</w:t>
            </w:r>
          </w:p>
        </w:tc>
        <w:tc>
          <w:tcPr>
            <w:tcW w:w="719" w:type="dxa"/>
            <w:gridSpan w:val="2"/>
          </w:tcPr>
          <w:p w:rsidR="009E1093" w:rsidRPr="000D38C8" w:rsidRDefault="009E1093" w:rsidP="009E1093">
            <w:pPr>
              <w:pStyle w:val="ConsPlusNonformat"/>
              <w:jc w:val="center"/>
              <w:rPr>
                <w:rFonts w:ascii="Times New Roman" w:hAnsi="Times New Roman" w:cs="Times New Roman"/>
              </w:rPr>
            </w:pPr>
          </w:p>
        </w:tc>
        <w:tc>
          <w:tcPr>
            <w:tcW w:w="707" w:type="dxa"/>
            <w:gridSpan w:val="2"/>
          </w:tcPr>
          <w:p w:rsidR="009E1093" w:rsidRPr="000D38C8" w:rsidRDefault="009E1093" w:rsidP="009E1093">
            <w:pPr>
              <w:pStyle w:val="ConsPlusNonformat"/>
              <w:jc w:val="center"/>
              <w:rPr>
                <w:rFonts w:ascii="Times New Roman" w:hAnsi="Times New Roman" w:cs="Times New Roman"/>
              </w:rPr>
            </w:pPr>
          </w:p>
        </w:tc>
        <w:tc>
          <w:tcPr>
            <w:tcW w:w="758" w:type="dxa"/>
          </w:tcPr>
          <w:p w:rsidR="009E1093" w:rsidRPr="000D38C8" w:rsidRDefault="009E1093" w:rsidP="009E1093">
            <w:pPr>
              <w:pStyle w:val="ConsPlusNonformat"/>
              <w:jc w:val="center"/>
              <w:rPr>
                <w:rFonts w:ascii="Times New Roman" w:hAnsi="Times New Roman" w:cs="Times New Roman"/>
              </w:rPr>
            </w:pPr>
          </w:p>
        </w:tc>
        <w:tc>
          <w:tcPr>
            <w:tcW w:w="819" w:type="dxa"/>
            <w:gridSpan w:val="2"/>
          </w:tcPr>
          <w:p w:rsidR="009E1093" w:rsidRPr="000D38C8" w:rsidRDefault="009E1093" w:rsidP="009E1093">
            <w:pPr>
              <w:pStyle w:val="ConsPlusNonformat"/>
              <w:jc w:val="center"/>
              <w:rPr>
                <w:rFonts w:ascii="Times New Roman" w:hAnsi="Times New Roman" w:cs="Times New Roman"/>
              </w:rPr>
            </w:pPr>
          </w:p>
        </w:tc>
        <w:tc>
          <w:tcPr>
            <w:tcW w:w="850" w:type="dxa"/>
            <w:gridSpan w:val="2"/>
          </w:tcPr>
          <w:p w:rsidR="009E1093" w:rsidRPr="000D38C8" w:rsidRDefault="009E1093" w:rsidP="009E1093">
            <w:pPr>
              <w:pStyle w:val="ConsPlusNonformat"/>
              <w:jc w:val="center"/>
              <w:rPr>
                <w:rFonts w:ascii="Times New Roman" w:hAnsi="Times New Roman" w:cs="Times New Roman"/>
              </w:rPr>
            </w:pPr>
          </w:p>
        </w:tc>
        <w:tc>
          <w:tcPr>
            <w:tcW w:w="739" w:type="dxa"/>
            <w:gridSpan w:val="2"/>
          </w:tcPr>
          <w:p w:rsidR="009E1093" w:rsidRPr="000D38C8" w:rsidRDefault="009E1093" w:rsidP="009E1093">
            <w:pPr>
              <w:pStyle w:val="ConsPlusNonformat"/>
              <w:jc w:val="center"/>
              <w:rPr>
                <w:rFonts w:ascii="Times New Roman" w:hAnsi="Times New Roman" w:cs="Times New Roman"/>
              </w:rPr>
            </w:pP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835"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719" w:type="dxa"/>
            <w:gridSpan w:val="7"/>
            <w:tcBorders>
              <w:left w:val="single" w:sz="4" w:space="0" w:color="auto"/>
            </w:tcBorders>
          </w:tcPr>
          <w:p w:rsidR="009E1093" w:rsidRPr="000D38C8" w:rsidRDefault="009E1093" w:rsidP="009E1093">
            <w:pPr>
              <w:pStyle w:val="ConsPlusNonformat"/>
              <w:jc w:val="center"/>
              <w:rPr>
                <w:rFonts w:ascii="Times New Roman" w:hAnsi="Times New Roman" w:cs="Times New Roman"/>
              </w:rPr>
            </w:pPr>
          </w:p>
        </w:tc>
        <w:tc>
          <w:tcPr>
            <w:tcW w:w="2137" w:type="dxa"/>
            <w:gridSpan w:val="3"/>
            <w:vMerge/>
          </w:tcPr>
          <w:p w:rsidR="009E1093" w:rsidRPr="000D38C8" w:rsidRDefault="009E1093" w:rsidP="009E1093">
            <w:pPr>
              <w:pStyle w:val="ConsPlusNonformat"/>
              <w:jc w:val="center"/>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45"/>
        </w:trPr>
        <w:tc>
          <w:tcPr>
            <w:tcW w:w="3777" w:type="dxa"/>
            <w:gridSpan w:val="2"/>
            <w:vMerge/>
          </w:tcPr>
          <w:p w:rsidR="009E1093" w:rsidRPr="000D38C8" w:rsidRDefault="009E1093" w:rsidP="009E1093">
            <w:pPr>
              <w:pStyle w:val="ConsPlusNonformat"/>
              <w:jc w:val="center"/>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sz w:val="24"/>
                <w:szCs w:val="24"/>
              </w:rPr>
            </w:pPr>
            <w:r w:rsidRPr="000D38C8">
              <w:rPr>
                <w:rFonts w:ascii="Times New Roman" w:hAnsi="Times New Roman" w:cs="Times New Roman"/>
                <w:sz w:val="24"/>
                <w:szCs w:val="24"/>
              </w:rPr>
              <w:t>областной бюджет</w:t>
            </w:r>
          </w:p>
        </w:tc>
        <w:tc>
          <w:tcPr>
            <w:tcW w:w="719" w:type="dxa"/>
            <w:gridSpan w:val="2"/>
          </w:tcPr>
          <w:p w:rsidR="009E1093" w:rsidRPr="000D38C8" w:rsidRDefault="009E1093" w:rsidP="009E1093">
            <w:pPr>
              <w:pStyle w:val="ConsPlusNonformat"/>
              <w:ind w:hanging="51"/>
              <w:jc w:val="center"/>
              <w:rPr>
                <w:rFonts w:ascii="Times New Roman" w:hAnsi="Times New Roman" w:cs="Times New Roman"/>
              </w:rPr>
            </w:pPr>
            <w:r w:rsidRPr="000D38C8">
              <w:rPr>
                <w:rFonts w:ascii="Times New Roman" w:hAnsi="Times New Roman" w:cs="Times New Roman"/>
              </w:rPr>
              <w:t>1</w:t>
            </w:r>
            <w:r>
              <w:rPr>
                <w:rFonts w:ascii="Times New Roman" w:hAnsi="Times New Roman" w:cs="Times New Roman"/>
              </w:rPr>
              <w:t>30</w:t>
            </w:r>
            <w:r w:rsidRPr="000D38C8">
              <w:rPr>
                <w:rFonts w:ascii="Times New Roman" w:hAnsi="Times New Roman" w:cs="Times New Roman"/>
              </w:rPr>
              <w:t>0,0</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50,0</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580,0</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620,0</w:t>
            </w:r>
          </w:p>
        </w:tc>
        <w:tc>
          <w:tcPr>
            <w:tcW w:w="850"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50,0</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w:t>
            </w: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835"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719" w:type="dxa"/>
            <w:gridSpan w:val="7"/>
            <w:tcBorders>
              <w:lef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w:t>
            </w:r>
          </w:p>
        </w:tc>
        <w:tc>
          <w:tcPr>
            <w:tcW w:w="2137" w:type="dxa"/>
            <w:gridSpan w:val="3"/>
            <w:vMerge/>
            <w:tcBorders>
              <w:bottom w:val="nil"/>
            </w:tcBorders>
          </w:tcPr>
          <w:p w:rsidR="009E1093" w:rsidRPr="000D38C8" w:rsidRDefault="009E1093" w:rsidP="009E1093">
            <w:pPr>
              <w:pStyle w:val="ConsPlusNonformat"/>
              <w:jc w:val="center"/>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145"/>
        </w:trPr>
        <w:tc>
          <w:tcPr>
            <w:tcW w:w="3777" w:type="dxa"/>
            <w:gridSpan w:val="2"/>
            <w:vMerge/>
          </w:tcPr>
          <w:p w:rsidR="009E1093" w:rsidRPr="000D38C8" w:rsidRDefault="009E1093" w:rsidP="009E1093">
            <w:pPr>
              <w:pStyle w:val="ConsPlusNonformat"/>
              <w:jc w:val="center"/>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sz w:val="24"/>
                <w:szCs w:val="24"/>
              </w:rPr>
            </w:pPr>
            <w:r w:rsidRPr="000D38C8">
              <w:rPr>
                <w:rFonts w:ascii="Times New Roman" w:hAnsi="Times New Roman" w:cs="Times New Roman"/>
                <w:sz w:val="24"/>
                <w:szCs w:val="24"/>
              </w:rPr>
              <w:t>районный бюджет</w:t>
            </w:r>
          </w:p>
        </w:tc>
        <w:tc>
          <w:tcPr>
            <w:tcW w:w="719" w:type="dxa"/>
            <w:gridSpan w:val="2"/>
          </w:tcPr>
          <w:p w:rsidR="009E1093" w:rsidRPr="000D38C8" w:rsidRDefault="009E1093" w:rsidP="009E1093">
            <w:pPr>
              <w:pStyle w:val="ConsPlusNonformat"/>
              <w:ind w:right="-155" w:hanging="51"/>
              <w:jc w:val="center"/>
              <w:rPr>
                <w:rFonts w:ascii="Times New Roman" w:hAnsi="Times New Roman" w:cs="Times New Roman"/>
              </w:rPr>
            </w:pPr>
            <w:r>
              <w:rPr>
                <w:rFonts w:ascii="Times New Roman" w:hAnsi="Times New Roman" w:cs="Times New Roman"/>
              </w:rPr>
              <w:t>4991,1</w:t>
            </w:r>
          </w:p>
        </w:tc>
        <w:tc>
          <w:tcPr>
            <w:tcW w:w="707"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240,0</w:t>
            </w:r>
          </w:p>
        </w:tc>
        <w:tc>
          <w:tcPr>
            <w:tcW w:w="758" w:type="dxa"/>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250,0</w:t>
            </w:r>
          </w:p>
        </w:tc>
        <w:tc>
          <w:tcPr>
            <w:tcW w:w="81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473,5</w:t>
            </w:r>
          </w:p>
        </w:tc>
        <w:tc>
          <w:tcPr>
            <w:tcW w:w="850" w:type="dxa"/>
            <w:gridSpan w:val="2"/>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430,8</w:t>
            </w:r>
          </w:p>
        </w:tc>
        <w:tc>
          <w:tcPr>
            <w:tcW w:w="739" w:type="dxa"/>
            <w:gridSpan w:val="2"/>
          </w:tcPr>
          <w:p w:rsidR="009E1093" w:rsidRPr="000D38C8" w:rsidRDefault="009E1093" w:rsidP="009E1093">
            <w:pPr>
              <w:pStyle w:val="ConsPlusNonformat"/>
              <w:jc w:val="center"/>
              <w:rPr>
                <w:rFonts w:ascii="Times New Roman" w:hAnsi="Times New Roman" w:cs="Times New Roman"/>
              </w:rPr>
            </w:pPr>
            <w:r w:rsidRPr="000D38C8">
              <w:rPr>
                <w:rFonts w:ascii="Times New Roman" w:hAnsi="Times New Roman" w:cs="Times New Roman"/>
              </w:rPr>
              <w:t>67</w:t>
            </w:r>
            <w:r>
              <w:rPr>
                <w:rFonts w:ascii="Times New Roman" w:hAnsi="Times New Roman" w:cs="Times New Roman"/>
              </w:rPr>
              <w:t>5</w:t>
            </w:r>
            <w:r w:rsidRPr="000D38C8">
              <w:rPr>
                <w:rFonts w:ascii="Times New Roman" w:hAnsi="Times New Roman" w:cs="Times New Roman"/>
              </w:rPr>
              <w:t>,</w:t>
            </w:r>
            <w:r>
              <w:rPr>
                <w:rFonts w:ascii="Times New Roman" w:hAnsi="Times New Roman" w:cs="Times New Roman"/>
              </w:rPr>
              <w:t>3</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353,3</w:t>
            </w:r>
          </w:p>
        </w:tc>
        <w:tc>
          <w:tcPr>
            <w:tcW w:w="905" w:type="dxa"/>
            <w:gridSpan w:val="3"/>
            <w:tcBorders>
              <w:left w:val="single" w:sz="4" w:space="0" w:color="auto"/>
              <w:right w:val="single" w:sz="4" w:space="0" w:color="auto"/>
            </w:tcBorders>
          </w:tcPr>
          <w:p w:rsidR="009E1093" w:rsidRPr="000D38C8" w:rsidRDefault="009E1093" w:rsidP="009E1093">
            <w:pPr>
              <w:pStyle w:val="ConsPlusNonformat"/>
              <w:ind w:right="-51" w:hanging="128"/>
              <w:jc w:val="center"/>
              <w:rPr>
                <w:rFonts w:ascii="Times New Roman" w:hAnsi="Times New Roman" w:cs="Times New Roman"/>
              </w:rPr>
            </w:pPr>
            <w:r>
              <w:rPr>
                <w:rFonts w:ascii="Times New Roman" w:hAnsi="Times New Roman" w:cs="Times New Roman"/>
              </w:rPr>
              <w:t>455,8</w:t>
            </w:r>
          </w:p>
        </w:tc>
        <w:tc>
          <w:tcPr>
            <w:tcW w:w="835"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rPr>
            </w:pPr>
            <w:r>
              <w:rPr>
                <w:rFonts w:ascii="Times New Roman" w:hAnsi="Times New Roman" w:cs="Times New Roman"/>
              </w:rPr>
              <w:t>1056,2</w:t>
            </w:r>
          </w:p>
        </w:tc>
        <w:tc>
          <w:tcPr>
            <w:tcW w:w="696" w:type="dxa"/>
            <w:gridSpan w:val="6"/>
            <w:tcBorders>
              <w:left w:val="single" w:sz="4" w:space="0" w:color="auto"/>
            </w:tcBorders>
          </w:tcPr>
          <w:p w:rsidR="009E1093" w:rsidRPr="000D38C8" w:rsidRDefault="009E1093" w:rsidP="009E1093">
            <w:pPr>
              <w:pStyle w:val="ConsPlusNonformat"/>
              <w:ind w:right="-79"/>
              <w:jc w:val="center"/>
              <w:rPr>
                <w:rFonts w:ascii="Times New Roman" w:hAnsi="Times New Roman" w:cs="Times New Roman"/>
              </w:rPr>
            </w:pPr>
            <w:r>
              <w:rPr>
                <w:rFonts w:ascii="Times New Roman" w:hAnsi="Times New Roman" w:cs="Times New Roman"/>
              </w:rPr>
              <w:t>1056,2</w:t>
            </w:r>
          </w:p>
        </w:tc>
        <w:tc>
          <w:tcPr>
            <w:tcW w:w="2129" w:type="dxa"/>
            <w:gridSpan w:val="3"/>
            <w:vMerge w:val="restart"/>
            <w:tcBorders>
              <w:top w:val="nil"/>
            </w:tcBorders>
          </w:tcPr>
          <w:p w:rsidR="009E1093" w:rsidRPr="000D38C8" w:rsidRDefault="009E1093" w:rsidP="009E1093">
            <w:pPr>
              <w:pStyle w:val="ConsPlusNonformat"/>
              <w:jc w:val="center"/>
              <w:rPr>
                <w:rFonts w:ascii="Times New Roman" w:hAnsi="Times New Roman" w:cs="Times New Roman"/>
              </w:rPr>
            </w:pPr>
          </w:p>
        </w:tc>
      </w:tr>
      <w:tr w:rsidR="009E1093" w:rsidRPr="000D38C8" w:rsidTr="009E10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1" w:type="dxa"/>
          <w:trHeight w:val="566"/>
        </w:trPr>
        <w:tc>
          <w:tcPr>
            <w:tcW w:w="3777" w:type="dxa"/>
            <w:gridSpan w:val="2"/>
            <w:vMerge/>
          </w:tcPr>
          <w:p w:rsidR="009E1093" w:rsidRPr="000D38C8" w:rsidRDefault="009E1093" w:rsidP="009E1093">
            <w:pPr>
              <w:pStyle w:val="ConsPlusNonformat"/>
              <w:jc w:val="center"/>
              <w:rPr>
                <w:rFonts w:ascii="Times New Roman" w:hAnsi="Times New Roman" w:cs="Times New Roman"/>
              </w:rPr>
            </w:pPr>
          </w:p>
        </w:tc>
        <w:tc>
          <w:tcPr>
            <w:tcW w:w="1928" w:type="dxa"/>
            <w:gridSpan w:val="2"/>
          </w:tcPr>
          <w:p w:rsidR="009E1093" w:rsidRPr="000D38C8" w:rsidRDefault="009E1093" w:rsidP="009E1093">
            <w:pPr>
              <w:pStyle w:val="ConsPlusNonformat"/>
              <w:rPr>
                <w:rFonts w:ascii="Times New Roman" w:hAnsi="Times New Roman" w:cs="Times New Roman"/>
                <w:sz w:val="24"/>
                <w:szCs w:val="24"/>
              </w:rPr>
            </w:pPr>
            <w:r w:rsidRPr="000D38C8">
              <w:rPr>
                <w:rFonts w:ascii="Times New Roman" w:hAnsi="Times New Roman" w:cs="Times New Roman"/>
                <w:sz w:val="24"/>
                <w:szCs w:val="24"/>
              </w:rPr>
              <w:t>внебюджетные средства</w:t>
            </w:r>
          </w:p>
        </w:tc>
        <w:tc>
          <w:tcPr>
            <w:tcW w:w="719" w:type="dxa"/>
            <w:gridSpan w:val="2"/>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707" w:type="dxa"/>
            <w:gridSpan w:val="2"/>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758" w:type="dxa"/>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819" w:type="dxa"/>
            <w:gridSpan w:val="2"/>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850" w:type="dxa"/>
            <w:gridSpan w:val="2"/>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739" w:type="dxa"/>
            <w:gridSpan w:val="2"/>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865" w:type="dxa"/>
            <w:gridSpan w:val="2"/>
            <w:tcBorders>
              <w:right w:val="single" w:sz="4" w:space="0" w:color="auto"/>
            </w:tcBorders>
          </w:tcPr>
          <w:p w:rsidR="009E1093" w:rsidRPr="000D38C8" w:rsidRDefault="009E1093" w:rsidP="009E1093">
            <w:pPr>
              <w:pStyle w:val="ConsPlusNonformat"/>
              <w:jc w:val="center"/>
              <w:rPr>
                <w:rFonts w:ascii="Times New Roman" w:hAnsi="Times New Roman" w:cs="Times New Roman"/>
                <w:sz w:val="24"/>
                <w:szCs w:val="24"/>
              </w:rPr>
            </w:pPr>
            <w:r w:rsidRPr="000D38C8">
              <w:rPr>
                <w:rFonts w:ascii="Times New Roman" w:hAnsi="Times New Roman" w:cs="Times New Roman"/>
                <w:sz w:val="24"/>
                <w:szCs w:val="24"/>
              </w:rPr>
              <w:t>-</w:t>
            </w:r>
          </w:p>
        </w:tc>
        <w:tc>
          <w:tcPr>
            <w:tcW w:w="905" w:type="dxa"/>
            <w:gridSpan w:val="3"/>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835" w:type="dxa"/>
            <w:gridSpan w:val="5"/>
            <w:tcBorders>
              <w:left w:val="single" w:sz="4" w:space="0" w:color="auto"/>
              <w:right w:val="single" w:sz="4" w:space="0" w:color="auto"/>
            </w:tcBorders>
          </w:tcPr>
          <w:p w:rsidR="009E1093" w:rsidRPr="000D38C8" w:rsidRDefault="009E1093" w:rsidP="009E1093">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696" w:type="dxa"/>
            <w:gridSpan w:val="6"/>
            <w:tcBorders>
              <w:left w:val="single" w:sz="4" w:space="0" w:color="auto"/>
            </w:tcBorders>
          </w:tcPr>
          <w:p w:rsidR="009E1093" w:rsidRPr="000D38C8" w:rsidRDefault="009E1093" w:rsidP="009E1093">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2129" w:type="dxa"/>
            <w:gridSpan w:val="3"/>
            <w:vMerge/>
            <w:tcBorders>
              <w:top w:val="nil"/>
            </w:tcBorders>
          </w:tcPr>
          <w:p w:rsidR="009E1093" w:rsidRPr="000D38C8" w:rsidRDefault="009E1093" w:rsidP="009E1093">
            <w:pPr>
              <w:pStyle w:val="ConsPlusNonformat"/>
              <w:jc w:val="center"/>
              <w:rPr>
                <w:rFonts w:ascii="Times New Roman" w:hAnsi="Times New Roman" w:cs="Times New Roman"/>
              </w:rPr>
            </w:pPr>
          </w:p>
        </w:tc>
      </w:tr>
    </w:tbl>
    <w:p w:rsidR="009E1093" w:rsidRPr="002F2062" w:rsidRDefault="009E1093" w:rsidP="009E1093">
      <w:pPr>
        <w:rPr>
          <w:bCs/>
          <w:sz w:val="26"/>
          <w:szCs w:val="26"/>
        </w:rPr>
      </w:pPr>
    </w:p>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2167A3" w:rsidRDefault="002167A3" w:rsidP="009E1093">
      <w:pPr>
        <w:sectPr w:rsidR="002167A3" w:rsidSect="002167A3">
          <w:footerReference w:type="even" r:id="rId10"/>
          <w:footerReference w:type="default" r:id="rId11"/>
          <w:pgSz w:w="16840" w:h="11907" w:orient="landscape" w:code="9"/>
          <w:pgMar w:top="1701" w:right="1134" w:bottom="851" w:left="1134" w:header="709" w:footer="709" w:gutter="0"/>
          <w:cols w:space="708"/>
          <w:docGrid w:linePitch="360"/>
        </w:sectPr>
      </w:pPr>
    </w:p>
    <w:p w:rsidR="009E1093" w:rsidRPr="00A53123" w:rsidRDefault="009E1093" w:rsidP="002167A3">
      <w:pPr>
        <w:pStyle w:val="af0"/>
        <w:jc w:val="center"/>
        <w:rPr>
          <w:b/>
          <w:sz w:val="26"/>
          <w:szCs w:val="26"/>
        </w:rPr>
      </w:pPr>
      <w:r w:rsidRPr="00A53123">
        <w:rPr>
          <w:b/>
          <w:sz w:val="26"/>
          <w:szCs w:val="26"/>
        </w:rPr>
        <w:lastRenderedPageBreak/>
        <w:t>АДМИНИСТРАЦИЯ</w:t>
      </w:r>
    </w:p>
    <w:p w:rsidR="009E1093" w:rsidRPr="00F4023C" w:rsidRDefault="009E1093" w:rsidP="002167A3">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9E1093" w:rsidRPr="00A53123" w:rsidRDefault="009E1093" w:rsidP="002167A3">
      <w:pPr>
        <w:pStyle w:val="af0"/>
        <w:jc w:val="center"/>
        <w:rPr>
          <w:b/>
          <w:sz w:val="26"/>
          <w:szCs w:val="26"/>
        </w:rPr>
      </w:pPr>
      <w:r w:rsidRPr="00A53123">
        <w:rPr>
          <w:b/>
          <w:sz w:val="26"/>
          <w:szCs w:val="26"/>
        </w:rPr>
        <w:t>АРХАНГЕЛЬСКОЙ ОБЛАСТИ</w:t>
      </w:r>
    </w:p>
    <w:p w:rsidR="009E1093" w:rsidRPr="00A53123" w:rsidRDefault="009E1093" w:rsidP="002167A3">
      <w:pPr>
        <w:pStyle w:val="af0"/>
        <w:jc w:val="center"/>
        <w:rPr>
          <w:sz w:val="26"/>
          <w:szCs w:val="26"/>
        </w:rPr>
      </w:pPr>
    </w:p>
    <w:p w:rsidR="009E1093" w:rsidRPr="00A53123" w:rsidRDefault="009E1093" w:rsidP="002167A3">
      <w:pPr>
        <w:pStyle w:val="af0"/>
        <w:jc w:val="center"/>
        <w:rPr>
          <w:sz w:val="26"/>
          <w:szCs w:val="26"/>
        </w:rPr>
      </w:pPr>
    </w:p>
    <w:p w:rsidR="009E1093" w:rsidRPr="00A53123" w:rsidRDefault="009E1093" w:rsidP="002167A3">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9E1093" w:rsidRPr="00A53123" w:rsidRDefault="009E1093" w:rsidP="002167A3">
      <w:pPr>
        <w:pStyle w:val="af0"/>
        <w:jc w:val="center"/>
        <w:rPr>
          <w:sz w:val="26"/>
          <w:szCs w:val="26"/>
        </w:rPr>
      </w:pPr>
    </w:p>
    <w:p w:rsidR="009E1093" w:rsidRPr="00A53123" w:rsidRDefault="009E1093" w:rsidP="002167A3">
      <w:pPr>
        <w:pStyle w:val="af0"/>
        <w:jc w:val="center"/>
        <w:rPr>
          <w:sz w:val="26"/>
          <w:szCs w:val="26"/>
        </w:rPr>
      </w:pPr>
    </w:p>
    <w:p w:rsidR="009E1093" w:rsidRPr="00427E75" w:rsidRDefault="009E1093" w:rsidP="002167A3">
      <w:pPr>
        <w:pStyle w:val="af0"/>
        <w:jc w:val="center"/>
        <w:rPr>
          <w:sz w:val="26"/>
          <w:szCs w:val="26"/>
        </w:rPr>
      </w:pPr>
      <w:r>
        <w:rPr>
          <w:sz w:val="26"/>
          <w:szCs w:val="26"/>
        </w:rPr>
        <w:t>о</w:t>
      </w:r>
      <w:r w:rsidRPr="00A53123">
        <w:rPr>
          <w:sz w:val="26"/>
          <w:szCs w:val="26"/>
        </w:rPr>
        <w:t>т</w:t>
      </w:r>
      <w:r>
        <w:rPr>
          <w:sz w:val="26"/>
          <w:szCs w:val="26"/>
        </w:rPr>
        <w:t xml:space="preserve"> 05 июля  </w:t>
      </w:r>
      <w:r w:rsidRPr="00A53123">
        <w:rPr>
          <w:sz w:val="26"/>
          <w:szCs w:val="26"/>
        </w:rPr>
        <w:t>202</w:t>
      </w:r>
      <w:r>
        <w:rPr>
          <w:sz w:val="26"/>
          <w:szCs w:val="26"/>
        </w:rPr>
        <w:t>3</w:t>
      </w:r>
      <w:r w:rsidRPr="00A53123">
        <w:rPr>
          <w:sz w:val="26"/>
          <w:szCs w:val="26"/>
        </w:rPr>
        <w:t xml:space="preserve"> г. № </w:t>
      </w:r>
      <w:r>
        <w:rPr>
          <w:sz w:val="26"/>
          <w:szCs w:val="26"/>
        </w:rPr>
        <w:t>0622 - па</w:t>
      </w:r>
    </w:p>
    <w:p w:rsidR="009E1093" w:rsidRPr="00A53123" w:rsidRDefault="009E1093" w:rsidP="002167A3">
      <w:pPr>
        <w:pStyle w:val="af0"/>
        <w:jc w:val="center"/>
        <w:rPr>
          <w:sz w:val="26"/>
          <w:szCs w:val="26"/>
        </w:rPr>
      </w:pPr>
    </w:p>
    <w:p w:rsidR="009E1093" w:rsidRPr="00A53123" w:rsidRDefault="009E1093" w:rsidP="002167A3">
      <w:pPr>
        <w:pStyle w:val="af0"/>
        <w:jc w:val="center"/>
        <w:rPr>
          <w:sz w:val="26"/>
          <w:szCs w:val="26"/>
        </w:rPr>
      </w:pPr>
    </w:p>
    <w:p w:rsidR="009E1093" w:rsidRPr="00A53123" w:rsidRDefault="009E1093" w:rsidP="002167A3">
      <w:pPr>
        <w:pStyle w:val="af0"/>
        <w:jc w:val="center"/>
        <w:rPr>
          <w:sz w:val="20"/>
        </w:rPr>
      </w:pPr>
      <w:r w:rsidRPr="00A53123">
        <w:rPr>
          <w:sz w:val="20"/>
        </w:rPr>
        <w:t>с. Карпогоры</w:t>
      </w:r>
    </w:p>
    <w:p w:rsidR="009E1093" w:rsidRPr="00A53123" w:rsidRDefault="009E1093" w:rsidP="002167A3">
      <w:pPr>
        <w:pStyle w:val="af0"/>
        <w:jc w:val="center"/>
        <w:rPr>
          <w:sz w:val="26"/>
          <w:szCs w:val="26"/>
        </w:rPr>
      </w:pPr>
    </w:p>
    <w:p w:rsidR="009E1093" w:rsidRPr="00A53123" w:rsidRDefault="009E1093" w:rsidP="002167A3">
      <w:pPr>
        <w:pStyle w:val="af0"/>
        <w:jc w:val="center"/>
        <w:rPr>
          <w:sz w:val="26"/>
          <w:szCs w:val="26"/>
        </w:rPr>
      </w:pPr>
    </w:p>
    <w:p w:rsidR="009E1093" w:rsidRPr="00A53123" w:rsidRDefault="009E1093" w:rsidP="002167A3">
      <w:pPr>
        <w:jc w:val="center"/>
        <w:rPr>
          <w:b/>
          <w:bCs/>
          <w:sz w:val="26"/>
          <w:szCs w:val="26"/>
        </w:rPr>
      </w:pPr>
      <w:r w:rsidRPr="00A53123">
        <w:rPr>
          <w:b/>
          <w:bCs/>
          <w:sz w:val="26"/>
          <w:szCs w:val="26"/>
        </w:rPr>
        <w:t>О внесении изменений в муниципальную программу</w:t>
      </w:r>
    </w:p>
    <w:p w:rsidR="009E1093" w:rsidRPr="00A53123" w:rsidRDefault="009E1093" w:rsidP="002167A3">
      <w:pPr>
        <w:jc w:val="center"/>
        <w:rPr>
          <w:b/>
          <w:bCs/>
          <w:sz w:val="26"/>
          <w:szCs w:val="26"/>
        </w:rPr>
      </w:pPr>
      <w:r w:rsidRPr="007E683F">
        <w:rPr>
          <w:b/>
          <w:bCs/>
          <w:sz w:val="26"/>
          <w:szCs w:val="26"/>
        </w:rPr>
        <w:t>«Улучшение эксплуатационного</w:t>
      </w:r>
      <w:r>
        <w:rPr>
          <w:b/>
          <w:bCs/>
          <w:sz w:val="26"/>
          <w:szCs w:val="26"/>
        </w:rPr>
        <w:t xml:space="preserve"> </w:t>
      </w:r>
      <w:r w:rsidRPr="007E683F">
        <w:rPr>
          <w:b/>
          <w:bCs/>
          <w:sz w:val="26"/>
          <w:szCs w:val="26"/>
        </w:rPr>
        <w:t>состояния автомобильных дорог общего пользования местного значения, а также организация осуществления перевозок пассажиров  и багажа</w:t>
      </w:r>
      <w:r>
        <w:rPr>
          <w:b/>
          <w:bCs/>
          <w:sz w:val="26"/>
          <w:szCs w:val="26"/>
        </w:rPr>
        <w:t xml:space="preserve"> </w:t>
      </w:r>
      <w:r w:rsidRPr="007E683F">
        <w:rPr>
          <w:b/>
          <w:bCs/>
          <w:sz w:val="26"/>
          <w:szCs w:val="26"/>
        </w:rPr>
        <w:t>на социально значимых маршрутах муниципального сообщения Пинежского муниципального района</w:t>
      </w:r>
      <w:r w:rsidRPr="00A53123">
        <w:rPr>
          <w:b/>
          <w:bCs/>
          <w:sz w:val="26"/>
          <w:szCs w:val="26"/>
        </w:rPr>
        <w:t>»</w:t>
      </w:r>
    </w:p>
    <w:p w:rsidR="009E1093" w:rsidRPr="00A53123" w:rsidRDefault="009E1093" w:rsidP="002167A3">
      <w:pPr>
        <w:jc w:val="center"/>
        <w:rPr>
          <w:b/>
          <w:sz w:val="26"/>
          <w:szCs w:val="26"/>
        </w:rPr>
      </w:pPr>
    </w:p>
    <w:p w:rsidR="009E1093" w:rsidRPr="00A53123" w:rsidRDefault="009E1093" w:rsidP="002167A3">
      <w:pPr>
        <w:jc w:val="center"/>
        <w:rPr>
          <w:b/>
          <w:sz w:val="26"/>
          <w:szCs w:val="26"/>
        </w:rPr>
      </w:pPr>
    </w:p>
    <w:p w:rsidR="009E1093" w:rsidRPr="00A53123" w:rsidRDefault="009E1093" w:rsidP="002167A3">
      <w:pPr>
        <w:jc w:val="center"/>
        <w:rPr>
          <w:b/>
          <w:sz w:val="26"/>
          <w:szCs w:val="26"/>
        </w:rPr>
      </w:pPr>
    </w:p>
    <w:p w:rsidR="009E1093" w:rsidRPr="00A53123" w:rsidRDefault="009E1093" w:rsidP="009E1093">
      <w:pPr>
        <w:pStyle w:val="af0"/>
        <w:ind w:firstLine="709"/>
        <w:jc w:val="both"/>
        <w:rPr>
          <w:sz w:val="26"/>
          <w:szCs w:val="26"/>
        </w:rPr>
      </w:pPr>
      <w:proofErr w:type="gramStart"/>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w:t>
      </w:r>
      <w:r>
        <w:rPr>
          <w:sz w:val="26"/>
          <w:szCs w:val="26"/>
        </w:rPr>
        <w:t>, от</w:t>
      </w:r>
      <w:r w:rsidRPr="007E683F">
        <w:rPr>
          <w:sz w:val="26"/>
          <w:szCs w:val="26"/>
        </w:rPr>
        <w:t xml:space="preserve"> </w:t>
      </w:r>
      <w:r>
        <w:rPr>
          <w:sz w:val="26"/>
          <w:szCs w:val="26"/>
        </w:rPr>
        <w:t>0</w:t>
      </w:r>
      <w:r w:rsidRPr="007E683F">
        <w:rPr>
          <w:sz w:val="26"/>
          <w:szCs w:val="26"/>
        </w:rPr>
        <w:t>7</w:t>
      </w:r>
      <w:r>
        <w:rPr>
          <w:sz w:val="26"/>
          <w:szCs w:val="26"/>
        </w:rPr>
        <w:t>.11.</w:t>
      </w:r>
      <w:r w:rsidRPr="007E683F">
        <w:rPr>
          <w:sz w:val="26"/>
          <w:szCs w:val="26"/>
        </w:rPr>
        <w:t xml:space="preserve">2022 г. № 1054 </w:t>
      </w:r>
      <w:r>
        <w:rPr>
          <w:sz w:val="26"/>
          <w:szCs w:val="26"/>
        </w:rPr>
        <w:t>–</w:t>
      </w:r>
      <w:r w:rsidRPr="007E683F">
        <w:rPr>
          <w:sz w:val="26"/>
          <w:szCs w:val="26"/>
        </w:rPr>
        <w:t xml:space="preserve"> па</w:t>
      </w:r>
      <w:r w:rsidRPr="00A53123">
        <w:rPr>
          <w:sz w:val="26"/>
          <w:szCs w:val="26"/>
        </w:rPr>
        <w:t>), администрация МО</w:t>
      </w:r>
      <w:proofErr w:type="gramEnd"/>
      <w:r w:rsidRPr="00A53123">
        <w:rPr>
          <w:sz w:val="26"/>
          <w:szCs w:val="26"/>
        </w:rPr>
        <w:t xml:space="preserve"> «Пинежский район»</w:t>
      </w:r>
    </w:p>
    <w:p w:rsidR="009E1093" w:rsidRPr="00A53123" w:rsidRDefault="009E1093" w:rsidP="009E1093">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9E1093" w:rsidRPr="00A53123" w:rsidRDefault="009E1093" w:rsidP="009E1093">
      <w:pPr>
        <w:ind w:firstLine="708"/>
        <w:jc w:val="both"/>
        <w:rPr>
          <w:sz w:val="26"/>
          <w:szCs w:val="26"/>
        </w:rPr>
      </w:pPr>
      <w:r w:rsidRPr="00A53123">
        <w:rPr>
          <w:sz w:val="26"/>
          <w:szCs w:val="26"/>
        </w:rPr>
        <w:t xml:space="preserve">1. Утвердить прилагаемые изменения, которые вносятся в муниципальную программу </w:t>
      </w: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sidRPr="0061607F">
        <w:rPr>
          <w:sz w:val="26"/>
          <w:szCs w:val="26"/>
        </w:rPr>
        <w:t>,</w:t>
      </w:r>
      <w:r w:rsidRPr="00A53123">
        <w:rPr>
          <w:sz w:val="26"/>
          <w:szCs w:val="26"/>
        </w:rPr>
        <w:t xml:space="preserve">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
    <w:p w:rsidR="009E1093" w:rsidRPr="00A53123" w:rsidRDefault="009E1093" w:rsidP="009E1093">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9E1093" w:rsidRPr="00A53123" w:rsidRDefault="009E1093" w:rsidP="009E1093">
      <w:pPr>
        <w:pStyle w:val="4"/>
        <w:rPr>
          <w:sz w:val="26"/>
          <w:szCs w:val="26"/>
        </w:rPr>
      </w:pPr>
    </w:p>
    <w:p w:rsidR="009E1093" w:rsidRPr="00A53123" w:rsidRDefault="009E1093" w:rsidP="009E1093">
      <w:pPr>
        <w:rPr>
          <w:sz w:val="26"/>
          <w:szCs w:val="26"/>
        </w:rPr>
      </w:pPr>
    </w:p>
    <w:p w:rsidR="009E1093" w:rsidRDefault="009E1093" w:rsidP="009E1093">
      <w:pPr>
        <w:rPr>
          <w:sz w:val="26"/>
          <w:szCs w:val="26"/>
        </w:rPr>
      </w:pPr>
    </w:p>
    <w:p w:rsidR="009E1093" w:rsidRDefault="009E1093" w:rsidP="009E1093">
      <w:pPr>
        <w:rPr>
          <w:sz w:val="26"/>
          <w:szCs w:val="26"/>
        </w:rPr>
      </w:pPr>
      <w:proofErr w:type="gramStart"/>
      <w:r>
        <w:rPr>
          <w:sz w:val="26"/>
          <w:szCs w:val="26"/>
        </w:rPr>
        <w:t>Исполняющий</w:t>
      </w:r>
      <w:proofErr w:type="gramEnd"/>
      <w:r>
        <w:rPr>
          <w:sz w:val="26"/>
          <w:szCs w:val="26"/>
        </w:rPr>
        <w:t xml:space="preserve"> обязанности </w:t>
      </w:r>
    </w:p>
    <w:p w:rsidR="009E1093" w:rsidRDefault="009E1093" w:rsidP="009E1093">
      <w:pPr>
        <w:jc w:val="both"/>
        <w:rPr>
          <w:sz w:val="26"/>
          <w:szCs w:val="26"/>
        </w:rPr>
      </w:pPr>
      <w:r>
        <w:rPr>
          <w:sz w:val="26"/>
          <w:szCs w:val="26"/>
        </w:rPr>
        <w:t>г</w:t>
      </w:r>
      <w:r w:rsidRPr="006E6EB6">
        <w:rPr>
          <w:sz w:val="26"/>
          <w:szCs w:val="26"/>
        </w:rPr>
        <w:t>лав</w:t>
      </w:r>
      <w:r>
        <w:rPr>
          <w:sz w:val="26"/>
          <w:szCs w:val="26"/>
        </w:rPr>
        <w:t>ы</w:t>
      </w:r>
      <w:r w:rsidRPr="006E6EB6">
        <w:rPr>
          <w:sz w:val="26"/>
          <w:szCs w:val="26"/>
        </w:rPr>
        <w:t xml:space="preserve"> </w:t>
      </w:r>
      <w:r>
        <w:rPr>
          <w:sz w:val="26"/>
          <w:szCs w:val="26"/>
        </w:rPr>
        <w:t>Пинежского муниципального района                                              С.С. Петухов</w:t>
      </w:r>
    </w:p>
    <w:p w:rsidR="009E1093" w:rsidRPr="00A53123" w:rsidRDefault="009E1093" w:rsidP="009E1093">
      <w:pPr>
        <w:jc w:val="both"/>
        <w:rPr>
          <w:sz w:val="26"/>
          <w:szCs w:val="26"/>
        </w:rPr>
      </w:pPr>
    </w:p>
    <w:p w:rsidR="009E1093" w:rsidRDefault="009E1093" w:rsidP="009E1093">
      <w:pPr>
        <w:pStyle w:val="af0"/>
        <w:ind w:left="-142" w:right="-81" w:firstLine="862"/>
        <w:jc w:val="right"/>
        <w:rPr>
          <w:sz w:val="26"/>
          <w:szCs w:val="26"/>
        </w:rPr>
      </w:pPr>
    </w:p>
    <w:p w:rsidR="009E1093" w:rsidRDefault="009E1093" w:rsidP="009E1093">
      <w:pPr>
        <w:pStyle w:val="af0"/>
        <w:ind w:left="-142" w:right="-81" w:firstLine="862"/>
        <w:jc w:val="right"/>
        <w:rPr>
          <w:sz w:val="26"/>
          <w:szCs w:val="26"/>
        </w:rPr>
      </w:pPr>
    </w:p>
    <w:p w:rsidR="009E1093" w:rsidRPr="00A53123" w:rsidRDefault="009E1093" w:rsidP="009E1093">
      <w:pPr>
        <w:pStyle w:val="af0"/>
        <w:ind w:left="-142" w:right="-81" w:firstLine="862"/>
        <w:jc w:val="right"/>
        <w:rPr>
          <w:sz w:val="26"/>
          <w:szCs w:val="26"/>
        </w:rPr>
      </w:pPr>
      <w:r w:rsidRPr="00A53123">
        <w:rPr>
          <w:sz w:val="26"/>
          <w:szCs w:val="26"/>
        </w:rPr>
        <w:lastRenderedPageBreak/>
        <w:t>Утверждены</w:t>
      </w:r>
    </w:p>
    <w:p w:rsidR="009E1093" w:rsidRPr="00A53123" w:rsidRDefault="009E1093" w:rsidP="009E1093">
      <w:pPr>
        <w:pStyle w:val="af0"/>
        <w:ind w:left="-142" w:right="-81" w:firstLine="862"/>
        <w:jc w:val="right"/>
        <w:rPr>
          <w:sz w:val="26"/>
          <w:szCs w:val="26"/>
        </w:rPr>
      </w:pPr>
      <w:r w:rsidRPr="00A53123">
        <w:rPr>
          <w:sz w:val="26"/>
          <w:szCs w:val="26"/>
        </w:rPr>
        <w:t>постановлением администрации</w:t>
      </w:r>
    </w:p>
    <w:p w:rsidR="009E1093" w:rsidRPr="00A53123" w:rsidRDefault="009E1093" w:rsidP="009E1093">
      <w:pPr>
        <w:pStyle w:val="af0"/>
        <w:ind w:left="-142" w:right="-81" w:firstLine="862"/>
        <w:jc w:val="right"/>
        <w:rPr>
          <w:sz w:val="26"/>
          <w:szCs w:val="26"/>
        </w:rPr>
      </w:pPr>
      <w:r w:rsidRPr="00A53123">
        <w:rPr>
          <w:sz w:val="26"/>
          <w:szCs w:val="26"/>
        </w:rPr>
        <w:t>МО «Пинежский район»</w:t>
      </w:r>
    </w:p>
    <w:p w:rsidR="009E1093" w:rsidRPr="00D12615" w:rsidRDefault="009E1093" w:rsidP="009E1093">
      <w:pPr>
        <w:pStyle w:val="af0"/>
        <w:ind w:left="-142" w:right="-81" w:firstLine="862"/>
        <w:jc w:val="right"/>
        <w:rPr>
          <w:sz w:val="26"/>
          <w:szCs w:val="26"/>
        </w:rPr>
      </w:pPr>
      <w:r w:rsidRPr="00A53123">
        <w:rPr>
          <w:sz w:val="26"/>
          <w:szCs w:val="26"/>
        </w:rPr>
        <w:t>от</w:t>
      </w:r>
      <w:r>
        <w:rPr>
          <w:sz w:val="26"/>
          <w:szCs w:val="26"/>
        </w:rPr>
        <w:t xml:space="preserve"> 5 июля</w:t>
      </w:r>
      <w:r w:rsidRPr="00A53123">
        <w:rPr>
          <w:sz w:val="26"/>
          <w:szCs w:val="26"/>
        </w:rPr>
        <w:t xml:space="preserve"> 202</w:t>
      </w:r>
      <w:r>
        <w:rPr>
          <w:sz w:val="26"/>
          <w:szCs w:val="26"/>
        </w:rPr>
        <w:t>3</w:t>
      </w:r>
      <w:r w:rsidRPr="00A53123">
        <w:rPr>
          <w:sz w:val="26"/>
          <w:szCs w:val="26"/>
        </w:rPr>
        <w:t xml:space="preserve"> г. № </w:t>
      </w:r>
      <w:r>
        <w:rPr>
          <w:sz w:val="26"/>
          <w:szCs w:val="26"/>
        </w:rPr>
        <w:t xml:space="preserve">0622 - па </w:t>
      </w:r>
    </w:p>
    <w:p w:rsidR="009E1093" w:rsidRPr="00A53123" w:rsidRDefault="009E1093" w:rsidP="009E1093">
      <w:pPr>
        <w:pStyle w:val="af0"/>
        <w:ind w:left="-142" w:right="-81" w:firstLine="862"/>
        <w:jc w:val="right"/>
        <w:rPr>
          <w:sz w:val="26"/>
          <w:szCs w:val="26"/>
        </w:rPr>
      </w:pPr>
    </w:p>
    <w:p w:rsidR="009E1093" w:rsidRPr="00A53123" w:rsidRDefault="009E1093" w:rsidP="009E1093">
      <w:pPr>
        <w:pStyle w:val="af0"/>
        <w:ind w:left="-142" w:right="-81" w:firstLine="862"/>
        <w:jc w:val="right"/>
        <w:rPr>
          <w:sz w:val="26"/>
          <w:szCs w:val="26"/>
        </w:rPr>
      </w:pPr>
    </w:p>
    <w:p w:rsidR="009E1093" w:rsidRPr="00A53123" w:rsidRDefault="009E1093" w:rsidP="002167A3">
      <w:pPr>
        <w:pStyle w:val="af0"/>
        <w:ind w:left="-142" w:right="-81" w:firstLine="142"/>
        <w:jc w:val="center"/>
        <w:rPr>
          <w:sz w:val="26"/>
          <w:szCs w:val="26"/>
        </w:rPr>
      </w:pPr>
      <w:r w:rsidRPr="00A53123">
        <w:rPr>
          <w:sz w:val="26"/>
          <w:szCs w:val="26"/>
        </w:rPr>
        <w:t>ИЗМЕНЕНИЯ,</w:t>
      </w:r>
    </w:p>
    <w:p w:rsidR="009E1093" w:rsidRPr="00A53123" w:rsidRDefault="009E1093" w:rsidP="009E1093">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9E1093" w:rsidRPr="0061607F" w:rsidRDefault="009E1093" w:rsidP="009E1093">
      <w:pPr>
        <w:jc w:val="center"/>
        <w:rPr>
          <w:bCs/>
          <w:sz w:val="26"/>
          <w:szCs w:val="26"/>
        </w:rPr>
      </w:pP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9E1093" w:rsidRDefault="009E1093" w:rsidP="009E1093">
      <w:pPr>
        <w:ind w:firstLine="709"/>
        <w:jc w:val="both"/>
        <w:rPr>
          <w:bCs/>
          <w:sz w:val="26"/>
          <w:szCs w:val="26"/>
        </w:rPr>
      </w:pPr>
    </w:p>
    <w:p w:rsidR="009E1093" w:rsidRPr="00A53123" w:rsidRDefault="009E1093" w:rsidP="009E1093">
      <w:pPr>
        <w:ind w:firstLine="709"/>
        <w:jc w:val="both"/>
        <w:rPr>
          <w:bCs/>
          <w:sz w:val="26"/>
          <w:szCs w:val="26"/>
        </w:rPr>
      </w:pPr>
      <w:r w:rsidRPr="00A53123">
        <w:rPr>
          <w:bCs/>
          <w:sz w:val="26"/>
          <w:szCs w:val="26"/>
        </w:rPr>
        <w:t>1. В паспорте Программы:</w:t>
      </w:r>
    </w:p>
    <w:p w:rsidR="009E1093" w:rsidRPr="00A53123" w:rsidRDefault="009E1093" w:rsidP="009E1093">
      <w:pPr>
        <w:ind w:firstLine="709"/>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9E1093" w:rsidRPr="00A53123" w:rsidRDefault="009E1093" w:rsidP="009E1093">
      <w:pPr>
        <w:ind w:left="-142" w:right="-81" w:firstLine="142"/>
        <w:jc w:val="both"/>
        <w:rPr>
          <w:sz w:val="26"/>
          <w:szCs w:val="26"/>
        </w:rPr>
      </w:pPr>
      <w:r w:rsidRPr="00A5312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5"/>
      </w:tblGrid>
      <w:tr w:rsidR="009E1093" w:rsidRPr="00A53123" w:rsidTr="009E1093">
        <w:tc>
          <w:tcPr>
            <w:tcW w:w="2268" w:type="dxa"/>
            <w:tcBorders>
              <w:top w:val="single" w:sz="4" w:space="0" w:color="auto"/>
              <w:left w:val="single" w:sz="4" w:space="0" w:color="auto"/>
              <w:bottom w:val="single" w:sz="4" w:space="0" w:color="auto"/>
              <w:right w:val="single" w:sz="4" w:space="0" w:color="auto"/>
            </w:tcBorders>
            <w:hideMark/>
          </w:tcPr>
          <w:p w:rsidR="009E1093" w:rsidRPr="00A53123" w:rsidRDefault="009E1093" w:rsidP="009E1093">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9E1093" w:rsidRPr="00A53123" w:rsidRDefault="009E1093" w:rsidP="009E1093">
            <w:pPr>
              <w:ind w:left="-142" w:right="-81" w:firstLine="142"/>
              <w:rPr>
                <w:sz w:val="26"/>
                <w:szCs w:val="26"/>
              </w:rPr>
            </w:pPr>
            <w:r w:rsidRPr="00A53123">
              <w:rPr>
                <w:sz w:val="26"/>
                <w:szCs w:val="26"/>
              </w:rPr>
              <w:t xml:space="preserve">Общий объем финансирования Программы составляет - </w:t>
            </w:r>
          </w:p>
          <w:p w:rsidR="009E1093" w:rsidRPr="00A53123" w:rsidRDefault="009E1093" w:rsidP="009E1093">
            <w:pPr>
              <w:ind w:left="-142" w:right="-81" w:firstLine="142"/>
              <w:rPr>
                <w:sz w:val="26"/>
                <w:szCs w:val="26"/>
              </w:rPr>
            </w:pPr>
            <w:r>
              <w:rPr>
                <w:sz w:val="26"/>
                <w:szCs w:val="26"/>
              </w:rPr>
              <w:t>262 505,1</w:t>
            </w:r>
            <w:r w:rsidRPr="00A53123">
              <w:rPr>
                <w:sz w:val="26"/>
                <w:szCs w:val="26"/>
              </w:rPr>
              <w:t xml:space="preserve"> тыс. руб., в том числе:</w:t>
            </w:r>
          </w:p>
          <w:p w:rsidR="009E1093" w:rsidRPr="00A53123" w:rsidRDefault="009E1093" w:rsidP="009E1093">
            <w:pPr>
              <w:ind w:left="-142" w:right="-81" w:firstLine="142"/>
              <w:jc w:val="both"/>
              <w:rPr>
                <w:sz w:val="26"/>
                <w:szCs w:val="26"/>
              </w:rPr>
            </w:pPr>
            <w:r w:rsidRPr="00A53123">
              <w:rPr>
                <w:sz w:val="26"/>
                <w:szCs w:val="26"/>
              </w:rPr>
              <w:t xml:space="preserve">средства областного бюджета –  </w:t>
            </w:r>
            <w:r>
              <w:rPr>
                <w:sz w:val="26"/>
                <w:szCs w:val="26"/>
              </w:rPr>
              <w:t>69 247,5</w:t>
            </w:r>
            <w:r w:rsidRPr="00A53123">
              <w:rPr>
                <w:sz w:val="26"/>
                <w:szCs w:val="26"/>
              </w:rPr>
              <w:t xml:space="preserve"> тыс. руб.;</w:t>
            </w:r>
          </w:p>
          <w:p w:rsidR="009E1093" w:rsidRPr="00A53123" w:rsidRDefault="009E1093" w:rsidP="009E1093">
            <w:pPr>
              <w:ind w:left="-142" w:right="-81" w:firstLine="142"/>
              <w:jc w:val="both"/>
              <w:rPr>
                <w:sz w:val="26"/>
                <w:szCs w:val="26"/>
              </w:rPr>
            </w:pPr>
            <w:r w:rsidRPr="00A53123">
              <w:rPr>
                <w:sz w:val="26"/>
                <w:szCs w:val="26"/>
              </w:rPr>
              <w:t xml:space="preserve">средства районного бюджета –  </w:t>
            </w:r>
            <w:r>
              <w:rPr>
                <w:sz w:val="26"/>
                <w:szCs w:val="26"/>
              </w:rPr>
              <w:t xml:space="preserve"> 193 257,6</w:t>
            </w:r>
            <w:r w:rsidRPr="00A53123">
              <w:rPr>
                <w:sz w:val="26"/>
                <w:szCs w:val="26"/>
              </w:rPr>
              <w:t xml:space="preserve"> тыс. руб.</w:t>
            </w:r>
          </w:p>
        </w:tc>
      </w:tr>
    </w:tbl>
    <w:p w:rsidR="009E1093" w:rsidRPr="00A53123" w:rsidRDefault="009E1093" w:rsidP="009E1093">
      <w:pPr>
        <w:ind w:left="-142" w:right="-81" w:firstLine="142"/>
        <w:jc w:val="right"/>
        <w:rPr>
          <w:sz w:val="26"/>
          <w:szCs w:val="26"/>
        </w:rPr>
      </w:pPr>
      <w:r w:rsidRPr="00A53123">
        <w:rPr>
          <w:sz w:val="26"/>
          <w:szCs w:val="26"/>
        </w:rPr>
        <w:t>»</w:t>
      </w:r>
    </w:p>
    <w:p w:rsidR="009E1093" w:rsidRPr="00A53123" w:rsidRDefault="009E1093" w:rsidP="009E1093">
      <w:pPr>
        <w:ind w:right="-81" w:firstLine="709"/>
        <w:rPr>
          <w:sz w:val="26"/>
          <w:szCs w:val="26"/>
        </w:rPr>
      </w:pPr>
      <w:r w:rsidRPr="00A53123">
        <w:rPr>
          <w:sz w:val="26"/>
          <w:szCs w:val="26"/>
        </w:rPr>
        <w:t>2. Приложение №</w:t>
      </w:r>
      <w:r>
        <w:rPr>
          <w:sz w:val="26"/>
          <w:szCs w:val="26"/>
        </w:rPr>
        <w:t xml:space="preserve"> </w:t>
      </w:r>
      <w:proofErr w:type="spellStart"/>
      <w:r>
        <w:rPr>
          <w:sz w:val="26"/>
          <w:szCs w:val="26"/>
        </w:rPr>
        <w:t>№</w:t>
      </w:r>
      <w:proofErr w:type="spellEnd"/>
      <w:r>
        <w:rPr>
          <w:sz w:val="26"/>
          <w:szCs w:val="26"/>
        </w:rPr>
        <w:t xml:space="preserve"> </w:t>
      </w:r>
      <w:r w:rsidRPr="00A53123">
        <w:rPr>
          <w:sz w:val="26"/>
          <w:szCs w:val="26"/>
        </w:rPr>
        <w:t>1</w:t>
      </w:r>
      <w:r>
        <w:rPr>
          <w:sz w:val="26"/>
          <w:szCs w:val="26"/>
        </w:rPr>
        <w:t>,2</w:t>
      </w:r>
      <w:r w:rsidRPr="00A53123">
        <w:rPr>
          <w:sz w:val="26"/>
          <w:szCs w:val="26"/>
        </w:rPr>
        <w:t xml:space="preserve"> и 3 к указанной муниципальной программе изложить в следующей редакции: (прилагается).</w:t>
      </w:r>
    </w:p>
    <w:p w:rsidR="009E1093" w:rsidRPr="00A53123" w:rsidRDefault="009E1093" w:rsidP="009E1093">
      <w:pPr>
        <w:ind w:left="-142" w:right="-81" w:firstLine="850"/>
        <w:rPr>
          <w:sz w:val="26"/>
          <w:szCs w:val="26"/>
        </w:rPr>
      </w:pPr>
    </w:p>
    <w:p w:rsidR="009E1093" w:rsidRPr="00A53123" w:rsidRDefault="009E1093" w:rsidP="009E1093">
      <w:pPr>
        <w:autoSpaceDE w:val="0"/>
        <w:autoSpaceDN w:val="0"/>
        <w:adjustRightInd w:val="0"/>
        <w:jc w:val="both"/>
        <w:rPr>
          <w:sz w:val="26"/>
          <w:szCs w:val="26"/>
        </w:rPr>
      </w:pPr>
    </w:p>
    <w:p w:rsidR="009E1093" w:rsidRPr="00A53123" w:rsidRDefault="009E1093" w:rsidP="009E1093">
      <w:pPr>
        <w:jc w:val="center"/>
        <w:rPr>
          <w:bCs/>
          <w:sz w:val="26"/>
          <w:szCs w:val="26"/>
        </w:rPr>
      </w:pPr>
    </w:p>
    <w:p w:rsidR="009E1093" w:rsidRPr="00A53123" w:rsidRDefault="009E1093" w:rsidP="009E1093">
      <w:pPr>
        <w:pStyle w:val="ConsPlusNormal"/>
        <w:ind w:firstLine="0"/>
        <w:jc w:val="both"/>
        <w:rPr>
          <w:rFonts w:ascii="Times New Roman" w:hAnsi="Times New Roman" w:cs="Times New Roman"/>
          <w:sz w:val="26"/>
          <w:szCs w:val="26"/>
        </w:rPr>
      </w:pPr>
    </w:p>
    <w:p w:rsidR="009E1093" w:rsidRPr="00A53123" w:rsidRDefault="009E1093" w:rsidP="009E1093">
      <w:pPr>
        <w:pStyle w:val="ConsPlusNormal"/>
        <w:ind w:firstLine="540"/>
        <w:jc w:val="both"/>
        <w:rPr>
          <w:rFonts w:ascii="Times New Roman" w:hAnsi="Times New Roman" w:cs="Times New Roman"/>
          <w:sz w:val="26"/>
          <w:szCs w:val="26"/>
        </w:rPr>
      </w:pPr>
    </w:p>
    <w:p w:rsidR="009E1093" w:rsidRPr="00A53123" w:rsidRDefault="009E1093" w:rsidP="009E1093">
      <w:pPr>
        <w:ind w:firstLine="540"/>
        <w:jc w:val="right"/>
        <w:rPr>
          <w:sz w:val="26"/>
          <w:szCs w:val="26"/>
        </w:rPr>
      </w:pPr>
      <w:r w:rsidRPr="00A53123">
        <w:rPr>
          <w:sz w:val="26"/>
          <w:szCs w:val="26"/>
        </w:rPr>
        <w:t xml:space="preserve"> </w:t>
      </w:r>
    </w:p>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9E1093" w:rsidRDefault="009E1093" w:rsidP="009E1093"/>
    <w:p w:rsidR="002167A3" w:rsidRDefault="002167A3" w:rsidP="002167A3"/>
    <w:p w:rsidR="002167A3" w:rsidRDefault="002167A3" w:rsidP="002167A3"/>
    <w:p w:rsidR="002167A3" w:rsidRDefault="002167A3" w:rsidP="002167A3"/>
    <w:p w:rsidR="002167A3" w:rsidRDefault="002167A3" w:rsidP="002167A3"/>
    <w:p w:rsidR="002167A3" w:rsidRDefault="002167A3" w:rsidP="002167A3"/>
    <w:p w:rsidR="002167A3" w:rsidRDefault="002167A3" w:rsidP="002167A3"/>
    <w:p w:rsidR="002167A3" w:rsidRDefault="002167A3" w:rsidP="002167A3">
      <w:pPr>
        <w:sectPr w:rsidR="002167A3" w:rsidSect="002167A3">
          <w:pgSz w:w="11907" w:h="16840" w:code="9"/>
          <w:pgMar w:top="1134" w:right="851" w:bottom="1134" w:left="1701" w:header="709" w:footer="709" w:gutter="0"/>
          <w:cols w:space="708"/>
          <w:docGrid w:linePitch="360"/>
        </w:sectPr>
      </w:pPr>
    </w:p>
    <w:p w:rsidR="002167A3" w:rsidRDefault="002167A3" w:rsidP="002167A3"/>
    <w:p w:rsidR="002167A3" w:rsidRPr="0056717E" w:rsidRDefault="002167A3" w:rsidP="002167A3">
      <w:pPr>
        <w:jc w:val="right"/>
      </w:pPr>
      <w:r w:rsidRPr="0056717E">
        <w:t xml:space="preserve">            </w:t>
      </w:r>
      <w:r>
        <w:t xml:space="preserve">                « ПРИЛОЖЕНИЕ № 1</w:t>
      </w:r>
    </w:p>
    <w:p w:rsidR="002167A3" w:rsidRPr="0056717E" w:rsidRDefault="002167A3" w:rsidP="002167A3">
      <w:pPr>
        <w:jc w:val="right"/>
      </w:pPr>
      <w:r w:rsidRPr="0056717E">
        <w:t xml:space="preserve">к муниципальной программе </w:t>
      </w:r>
    </w:p>
    <w:p w:rsidR="002167A3" w:rsidRDefault="002167A3" w:rsidP="002167A3">
      <w:pPr>
        <w:jc w:val="right"/>
      </w:pPr>
      <w:r w:rsidRPr="002C6EF0">
        <w:t xml:space="preserve">«Улучшение </w:t>
      </w:r>
      <w:proofErr w:type="gramStart"/>
      <w:r w:rsidRPr="002C6EF0">
        <w:t>эксплуатационного</w:t>
      </w:r>
      <w:proofErr w:type="gramEnd"/>
      <w:r w:rsidRPr="002C6EF0">
        <w:t xml:space="preserve"> </w:t>
      </w:r>
    </w:p>
    <w:p w:rsidR="002167A3" w:rsidRDefault="002167A3" w:rsidP="002167A3">
      <w:pPr>
        <w:jc w:val="right"/>
      </w:pPr>
      <w:r w:rsidRPr="002C6EF0">
        <w:t xml:space="preserve">состояния автомобильных дорог </w:t>
      </w:r>
    </w:p>
    <w:p w:rsidR="002167A3" w:rsidRDefault="002167A3" w:rsidP="002167A3">
      <w:pPr>
        <w:jc w:val="right"/>
      </w:pPr>
      <w:r w:rsidRPr="002C6EF0">
        <w:t>общего пользования местного значения,</w:t>
      </w:r>
    </w:p>
    <w:p w:rsidR="002167A3" w:rsidRDefault="002167A3" w:rsidP="002167A3">
      <w:pPr>
        <w:jc w:val="right"/>
      </w:pPr>
      <w:r w:rsidRPr="002C6EF0">
        <w:t xml:space="preserve"> а также организация осуществления перевозок пассажиров</w:t>
      </w:r>
    </w:p>
    <w:p w:rsidR="002167A3" w:rsidRDefault="002167A3" w:rsidP="002167A3">
      <w:pPr>
        <w:jc w:val="right"/>
      </w:pPr>
      <w:r w:rsidRPr="002C6EF0">
        <w:t xml:space="preserve"> и багажа</w:t>
      </w:r>
      <w:r>
        <w:t xml:space="preserve"> </w:t>
      </w:r>
      <w:r w:rsidRPr="002C6EF0">
        <w:t>на социально значимых маршрутах муниципального</w:t>
      </w:r>
    </w:p>
    <w:p w:rsidR="002167A3" w:rsidRPr="009867A0" w:rsidRDefault="002167A3" w:rsidP="002167A3">
      <w:pPr>
        <w:jc w:val="right"/>
      </w:pPr>
      <w:r w:rsidRPr="002C6EF0">
        <w:t xml:space="preserve"> сообщения</w:t>
      </w:r>
      <w:r>
        <w:t xml:space="preserve"> </w:t>
      </w:r>
      <w:r w:rsidRPr="002C6EF0">
        <w:t xml:space="preserve"> Пинежского муниципального района»</w:t>
      </w:r>
    </w:p>
    <w:p w:rsidR="002167A3" w:rsidRPr="00013E94" w:rsidRDefault="002167A3" w:rsidP="002167A3">
      <w:pPr>
        <w:jc w:val="right"/>
        <w:rPr>
          <w:lang w:eastAsia="en-US"/>
        </w:rPr>
      </w:pPr>
    </w:p>
    <w:p w:rsidR="002167A3" w:rsidRPr="00CD6C16" w:rsidRDefault="002167A3" w:rsidP="002167A3">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2167A3" w:rsidRDefault="002167A3" w:rsidP="002167A3">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района.</w:t>
      </w:r>
    </w:p>
    <w:p w:rsidR="002167A3" w:rsidRPr="001956FA" w:rsidRDefault="002167A3" w:rsidP="002167A3">
      <w:pPr>
        <w:jc w:val="center"/>
        <w:rPr>
          <w:rFonts w:ascii="Times New Roman CYR" w:hAnsi="Times New Roman CYR"/>
          <w:b/>
        </w:rPr>
      </w:pPr>
    </w:p>
    <w:p w:rsidR="002167A3" w:rsidRDefault="002167A3" w:rsidP="002167A3">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2167A3" w:rsidRPr="00CD6C16" w:rsidRDefault="002167A3" w:rsidP="002167A3">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134"/>
        <w:gridCol w:w="1712"/>
        <w:gridCol w:w="1701"/>
        <w:gridCol w:w="1842"/>
        <w:gridCol w:w="1701"/>
        <w:gridCol w:w="2835"/>
        <w:gridCol w:w="9"/>
      </w:tblGrid>
      <w:tr w:rsidR="002167A3" w:rsidTr="002B215A">
        <w:trPr>
          <w:trHeight w:val="322"/>
        </w:trPr>
        <w:tc>
          <w:tcPr>
            <w:tcW w:w="3925" w:type="dxa"/>
            <w:vMerge w:val="restart"/>
          </w:tcPr>
          <w:p w:rsidR="002167A3" w:rsidRDefault="002167A3" w:rsidP="002B215A">
            <w:pPr>
              <w:jc w:val="center"/>
            </w:pPr>
            <w:r w:rsidRPr="00B67A0A">
              <w:rPr>
                <w:b/>
                <w:sz w:val="23"/>
                <w:szCs w:val="23"/>
              </w:rPr>
              <w:t>Наименование целевого показателя</w:t>
            </w:r>
          </w:p>
        </w:tc>
        <w:tc>
          <w:tcPr>
            <w:tcW w:w="1134" w:type="dxa"/>
            <w:vMerge w:val="restart"/>
          </w:tcPr>
          <w:p w:rsidR="002167A3" w:rsidRDefault="002167A3" w:rsidP="002B215A">
            <w:pPr>
              <w:jc w:val="center"/>
            </w:pPr>
            <w:r w:rsidRPr="00B67A0A">
              <w:rPr>
                <w:b/>
                <w:sz w:val="23"/>
                <w:szCs w:val="23"/>
              </w:rPr>
              <w:t xml:space="preserve">Единица </w:t>
            </w:r>
            <w:r w:rsidRPr="00B67A0A">
              <w:rPr>
                <w:b/>
                <w:sz w:val="23"/>
                <w:szCs w:val="23"/>
              </w:rPr>
              <w:br/>
              <w:t>измерения</w:t>
            </w:r>
          </w:p>
        </w:tc>
        <w:tc>
          <w:tcPr>
            <w:tcW w:w="9800" w:type="dxa"/>
            <w:gridSpan w:val="6"/>
            <w:shd w:val="clear" w:color="auto" w:fill="auto"/>
          </w:tcPr>
          <w:p w:rsidR="002167A3" w:rsidRPr="00337A08" w:rsidRDefault="002167A3" w:rsidP="002B215A">
            <w:pPr>
              <w:jc w:val="center"/>
              <w:rPr>
                <w:b/>
              </w:rPr>
            </w:pPr>
            <w:r w:rsidRPr="00337A08">
              <w:rPr>
                <w:b/>
              </w:rPr>
              <w:t>Значение целевых показателей</w:t>
            </w:r>
          </w:p>
        </w:tc>
      </w:tr>
      <w:tr w:rsidR="002167A3" w:rsidTr="002B215A">
        <w:trPr>
          <w:gridAfter w:val="1"/>
          <w:wAfter w:w="9" w:type="dxa"/>
        </w:trPr>
        <w:tc>
          <w:tcPr>
            <w:tcW w:w="3925" w:type="dxa"/>
            <w:vMerge/>
          </w:tcPr>
          <w:p w:rsidR="002167A3" w:rsidRDefault="002167A3" w:rsidP="002B215A"/>
        </w:tc>
        <w:tc>
          <w:tcPr>
            <w:tcW w:w="1134" w:type="dxa"/>
            <w:vMerge/>
          </w:tcPr>
          <w:p w:rsidR="002167A3" w:rsidRDefault="002167A3" w:rsidP="002B215A"/>
        </w:tc>
        <w:tc>
          <w:tcPr>
            <w:tcW w:w="1712" w:type="dxa"/>
          </w:tcPr>
          <w:p w:rsidR="002167A3" w:rsidRDefault="002167A3" w:rsidP="002B215A">
            <w:pPr>
              <w:jc w:val="center"/>
            </w:pPr>
            <w:r>
              <w:rPr>
                <w:b/>
                <w:sz w:val="23"/>
                <w:szCs w:val="23"/>
              </w:rPr>
              <w:t>базовый 2021</w:t>
            </w:r>
            <w:r w:rsidRPr="00B67A0A">
              <w:rPr>
                <w:b/>
                <w:sz w:val="23"/>
                <w:szCs w:val="23"/>
              </w:rPr>
              <w:t>г.</w:t>
            </w:r>
          </w:p>
        </w:tc>
        <w:tc>
          <w:tcPr>
            <w:tcW w:w="1701" w:type="dxa"/>
          </w:tcPr>
          <w:p w:rsidR="002167A3" w:rsidRDefault="002167A3" w:rsidP="002B215A">
            <w:pPr>
              <w:jc w:val="center"/>
            </w:pPr>
            <w:r>
              <w:rPr>
                <w:b/>
                <w:sz w:val="23"/>
                <w:szCs w:val="23"/>
              </w:rPr>
              <w:t>2022</w:t>
            </w:r>
            <w:r w:rsidRPr="00B67A0A">
              <w:rPr>
                <w:b/>
                <w:sz w:val="23"/>
                <w:szCs w:val="23"/>
              </w:rPr>
              <w:t xml:space="preserve"> г.</w:t>
            </w:r>
          </w:p>
        </w:tc>
        <w:tc>
          <w:tcPr>
            <w:tcW w:w="1842" w:type="dxa"/>
          </w:tcPr>
          <w:p w:rsidR="002167A3" w:rsidRDefault="002167A3" w:rsidP="002B215A">
            <w:pPr>
              <w:jc w:val="center"/>
            </w:pPr>
            <w:r>
              <w:rPr>
                <w:b/>
                <w:sz w:val="23"/>
                <w:szCs w:val="23"/>
              </w:rPr>
              <w:t>2023</w:t>
            </w:r>
            <w:r w:rsidRPr="00B67A0A">
              <w:rPr>
                <w:b/>
                <w:sz w:val="23"/>
                <w:szCs w:val="23"/>
              </w:rPr>
              <w:t xml:space="preserve"> г.</w:t>
            </w:r>
          </w:p>
        </w:tc>
        <w:tc>
          <w:tcPr>
            <w:tcW w:w="1701" w:type="dxa"/>
          </w:tcPr>
          <w:p w:rsidR="002167A3" w:rsidRDefault="002167A3" w:rsidP="002B215A">
            <w:pPr>
              <w:jc w:val="center"/>
            </w:pPr>
            <w:r>
              <w:rPr>
                <w:b/>
                <w:sz w:val="23"/>
                <w:szCs w:val="23"/>
              </w:rPr>
              <w:t>2024</w:t>
            </w:r>
            <w:r w:rsidRPr="00B67A0A">
              <w:rPr>
                <w:b/>
                <w:sz w:val="23"/>
                <w:szCs w:val="23"/>
              </w:rPr>
              <w:t xml:space="preserve"> г</w:t>
            </w:r>
          </w:p>
        </w:tc>
        <w:tc>
          <w:tcPr>
            <w:tcW w:w="2835" w:type="dxa"/>
          </w:tcPr>
          <w:p w:rsidR="002167A3" w:rsidRDefault="002167A3" w:rsidP="002B215A">
            <w:pPr>
              <w:jc w:val="center"/>
              <w:rPr>
                <w:b/>
                <w:sz w:val="23"/>
                <w:szCs w:val="23"/>
              </w:rPr>
            </w:pPr>
            <w:r>
              <w:rPr>
                <w:b/>
                <w:sz w:val="23"/>
                <w:szCs w:val="23"/>
              </w:rPr>
              <w:t>2025</w:t>
            </w:r>
          </w:p>
        </w:tc>
      </w:tr>
      <w:tr w:rsidR="002167A3" w:rsidTr="002B215A">
        <w:trPr>
          <w:gridAfter w:val="1"/>
          <w:wAfter w:w="9" w:type="dxa"/>
        </w:trPr>
        <w:tc>
          <w:tcPr>
            <w:tcW w:w="3925" w:type="dxa"/>
          </w:tcPr>
          <w:p w:rsidR="002167A3" w:rsidRPr="00B67A0A" w:rsidRDefault="002167A3" w:rsidP="002B215A">
            <w:pPr>
              <w:jc w:val="center"/>
              <w:rPr>
                <w:b/>
              </w:rPr>
            </w:pPr>
            <w:r w:rsidRPr="00B67A0A">
              <w:rPr>
                <w:b/>
              </w:rPr>
              <w:t>1</w:t>
            </w:r>
          </w:p>
        </w:tc>
        <w:tc>
          <w:tcPr>
            <w:tcW w:w="1134" w:type="dxa"/>
          </w:tcPr>
          <w:p w:rsidR="002167A3" w:rsidRPr="00B67A0A" w:rsidRDefault="002167A3" w:rsidP="002B215A">
            <w:pPr>
              <w:jc w:val="center"/>
              <w:rPr>
                <w:b/>
              </w:rPr>
            </w:pPr>
            <w:r w:rsidRPr="00B67A0A">
              <w:rPr>
                <w:b/>
              </w:rPr>
              <w:t>2</w:t>
            </w:r>
          </w:p>
        </w:tc>
        <w:tc>
          <w:tcPr>
            <w:tcW w:w="1712" w:type="dxa"/>
          </w:tcPr>
          <w:p w:rsidR="002167A3" w:rsidRPr="00B67A0A" w:rsidRDefault="002167A3" w:rsidP="002B215A">
            <w:pPr>
              <w:jc w:val="center"/>
              <w:rPr>
                <w:b/>
              </w:rPr>
            </w:pPr>
            <w:r w:rsidRPr="00B67A0A">
              <w:rPr>
                <w:b/>
              </w:rPr>
              <w:t>3</w:t>
            </w:r>
          </w:p>
        </w:tc>
        <w:tc>
          <w:tcPr>
            <w:tcW w:w="1701" w:type="dxa"/>
          </w:tcPr>
          <w:p w:rsidR="002167A3" w:rsidRPr="00B67A0A" w:rsidRDefault="002167A3" w:rsidP="002B215A">
            <w:pPr>
              <w:jc w:val="center"/>
              <w:rPr>
                <w:b/>
              </w:rPr>
            </w:pPr>
            <w:r w:rsidRPr="00B67A0A">
              <w:rPr>
                <w:b/>
              </w:rPr>
              <w:t>4</w:t>
            </w:r>
          </w:p>
        </w:tc>
        <w:tc>
          <w:tcPr>
            <w:tcW w:w="1842" w:type="dxa"/>
          </w:tcPr>
          <w:p w:rsidR="002167A3" w:rsidRPr="00B67A0A" w:rsidRDefault="002167A3" w:rsidP="002B215A">
            <w:pPr>
              <w:jc w:val="center"/>
              <w:rPr>
                <w:b/>
              </w:rPr>
            </w:pPr>
            <w:r w:rsidRPr="00B67A0A">
              <w:rPr>
                <w:b/>
              </w:rPr>
              <w:t>5</w:t>
            </w:r>
          </w:p>
        </w:tc>
        <w:tc>
          <w:tcPr>
            <w:tcW w:w="1701" w:type="dxa"/>
          </w:tcPr>
          <w:p w:rsidR="002167A3" w:rsidRPr="00B67A0A" w:rsidRDefault="002167A3" w:rsidP="002B215A">
            <w:pPr>
              <w:jc w:val="center"/>
              <w:rPr>
                <w:b/>
              </w:rPr>
            </w:pPr>
            <w:r w:rsidRPr="00B67A0A">
              <w:rPr>
                <w:b/>
              </w:rPr>
              <w:t>6</w:t>
            </w:r>
          </w:p>
        </w:tc>
        <w:tc>
          <w:tcPr>
            <w:tcW w:w="2835" w:type="dxa"/>
          </w:tcPr>
          <w:p w:rsidR="002167A3" w:rsidRPr="00B67A0A" w:rsidRDefault="002167A3" w:rsidP="002B215A">
            <w:pPr>
              <w:jc w:val="center"/>
              <w:rPr>
                <w:b/>
              </w:rPr>
            </w:pPr>
            <w:r>
              <w:rPr>
                <w:b/>
              </w:rPr>
              <w:t>7</w:t>
            </w:r>
          </w:p>
        </w:tc>
      </w:tr>
      <w:tr w:rsidR="002167A3" w:rsidTr="002B215A">
        <w:trPr>
          <w:gridAfter w:val="1"/>
          <w:wAfter w:w="9" w:type="dxa"/>
          <w:trHeight w:val="660"/>
        </w:trPr>
        <w:tc>
          <w:tcPr>
            <w:tcW w:w="14850" w:type="dxa"/>
            <w:gridSpan w:val="7"/>
          </w:tcPr>
          <w:p w:rsidR="002167A3" w:rsidRDefault="002167A3" w:rsidP="002B215A">
            <w:pPr>
              <w:jc w:val="center"/>
            </w:pPr>
            <w:r>
              <w:t>Муниципальная программа «</w:t>
            </w:r>
            <w:r w:rsidRPr="00337A08">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t>».</w:t>
            </w:r>
          </w:p>
        </w:tc>
      </w:tr>
      <w:tr w:rsidR="002167A3" w:rsidTr="002B215A">
        <w:trPr>
          <w:gridAfter w:val="1"/>
          <w:wAfter w:w="9" w:type="dxa"/>
          <w:trHeight w:val="672"/>
        </w:trPr>
        <w:tc>
          <w:tcPr>
            <w:tcW w:w="14850" w:type="dxa"/>
            <w:gridSpan w:val="7"/>
          </w:tcPr>
          <w:p w:rsidR="002167A3" w:rsidRDefault="002167A3" w:rsidP="002B215A">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2167A3" w:rsidTr="002B215A">
        <w:trPr>
          <w:gridAfter w:val="1"/>
          <w:wAfter w:w="9" w:type="dxa"/>
        </w:trPr>
        <w:tc>
          <w:tcPr>
            <w:tcW w:w="3925" w:type="dxa"/>
          </w:tcPr>
          <w:p w:rsidR="002167A3" w:rsidRPr="006C3891" w:rsidRDefault="002167A3" w:rsidP="002B215A">
            <w:r>
              <w:t>1. Содержание</w:t>
            </w:r>
            <w:r w:rsidRPr="006C3891">
              <w:t xml:space="preserve"> автомобильных дорог общего пользования</w:t>
            </w:r>
            <w:r>
              <w:t xml:space="preserve"> местного значения муниципального района</w:t>
            </w:r>
          </w:p>
        </w:tc>
        <w:tc>
          <w:tcPr>
            <w:tcW w:w="1134" w:type="dxa"/>
          </w:tcPr>
          <w:p w:rsidR="002167A3" w:rsidRDefault="002167A3" w:rsidP="002B215A">
            <w:pPr>
              <w:jc w:val="center"/>
            </w:pPr>
          </w:p>
          <w:p w:rsidR="002167A3" w:rsidRPr="00B67A0A" w:rsidRDefault="002167A3" w:rsidP="002B215A">
            <w:pPr>
              <w:jc w:val="center"/>
            </w:pPr>
            <w:r w:rsidRPr="00B67A0A">
              <w:t>км</w:t>
            </w:r>
          </w:p>
        </w:tc>
        <w:tc>
          <w:tcPr>
            <w:tcW w:w="1712" w:type="dxa"/>
          </w:tcPr>
          <w:p w:rsidR="002167A3" w:rsidRPr="003F73B7" w:rsidRDefault="002167A3" w:rsidP="002B215A">
            <w:pPr>
              <w:jc w:val="center"/>
              <w:rPr>
                <w:sz w:val="20"/>
              </w:rPr>
            </w:pPr>
          </w:p>
          <w:p w:rsidR="002167A3" w:rsidRPr="003F73B7" w:rsidRDefault="002167A3" w:rsidP="002B215A">
            <w:pPr>
              <w:jc w:val="center"/>
              <w:rPr>
                <w:sz w:val="20"/>
              </w:rPr>
            </w:pPr>
            <w:r w:rsidRPr="003F73B7">
              <w:rPr>
                <w:sz w:val="20"/>
              </w:rPr>
              <w:t>827,032</w:t>
            </w:r>
          </w:p>
        </w:tc>
        <w:tc>
          <w:tcPr>
            <w:tcW w:w="1701" w:type="dxa"/>
          </w:tcPr>
          <w:p w:rsidR="002167A3" w:rsidRPr="003F73B7" w:rsidRDefault="002167A3" w:rsidP="002B215A">
            <w:pPr>
              <w:jc w:val="center"/>
              <w:rPr>
                <w:sz w:val="20"/>
              </w:rPr>
            </w:pPr>
          </w:p>
          <w:p w:rsidR="002167A3" w:rsidRPr="003F73B7" w:rsidRDefault="002167A3" w:rsidP="002B215A">
            <w:pPr>
              <w:jc w:val="center"/>
              <w:rPr>
                <w:sz w:val="20"/>
              </w:rPr>
            </w:pPr>
            <w:r w:rsidRPr="003F73B7">
              <w:rPr>
                <w:sz w:val="20"/>
              </w:rPr>
              <w:t>827,032</w:t>
            </w:r>
          </w:p>
        </w:tc>
        <w:tc>
          <w:tcPr>
            <w:tcW w:w="1842" w:type="dxa"/>
          </w:tcPr>
          <w:p w:rsidR="002167A3" w:rsidRPr="003F73B7" w:rsidRDefault="002167A3" w:rsidP="002B215A">
            <w:pPr>
              <w:jc w:val="center"/>
              <w:rPr>
                <w:sz w:val="20"/>
              </w:rPr>
            </w:pPr>
          </w:p>
          <w:p w:rsidR="002167A3" w:rsidRPr="003F73B7" w:rsidRDefault="002167A3" w:rsidP="002B215A">
            <w:pPr>
              <w:jc w:val="center"/>
              <w:rPr>
                <w:sz w:val="20"/>
              </w:rPr>
            </w:pPr>
            <w:r w:rsidRPr="003F73B7">
              <w:rPr>
                <w:sz w:val="20"/>
              </w:rPr>
              <w:t>827,032</w:t>
            </w:r>
          </w:p>
        </w:tc>
        <w:tc>
          <w:tcPr>
            <w:tcW w:w="1701" w:type="dxa"/>
          </w:tcPr>
          <w:p w:rsidR="002167A3" w:rsidRPr="003F73B7" w:rsidRDefault="002167A3" w:rsidP="002B215A">
            <w:pPr>
              <w:jc w:val="center"/>
              <w:rPr>
                <w:sz w:val="20"/>
              </w:rPr>
            </w:pPr>
          </w:p>
          <w:p w:rsidR="002167A3" w:rsidRPr="003F73B7" w:rsidRDefault="002167A3" w:rsidP="002B215A">
            <w:pPr>
              <w:jc w:val="center"/>
              <w:rPr>
                <w:sz w:val="20"/>
              </w:rPr>
            </w:pPr>
            <w:r w:rsidRPr="003F73B7">
              <w:rPr>
                <w:sz w:val="20"/>
              </w:rPr>
              <w:t>827,032</w:t>
            </w:r>
          </w:p>
        </w:tc>
        <w:tc>
          <w:tcPr>
            <w:tcW w:w="2835" w:type="dxa"/>
          </w:tcPr>
          <w:p w:rsidR="002167A3" w:rsidRPr="003F73B7" w:rsidRDefault="002167A3" w:rsidP="002B215A">
            <w:pPr>
              <w:jc w:val="center"/>
              <w:rPr>
                <w:sz w:val="20"/>
              </w:rPr>
            </w:pPr>
          </w:p>
          <w:p w:rsidR="002167A3" w:rsidRPr="003F73B7" w:rsidRDefault="002167A3" w:rsidP="002B215A">
            <w:pPr>
              <w:jc w:val="center"/>
              <w:rPr>
                <w:sz w:val="20"/>
              </w:rPr>
            </w:pPr>
            <w:r w:rsidRPr="003F73B7">
              <w:rPr>
                <w:sz w:val="20"/>
              </w:rPr>
              <w:t>827,032</w:t>
            </w:r>
          </w:p>
        </w:tc>
      </w:tr>
      <w:tr w:rsidR="002167A3" w:rsidTr="002B215A">
        <w:trPr>
          <w:gridAfter w:val="1"/>
          <w:wAfter w:w="9" w:type="dxa"/>
          <w:trHeight w:val="1700"/>
        </w:trPr>
        <w:tc>
          <w:tcPr>
            <w:tcW w:w="3925" w:type="dxa"/>
          </w:tcPr>
          <w:p w:rsidR="002167A3" w:rsidRDefault="002167A3" w:rsidP="002B215A">
            <w:r>
              <w:lastRenderedPageBreak/>
              <w:t>3. Разработка комплексных схем организации  дорожного движения на территории: (КСОДД)</w:t>
            </w:r>
          </w:p>
          <w:p w:rsidR="002167A3" w:rsidRPr="00E52664" w:rsidRDefault="002167A3" w:rsidP="002B215A">
            <w:r w:rsidRPr="00E52664">
              <w:t>МО «Карпогорское»,</w:t>
            </w:r>
          </w:p>
          <w:p w:rsidR="002167A3" w:rsidRPr="00E52664" w:rsidRDefault="002167A3" w:rsidP="002B215A">
            <w:r w:rsidRPr="00E52664">
              <w:t>МО «Шилегское»,</w:t>
            </w:r>
          </w:p>
          <w:p w:rsidR="002167A3" w:rsidRDefault="002167A3" w:rsidP="002B215A">
            <w:r w:rsidRPr="00E52664">
              <w:t>МО Междуреченское»</w:t>
            </w:r>
            <w:r>
              <w:t>.</w:t>
            </w:r>
          </w:p>
        </w:tc>
        <w:tc>
          <w:tcPr>
            <w:tcW w:w="1134" w:type="dxa"/>
          </w:tcPr>
          <w:p w:rsidR="002167A3" w:rsidRDefault="002167A3" w:rsidP="002B215A">
            <w:pPr>
              <w:jc w:val="center"/>
            </w:pPr>
          </w:p>
          <w:p w:rsidR="002167A3" w:rsidRDefault="002167A3" w:rsidP="002B215A">
            <w:pPr>
              <w:jc w:val="center"/>
            </w:pPr>
            <w:r>
              <w:t>ед.</w:t>
            </w:r>
          </w:p>
        </w:tc>
        <w:tc>
          <w:tcPr>
            <w:tcW w:w="1712" w:type="dxa"/>
          </w:tcPr>
          <w:p w:rsidR="002167A3" w:rsidRDefault="002167A3" w:rsidP="002B215A">
            <w:pPr>
              <w:jc w:val="center"/>
            </w:pPr>
          </w:p>
          <w:p w:rsidR="002167A3" w:rsidRDefault="002167A3" w:rsidP="002B215A">
            <w:pPr>
              <w:jc w:val="center"/>
            </w:pPr>
          </w:p>
          <w:p w:rsidR="002167A3" w:rsidRDefault="002167A3" w:rsidP="002B215A">
            <w:pPr>
              <w:jc w:val="center"/>
            </w:pPr>
            <w:r>
              <w:t>-</w:t>
            </w:r>
          </w:p>
        </w:tc>
        <w:tc>
          <w:tcPr>
            <w:tcW w:w="1701" w:type="dxa"/>
          </w:tcPr>
          <w:p w:rsidR="002167A3" w:rsidRDefault="002167A3" w:rsidP="002B215A">
            <w:pPr>
              <w:jc w:val="center"/>
            </w:pPr>
          </w:p>
          <w:p w:rsidR="002167A3" w:rsidRDefault="002167A3" w:rsidP="002B215A">
            <w:pPr>
              <w:jc w:val="center"/>
            </w:pPr>
          </w:p>
          <w:p w:rsidR="002167A3" w:rsidRDefault="002167A3" w:rsidP="002B215A">
            <w:pPr>
              <w:jc w:val="center"/>
            </w:pPr>
            <w:r>
              <w:t>-</w:t>
            </w:r>
          </w:p>
        </w:tc>
        <w:tc>
          <w:tcPr>
            <w:tcW w:w="1842" w:type="dxa"/>
          </w:tcPr>
          <w:p w:rsidR="002167A3" w:rsidRDefault="002167A3" w:rsidP="002B215A">
            <w:pPr>
              <w:jc w:val="center"/>
            </w:pPr>
          </w:p>
          <w:p w:rsidR="002167A3" w:rsidRDefault="002167A3" w:rsidP="002B215A">
            <w:pPr>
              <w:jc w:val="center"/>
            </w:pPr>
          </w:p>
          <w:p w:rsidR="002167A3" w:rsidRDefault="002167A3" w:rsidP="002B215A">
            <w:pPr>
              <w:jc w:val="center"/>
            </w:pPr>
            <w:r>
              <w:t>-</w:t>
            </w:r>
          </w:p>
        </w:tc>
        <w:tc>
          <w:tcPr>
            <w:tcW w:w="1701" w:type="dxa"/>
          </w:tcPr>
          <w:p w:rsidR="002167A3" w:rsidRDefault="002167A3" w:rsidP="002B215A">
            <w:pPr>
              <w:jc w:val="center"/>
            </w:pPr>
          </w:p>
          <w:p w:rsidR="002167A3" w:rsidRDefault="002167A3" w:rsidP="002B215A">
            <w:pPr>
              <w:jc w:val="center"/>
            </w:pPr>
          </w:p>
          <w:p w:rsidR="002167A3" w:rsidRDefault="002167A3" w:rsidP="002B215A">
            <w:pPr>
              <w:jc w:val="center"/>
            </w:pPr>
            <w:r>
              <w:t>-</w:t>
            </w:r>
          </w:p>
        </w:tc>
        <w:tc>
          <w:tcPr>
            <w:tcW w:w="2835" w:type="dxa"/>
          </w:tcPr>
          <w:p w:rsidR="002167A3" w:rsidRDefault="002167A3" w:rsidP="002B215A">
            <w:pPr>
              <w:jc w:val="center"/>
            </w:pPr>
          </w:p>
          <w:p w:rsidR="002167A3" w:rsidRDefault="002167A3" w:rsidP="002B215A">
            <w:pPr>
              <w:jc w:val="center"/>
            </w:pPr>
          </w:p>
          <w:p w:rsidR="002167A3" w:rsidRDefault="002167A3" w:rsidP="002B215A">
            <w:pPr>
              <w:jc w:val="center"/>
            </w:pPr>
            <w:r>
              <w:t>-</w:t>
            </w:r>
          </w:p>
        </w:tc>
      </w:tr>
      <w:tr w:rsidR="002167A3" w:rsidTr="002B215A">
        <w:trPr>
          <w:gridAfter w:val="1"/>
          <w:wAfter w:w="9" w:type="dxa"/>
        </w:trPr>
        <w:tc>
          <w:tcPr>
            <w:tcW w:w="3925" w:type="dxa"/>
          </w:tcPr>
          <w:p w:rsidR="002167A3" w:rsidRDefault="002167A3" w:rsidP="002B215A">
            <w:r>
              <w:t xml:space="preserve">4. Разработка  проектов организации дорожного движения  (ПОДД) на территории </w:t>
            </w:r>
          </w:p>
          <w:p w:rsidR="002167A3" w:rsidRPr="003903A6" w:rsidRDefault="002167A3" w:rsidP="002B215A">
            <w:r w:rsidRPr="003903A6">
              <w:t>МО «Карпогорское»,</w:t>
            </w:r>
          </w:p>
          <w:p w:rsidR="002167A3" w:rsidRPr="003903A6" w:rsidRDefault="002167A3" w:rsidP="002B215A">
            <w:r w:rsidRPr="003903A6">
              <w:t>МО «Шилегское»,</w:t>
            </w:r>
          </w:p>
          <w:p w:rsidR="002167A3" w:rsidRDefault="002167A3" w:rsidP="002B215A">
            <w:r w:rsidRPr="003903A6">
              <w:t>МО Междуреченское».</w:t>
            </w:r>
            <w:r>
              <w:t xml:space="preserve"> </w:t>
            </w:r>
          </w:p>
        </w:tc>
        <w:tc>
          <w:tcPr>
            <w:tcW w:w="1134" w:type="dxa"/>
          </w:tcPr>
          <w:p w:rsidR="002167A3" w:rsidRDefault="002167A3" w:rsidP="002B215A">
            <w:pPr>
              <w:jc w:val="center"/>
            </w:pPr>
            <w:r>
              <w:t>ед.</w:t>
            </w:r>
          </w:p>
        </w:tc>
        <w:tc>
          <w:tcPr>
            <w:tcW w:w="1712" w:type="dxa"/>
          </w:tcPr>
          <w:p w:rsidR="002167A3" w:rsidRDefault="002167A3" w:rsidP="002B215A">
            <w:pPr>
              <w:jc w:val="center"/>
            </w:pPr>
          </w:p>
        </w:tc>
        <w:tc>
          <w:tcPr>
            <w:tcW w:w="1701" w:type="dxa"/>
          </w:tcPr>
          <w:p w:rsidR="002167A3" w:rsidRDefault="002167A3" w:rsidP="002B215A">
            <w:pPr>
              <w:jc w:val="center"/>
            </w:pPr>
          </w:p>
        </w:tc>
        <w:tc>
          <w:tcPr>
            <w:tcW w:w="1842" w:type="dxa"/>
          </w:tcPr>
          <w:p w:rsidR="002167A3" w:rsidRDefault="002167A3" w:rsidP="002B215A">
            <w:pPr>
              <w:jc w:val="center"/>
            </w:pPr>
          </w:p>
        </w:tc>
        <w:tc>
          <w:tcPr>
            <w:tcW w:w="1701" w:type="dxa"/>
          </w:tcPr>
          <w:p w:rsidR="002167A3" w:rsidRDefault="002167A3" w:rsidP="002B215A">
            <w:pPr>
              <w:jc w:val="center"/>
            </w:pPr>
          </w:p>
        </w:tc>
        <w:tc>
          <w:tcPr>
            <w:tcW w:w="2835" w:type="dxa"/>
          </w:tcPr>
          <w:p w:rsidR="002167A3" w:rsidRDefault="002167A3" w:rsidP="002B215A">
            <w:pPr>
              <w:jc w:val="center"/>
            </w:pPr>
          </w:p>
          <w:p w:rsidR="002167A3" w:rsidRDefault="002167A3" w:rsidP="002B215A">
            <w:pPr>
              <w:jc w:val="center"/>
            </w:pPr>
          </w:p>
          <w:p w:rsidR="002167A3" w:rsidRDefault="002167A3" w:rsidP="002B215A">
            <w:pPr>
              <w:jc w:val="center"/>
            </w:pPr>
            <w:r>
              <w:t>-</w:t>
            </w:r>
          </w:p>
        </w:tc>
      </w:tr>
      <w:tr w:rsidR="002167A3" w:rsidTr="002B215A">
        <w:trPr>
          <w:gridAfter w:val="1"/>
          <w:wAfter w:w="9" w:type="dxa"/>
          <w:trHeight w:val="1014"/>
        </w:trPr>
        <w:tc>
          <w:tcPr>
            <w:tcW w:w="3925" w:type="dxa"/>
          </w:tcPr>
          <w:p w:rsidR="002167A3" w:rsidRDefault="002167A3" w:rsidP="002B215A">
            <w:r>
              <w:t>5</w:t>
            </w:r>
            <w:r w:rsidRPr="003F2FCE">
              <w:t>. Ремонт автомобильных дорог (в т</w:t>
            </w:r>
            <w:r>
              <w:t xml:space="preserve">.ч. элементов их обустройства) / </w:t>
            </w:r>
            <w:r w:rsidRPr="003F2FCE">
              <w:t>мостов</w:t>
            </w:r>
          </w:p>
        </w:tc>
        <w:tc>
          <w:tcPr>
            <w:tcW w:w="1134" w:type="dxa"/>
          </w:tcPr>
          <w:p w:rsidR="002167A3" w:rsidRPr="006C3891" w:rsidRDefault="002167A3" w:rsidP="002B215A">
            <w:pPr>
              <w:jc w:val="center"/>
            </w:pPr>
            <w:proofErr w:type="gramStart"/>
            <w:r>
              <w:t>км</w:t>
            </w:r>
            <w:proofErr w:type="gramEnd"/>
            <w:r>
              <w:t xml:space="preserve"> / ед.</w:t>
            </w:r>
          </w:p>
        </w:tc>
        <w:tc>
          <w:tcPr>
            <w:tcW w:w="1712" w:type="dxa"/>
          </w:tcPr>
          <w:p w:rsidR="002167A3" w:rsidRPr="006C3891" w:rsidRDefault="002167A3" w:rsidP="002B215A">
            <w:pPr>
              <w:jc w:val="center"/>
            </w:pPr>
            <w:r>
              <w:t>3,5/13</w:t>
            </w:r>
          </w:p>
        </w:tc>
        <w:tc>
          <w:tcPr>
            <w:tcW w:w="1701" w:type="dxa"/>
          </w:tcPr>
          <w:p w:rsidR="002167A3" w:rsidRPr="006C3891" w:rsidRDefault="002167A3" w:rsidP="002B215A">
            <w:pPr>
              <w:jc w:val="center"/>
            </w:pPr>
            <w:r>
              <w:t>2,8/7</w:t>
            </w:r>
          </w:p>
        </w:tc>
        <w:tc>
          <w:tcPr>
            <w:tcW w:w="1842" w:type="dxa"/>
          </w:tcPr>
          <w:p w:rsidR="002167A3" w:rsidRPr="006C3891" w:rsidRDefault="002167A3" w:rsidP="002B215A">
            <w:pPr>
              <w:jc w:val="center"/>
            </w:pPr>
            <w:r>
              <w:t>1,9/10</w:t>
            </w:r>
          </w:p>
        </w:tc>
        <w:tc>
          <w:tcPr>
            <w:tcW w:w="1701" w:type="dxa"/>
          </w:tcPr>
          <w:p w:rsidR="002167A3" w:rsidRPr="006C3891" w:rsidRDefault="002167A3" w:rsidP="002B215A">
            <w:pPr>
              <w:jc w:val="center"/>
            </w:pPr>
            <w:r>
              <w:t>0/0</w:t>
            </w:r>
          </w:p>
        </w:tc>
        <w:tc>
          <w:tcPr>
            <w:tcW w:w="2835" w:type="dxa"/>
          </w:tcPr>
          <w:p w:rsidR="002167A3" w:rsidRDefault="002167A3" w:rsidP="002B215A">
            <w:pPr>
              <w:jc w:val="center"/>
            </w:pPr>
            <w:r>
              <w:t>0/0</w:t>
            </w:r>
          </w:p>
        </w:tc>
      </w:tr>
      <w:tr w:rsidR="002167A3" w:rsidTr="002B215A">
        <w:trPr>
          <w:gridAfter w:val="1"/>
          <w:wAfter w:w="9" w:type="dxa"/>
        </w:trPr>
        <w:tc>
          <w:tcPr>
            <w:tcW w:w="3925" w:type="dxa"/>
          </w:tcPr>
          <w:p w:rsidR="002167A3" w:rsidRPr="00844116" w:rsidRDefault="002167A3" w:rsidP="002B215A">
            <w:r>
              <w:t xml:space="preserve">6. </w:t>
            </w:r>
            <w:r w:rsidRPr="003F2FCE">
              <w:t>Проектные и изыскательские работы, экспертиза, обследование объектов</w:t>
            </w:r>
          </w:p>
        </w:tc>
        <w:tc>
          <w:tcPr>
            <w:tcW w:w="1134" w:type="dxa"/>
          </w:tcPr>
          <w:p w:rsidR="002167A3" w:rsidRDefault="002167A3" w:rsidP="002B215A">
            <w:pPr>
              <w:jc w:val="center"/>
            </w:pPr>
            <w:r>
              <w:t>объект</w:t>
            </w:r>
          </w:p>
        </w:tc>
        <w:tc>
          <w:tcPr>
            <w:tcW w:w="1712" w:type="dxa"/>
          </w:tcPr>
          <w:p w:rsidR="002167A3" w:rsidRPr="006C3891" w:rsidRDefault="002167A3" w:rsidP="002B215A">
            <w:pPr>
              <w:jc w:val="center"/>
            </w:pPr>
            <w:r>
              <w:t>4</w:t>
            </w:r>
          </w:p>
        </w:tc>
        <w:tc>
          <w:tcPr>
            <w:tcW w:w="1701" w:type="dxa"/>
          </w:tcPr>
          <w:p w:rsidR="002167A3" w:rsidRPr="006C3891" w:rsidRDefault="002167A3" w:rsidP="002B215A">
            <w:pPr>
              <w:jc w:val="center"/>
            </w:pPr>
            <w:r>
              <w:t>1</w:t>
            </w:r>
          </w:p>
        </w:tc>
        <w:tc>
          <w:tcPr>
            <w:tcW w:w="1842" w:type="dxa"/>
          </w:tcPr>
          <w:p w:rsidR="002167A3" w:rsidRPr="006C3891" w:rsidRDefault="002167A3" w:rsidP="002B215A">
            <w:pPr>
              <w:jc w:val="center"/>
            </w:pPr>
            <w:r>
              <w:t>2</w:t>
            </w:r>
          </w:p>
        </w:tc>
        <w:tc>
          <w:tcPr>
            <w:tcW w:w="1701" w:type="dxa"/>
          </w:tcPr>
          <w:p w:rsidR="002167A3" w:rsidRPr="006C3891" w:rsidRDefault="002167A3" w:rsidP="002B215A">
            <w:pPr>
              <w:jc w:val="center"/>
            </w:pPr>
            <w:r>
              <w:t>0</w:t>
            </w:r>
          </w:p>
        </w:tc>
        <w:tc>
          <w:tcPr>
            <w:tcW w:w="2835" w:type="dxa"/>
          </w:tcPr>
          <w:p w:rsidR="002167A3" w:rsidRDefault="002167A3" w:rsidP="002B215A">
            <w:pPr>
              <w:jc w:val="center"/>
            </w:pPr>
            <w:r>
              <w:t>0</w:t>
            </w:r>
          </w:p>
        </w:tc>
      </w:tr>
      <w:tr w:rsidR="002167A3" w:rsidTr="002B215A">
        <w:trPr>
          <w:gridAfter w:val="1"/>
          <w:wAfter w:w="9" w:type="dxa"/>
        </w:trPr>
        <w:tc>
          <w:tcPr>
            <w:tcW w:w="14850" w:type="dxa"/>
            <w:gridSpan w:val="7"/>
          </w:tcPr>
          <w:p w:rsidR="002167A3" w:rsidRDefault="002167A3" w:rsidP="002B215A">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2167A3" w:rsidTr="002B215A">
        <w:trPr>
          <w:gridAfter w:val="1"/>
          <w:wAfter w:w="9" w:type="dxa"/>
        </w:trPr>
        <w:tc>
          <w:tcPr>
            <w:tcW w:w="3925" w:type="dxa"/>
          </w:tcPr>
          <w:p w:rsidR="002167A3" w:rsidRPr="006C3891" w:rsidRDefault="002167A3" w:rsidP="002B215A">
            <w:r>
              <w:t xml:space="preserve">1. Количество  выполненных оборотных рейсов на пассажирских муниципальных маршрутах  автомобильным </w:t>
            </w:r>
            <w:r w:rsidRPr="00013E94">
              <w:t>транспортом</w:t>
            </w:r>
          </w:p>
        </w:tc>
        <w:tc>
          <w:tcPr>
            <w:tcW w:w="1134" w:type="dxa"/>
          </w:tcPr>
          <w:p w:rsidR="002167A3" w:rsidRDefault="002167A3" w:rsidP="002B215A">
            <w:pPr>
              <w:jc w:val="center"/>
            </w:pPr>
          </w:p>
          <w:p w:rsidR="002167A3" w:rsidRPr="00B67A0A" w:rsidRDefault="002167A3" w:rsidP="002B215A">
            <w:pPr>
              <w:jc w:val="center"/>
            </w:pPr>
            <w:r>
              <w:t>ед.</w:t>
            </w:r>
          </w:p>
        </w:tc>
        <w:tc>
          <w:tcPr>
            <w:tcW w:w="1712" w:type="dxa"/>
          </w:tcPr>
          <w:p w:rsidR="002167A3" w:rsidRDefault="002167A3" w:rsidP="002B215A">
            <w:pPr>
              <w:jc w:val="center"/>
            </w:pPr>
          </w:p>
          <w:p w:rsidR="002167A3" w:rsidRPr="006C3891" w:rsidRDefault="002167A3" w:rsidP="002B215A">
            <w:pPr>
              <w:jc w:val="center"/>
            </w:pPr>
            <w:r>
              <w:t>3 303-</w:t>
            </w:r>
          </w:p>
        </w:tc>
        <w:tc>
          <w:tcPr>
            <w:tcW w:w="1701" w:type="dxa"/>
          </w:tcPr>
          <w:p w:rsidR="002167A3" w:rsidRDefault="002167A3" w:rsidP="002B215A">
            <w:pPr>
              <w:jc w:val="center"/>
            </w:pPr>
          </w:p>
          <w:p w:rsidR="002167A3" w:rsidRPr="006C3891" w:rsidRDefault="002167A3" w:rsidP="002B215A">
            <w:pPr>
              <w:jc w:val="center"/>
            </w:pPr>
            <w:r>
              <w:t>3 214-</w:t>
            </w:r>
          </w:p>
        </w:tc>
        <w:tc>
          <w:tcPr>
            <w:tcW w:w="1842" w:type="dxa"/>
          </w:tcPr>
          <w:p w:rsidR="002167A3" w:rsidRDefault="002167A3" w:rsidP="002B215A">
            <w:pPr>
              <w:jc w:val="center"/>
            </w:pPr>
          </w:p>
          <w:p w:rsidR="002167A3" w:rsidRPr="006C3891" w:rsidRDefault="002167A3" w:rsidP="002B215A">
            <w:pPr>
              <w:jc w:val="center"/>
            </w:pPr>
            <w:r>
              <w:t>3 729</w:t>
            </w:r>
          </w:p>
        </w:tc>
        <w:tc>
          <w:tcPr>
            <w:tcW w:w="1701" w:type="dxa"/>
          </w:tcPr>
          <w:p w:rsidR="002167A3" w:rsidRDefault="002167A3" w:rsidP="002B215A">
            <w:pPr>
              <w:jc w:val="center"/>
            </w:pPr>
          </w:p>
          <w:p w:rsidR="002167A3" w:rsidRPr="006C3891" w:rsidRDefault="002167A3" w:rsidP="002B215A">
            <w:pPr>
              <w:jc w:val="center"/>
            </w:pPr>
            <w:r>
              <w:t>5 178</w:t>
            </w:r>
          </w:p>
        </w:tc>
        <w:tc>
          <w:tcPr>
            <w:tcW w:w="2835" w:type="dxa"/>
          </w:tcPr>
          <w:p w:rsidR="002167A3" w:rsidRDefault="002167A3" w:rsidP="002B215A">
            <w:pPr>
              <w:jc w:val="center"/>
            </w:pPr>
          </w:p>
          <w:p w:rsidR="002167A3" w:rsidRDefault="002167A3" w:rsidP="002B215A">
            <w:pPr>
              <w:jc w:val="center"/>
            </w:pPr>
            <w:r>
              <w:t>-</w:t>
            </w:r>
          </w:p>
        </w:tc>
      </w:tr>
      <w:tr w:rsidR="002167A3" w:rsidTr="002B215A">
        <w:trPr>
          <w:gridAfter w:val="1"/>
          <w:wAfter w:w="9" w:type="dxa"/>
        </w:trPr>
        <w:tc>
          <w:tcPr>
            <w:tcW w:w="3925" w:type="dxa"/>
          </w:tcPr>
          <w:p w:rsidR="002167A3" w:rsidRDefault="002167A3" w:rsidP="002B215A">
            <w:r>
              <w:t>2.</w:t>
            </w:r>
            <w:r w:rsidRPr="00013E94">
              <w:t xml:space="preserve"> </w:t>
            </w:r>
            <w:r w:rsidRPr="00B82718">
              <w:t>Количество оборотных рейсов</w:t>
            </w:r>
          </w:p>
          <w:p w:rsidR="002167A3" w:rsidRDefault="002167A3" w:rsidP="002B215A">
            <w:r w:rsidRPr="006D0FF4">
              <w:t>водным транспортом</w:t>
            </w:r>
          </w:p>
        </w:tc>
        <w:tc>
          <w:tcPr>
            <w:tcW w:w="1134" w:type="dxa"/>
          </w:tcPr>
          <w:p w:rsidR="002167A3" w:rsidRDefault="002167A3" w:rsidP="002B215A">
            <w:pPr>
              <w:jc w:val="center"/>
            </w:pPr>
          </w:p>
          <w:p w:rsidR="002167A3" w:rsidRDefault="002167A3" w:rsidP="002B215A">
            <w:pPr>
              <w:jc w:val="center"/>
            </w:pPr>
            <w:r>
              <w:t>шт.</w:t>
            </w:r>
          </w:p>
          <w:p w:rsidR="002167A3" w:rsidRDefault="002167A3" w:rsidP="002B215A">
            <w:pPr>
              <w:jc w:val="center"/>
            </w:pPr>
          </w:p>
        </w:tc>
        <w:tc>
          <w:tcPr>
            <w:tcW w:w="1712" w:type="dxa"/>
          </w:tcPr>
          <w:p w:rsidR="002167A3" w:rsidRDefault="002167A3" w:rsidP="002B215A">
            <w:pPr>
              <w:jc w:val="center"/>
            </w:pPr>
          </w:p>
          <w:p w:rsidR="002167A3" w:rsidRDefault="002167A3" w:rsidP="002B215A">
            <w:pPr>
              <w:jc w:val="center"/>
            </w:pPr>
            <w:r>
              <w:t>410</w:t>
            </w:r>
          </w:p>
          <w:p w:rsidR="002167A3" w:rsidRDefault="002167A3" w:rsidP="002B215A">
            <w:pPr>
              <w:jc w:val="center"/>
            </w:pPr>
          </w:p>
        </w:tc>
        <w:tc>
          <w:tcPr>
            <w:tcW w:w="1701" w:type="dxa"/>
          </w:tcPr>
          <w:p w:rsidR="002167A3" w:rsidRDefault="002167A3" w:rsidP="002B215A">
            <w:pPr>
              <w:jc w:val="center"/>
            </w:pPr>
          </w:p>
          <w:p w:rsidR="002167A3" w:rsidRDefault="002167A3" w:rsidP="002B215A">
            <w:pPr>
              <w:jc w:val="center"/>
            </w:pPr>
            <w:r>
              <w:t>0</w:t>
            </w:r>
          </w:p>
        </w:tc>
        <w:tc>
          <w:tcPr>
            <w:tcW w:w="1842" w:type="dxa"/>
          </w:tcPr>
          <w:p w:rsidR="002167A3" w:rsidRDefault="002167A3" w:rsidP="002B215A">
            <w:pPr>
              <w:jc w:val="center"/>
            </w:pPr>
          </w:p>
          <w:p w:rsidR="002167A3" w:rsidRDefault="002167A3" w:rsidP="002B215A">
            <w:pPr>
              <w:jc w:val="center"/>
            </w:pPr>
            <w:r>
              <w:t>910</w:t>
            </w:r>
          </w:p>
        </w:tc>
        <w:tc>
          <w:tcPr>
            <w:tcW w:w="1701" w:type="dxa"/>
          </w:tcPr>
          <w:p w:rsidR="002167A3" w:rsidRDefault="002167A3" w:rsidP="002B215A">
            <w:pPr>
              <w:jc w:val="center"/>
            </w:pPr>
          </w:p>
          <w:p w:rsidR="002167A3" w:rsidRDefault="002167A3" w:rsidP="002B215A">
            <w:pPr>
              <w:jc w:val="center"/>
            </w:pPr>
            <w:r>
              <w:t>0</w:t>
            </w:r>
          </w:p>
        </w:tc>
        <w:tc>
          <w:tcPr>
            <w:tcW w:w="2835" w:type="dxa"/>
          </w:tcPr>
          <w:p w:rsidR="002167A3" w:rsidRDefault="002167A3" w:rsidP="002B215A">
            <w:pPr>
              <w:jc w:val="center"/>
            </w:pPr>
          </w:p>
          <w:p w:rsidR="002167A3" w:rsidRDefault="002167A3" w:rsidP="002B215A">
            <w:pPr>
              <w:jc w:val="center"/>
            </w:pPr>
            <w:r>
              <w:t>-</w:t>
            </w:r>
          </w:p>
        </w:tc>
      </w:tr>
      <w:tr w:rsidR="002167A3" w:rsidTr="002B215A">
        <w:trPr>
          <w:gridAfter w:val="1"/>
          <w:wAfter w:w="9" w:type="dxa"/>
        </w:trPr>
        <w:tc>
          <w:tcPr>
            <w:tcW w:w="3925" w:type="dxa"/>
          </w:tcPr>
          <w:p w:rsidR="002167A3" w:rsidRDefault="002167A3" w:rsidP="002B215A">
            <w:r>
              <w:t xml:space="preserve"> 3. К</w:t>
            </w:r>
            <w:r w:rsidRPr="003F70B4">
              <w:t>оличество перевезенных пассажиров водным транспортом</w:t>
            </w:r>
            <w:r>
              <w:t>.</w:t>
            </w:r>
          </w:p>
        </w:tc>
        <w:tc>
          <w:tcPr>
            <w:tcW w:w="1134" w:type="dxa"/>
          </w:tcPr>
          <w:p w:rsidR="002167A3" w:rsidRDefault="002167A3" w:rsidP="002B215A">
            <w:pPr>
              <w:jc w:val="center"/>
            </w:pPr>
          </w:p>
          <w:p w:rsidR="002167A3" w:rsidRDefault="002167A3" w:rsidP="002B215A">
            <w:pPr>
              <w:jc w:val="center"/>
            </w:pPr>
            <w:r>
              <w:t>ед.</w:t>
            </w:r>
          </w:p>
        </w:tc>
        <w:tc>
          <w:tcPr>
            <w:tcW w:w="1712" w:type="dxa"/>
          </w:tcPr>
          <w:p w:rsidR="002167A3" w:rsidRDefault="002167A3" w:rsidP="002B215A">
            <w:pPr>
              <w:jc w:val="center"/>
            </w:pPr>
          </w:p>
          <w:p w:rsidR="002167A3" w:rsidRDefault="002167A3" w:rsidP="002B215A">
            <w:pPr>
              <w:jc w:val="center"/>
            </w:pPr>
            <w:r>
              <w:t>6500</w:t>
            </w:r>
          </w:p>
        </w:tc>
        <w:tc>
          <w:tcPr>
            <w:tcW w:w="1701" w:type="dxa"/>
          </w:tcPr>
          <w:p w:rsidR="002167A3" w:rsidRDefault="002167A3" w:rsidP="002B215A">
            <w:pPr>
              <w:jc w:val="center"/>
            </w:pPr>
            <w:r>
              <w:t>0</w:t>
            </w:r>
          </w:p>
        </w:tc>
        <w:tc>
          <w:tcPr>
            <w:tcW w:w="1842" w:type="dxa"/>
          </w:tcPr>
          <w:p w:rsidR="002167A3" w:rsidRDefault="002167A3" w:rsidP="002B215A">
            <w:pPr>
              <w:jc w:val="center"/>
            </w:pPr>
          </w:p>
          <w:p w:rsidR="002167A3" w:rsidRDefault="002167A3" w:rsidP="002B215A">
            <w:pPr>
              <w:jc w:val="center"/>
            </w:pPr>
            <w:r>
              <w:t>4 500</w:t>
            </w:r>
          </w:p>
        </w:tc>
        <w:tc>
          <w:tcPr>
            <w:tcW w:w="1701" w:type="dxa"/>
          </w:tcPr>
          <w:p w:rsidR="002167A3" w:rsidRDefault="002167A3" w:rsidP="002B215A">
            <w:pPr>
              <w:jc w:val="center"/>
            </w:pPr>
            <w:r>
              <w:t>0</w:t>
            </w:r>
          </w:p>
        </w:tc>
        <w:tc>
          <w:tcPr>
            <w:tcW w:w="2835" w:type="dxa"/>
          </w:tcPr>
          <w:p w:rsidR="002167A3" w:rsidRDefault="002167A3" w:rsidP="002B215A">
            <w:pPr>
              <w:jc w:val="center"/>
            </w:pPr>
          </w:p>
        </w:tc>
      </w:tr>
    </w:tbl>
    <w:p w:rsidR="002167A3" w:rsidRPr="009F613A" w:rsidRDefault="002167A3" w:rsidP="002167A3">
      <w:r>
        <w:t>»</w:t>
      </w:r>
    </w:p>
    <w:p w:rsidR="009E1093" w:rsidRDefault="009E1093" w:rsidP="009E1093"/>
    <w:p w:rsidR="002167A3" w:rsidRDefault="002167A3" w:rsidP="009E1093"/>
    <w:p w:rsidR="002167A3" w:rsidRPr="007B35A1" w:rsidRDefault="002167A3" w:rsidP="002167A3">
      <w:pPr>
        <w:ind w:left="10348"/>
        <w:jc w:val="center"/>
        <w:rPr>
          <w:sz w:val="22"/>
          <w:szCs w:val="22"/>
        </w:rPr>
      </w:pPr>
      <w:r w:rsidRPr="007B35A1">
        <w:rPr>
          <w:sz w:val="22"/>
          <w:szCs w:val="22"/>
        </w:rPr>
        <w:lastRenderedPageBreak/>
        <w:t xml:space="preserve">                                «ПРИЛОЖЕНИЕ № 2</w:t>
      </w:r>
    </w:p>
    <w:p w:rsidR="002167A3" w:rsidRPr="007B35A1" w:rsidRDefault="002167A3" w:rsidP="002167A3">
      <w:pPr>
        <w:jc w:val="right"/>
        <w:rPr>
          <w:sz w:val="22"/>
          <w:szCs w:val="22"/>
        </w:rPr>
      </w:pPr>
      <w:r w:rsidRPr="007B35A1">
        <w:rPr>
          <w:sz w:val="22"/>
          <w:szCs w:val="22"/>
        </w:rPr>
        <w:t xml:space="preserve">к муниципальной программе </w:t>
      </w:r>
    </w:p>
    <w:p w:rsidR="002167A3" w:rsidRDefault="002167A3" w:rsidP="002167A3">
      <w:pPr>
        <w:jc w:val="right"/>
      </w:pPr>
      <w:r>
        <w:t xml:space="preserve">«Улучшение </w:t>
      </w:r>
      <w:proofErr w:type="gramStart"/>
      <w:r>
        <w:t>эксплуатационного</w:t>
      </w:r>
      <w:proofErr w:type="gramEnd"/>
    </w:p>
    <w:p w:rsidR="002167A3" w:rsidRDefault="002167A3" w:rsidP="002167A3">
      <w:pPr>
        <w:jc w:val="right"/>
      </w:pPr>
      <w:r>
        <w:t xml:space="preserve"> состояния автомобильных дорог общего пользования</w:t>
      </w:r>
    </w:p>
    <w:p w:rsidR="002167A3" w:rsidRDefault="002167A3" w:rsidP="002167A3">
      <w:pPr>
        <w:jc w:val="right"/>
      </w:pPr>
      <w:r>
        <w:t xml:space="preserve"> местного значения,  а также организация осуществления перевозок пассажиров  и багажа</w:t>
      </w:r>
    </w:p>
    <w:p w:rsidR="002167A3" w:rsidRPr="007B35A1" w:rsidRDefault="002167A3" w:rsidP="002167A3">
      <w:pPr>
        <w:jc w:val="right"/>
        <w:rPr>
          <w:sz w:val="22"/>
          <w:szCs w:val="22"/>
        </w:rPr>
      </w:pPr>
      <w:r>
        <w:t xml:space="preserve"> на социально значимых маршрутах муниципального  сообщения  Пинежского муниципального района</w:t>
      </w:r>
      <w:r w:rsidRPr="00955710">
        <w:rPr>
          <w:sz w:val="22"/>
          <w:szCs w:val="22"/>
        </w:rPr>
        <w:t>»</w:t>
      </w:r>
      <w:r w:rsidRPr="007B35A1">
        <w:rPr>
          <w:sz w:val="22"/>
          <w:szCs w:val="22"/>
        </w:rPr>
        <w:t xml:space="preserve"> </w:t>
      </w:r>
    </w:p>
    <w:p w:rsidR="002167A3" w:rsidRPr="007B35A1" w:rsidRDefault="002167A3" w:rsidP="002167A3">
      <w:pPr>
        <w:jc w:val="right"/>
        <w:rPr>
          <w:b/>
          <w:sz w:val="22"/>
          <w:szCs w:val="22"/>
          <w:lang w:eastAsia="en-US"/>
        </w:rPr>
      </w:pPr>
      <w:r w:rsidRPr="007B35A1">
        <w:rPr>
          <w:sz w:val="22"/>
          <w:szCs w:val="22"/>
        </w:rPr>
        <w:tab/>
      </w:r>
    </w:p>
    <w:p w:rsidR="002167A3" w:rsidRPr="007B35A1" w:rsidRDefault="002167A3" w:rsidP="002167A3">
      <w:pPr>
        <w:autoSpaceDE w:val="0"/>
        <w:autoSpaceDN w:val="0"/>
        <w:adjustRightInd w:val="0"/>
        <w:jc w:val="center"/>
        <w:outlineLvl w:val="1"/>
        <w:rPr>
          <w:b/>
          <w:sz w:val="22"/>
          <w:szCs w:val="22"/>
          <w:lang w:eastAsia="en-US"/>
        </w:rPr>
      </w:pPr>
    </w:p>
    <w:p w:rsidR="002167A3" w:rsidRPr="007B35A1" w:rsidRDefault="002167A3" w:rsidP="002167A3">
      <w:pPr>
        <w:autoSpaceDE w:val="0"/>
        <w:autoSpaceDN w:val="0"/>
        <w:adjustRightInd w:val="0"/>
        <w:jc w:val="center"/>
        <w:outlineLvl w:val="1"/>
        <w:rPr>
          <w:b/>
          <w:sz w:val="22"/>
          <w:szCs w:val="22"/>
          <w:lang w:eastAsia="en-US"/>
        </w:rPr>
      </w:pPr>
      <w:r w:rsidRPr="007B35A1">
        <w:rPr>
          <w:b/>
          <w:sz w:val="22"/>
          <w:szCs w:val="22"/>
          <w:lang w:eastAsia="en-US"/>
        </w:rPr>
        <w:t>РЕСУРСНОЕ ОБЕСПЕЧЕНИЕ</w:t>
      </w:r>
    </w:p>
    <w:p w:rsidR="002167A3" w:rsidRPr="007B35A1" w:rsidRDefault="002167A3" w:rsidP="002167A3">
      <w:pPr>
        <w:jc w:val="center"/>
        <w:rPr>
          <w:b/>
          <w:sz w:val="22"/>
          <w:szCs w:val="22"/>
        </w:rPr>
      </w:pPr>
      <w:r w:rsidRPr="00967763">
        <w:rPr>
          <w:sz w:val="22"/>
          <w:szCs w:val="22"/>
          <w:lang w:eastAsia="en-US"/>
        </w:rPr>
        <w:t xml:space="preserve">реализации </w:t>
      </w:r>
      <w:r w:rsidRPr="00967763">
        <w:rPr>
          <w:sz w:val="22"/>
          <w:szCs w:val="22"/>
        </w:rPr>
        <w:t>муниципальной программы</w:t>
      </w:r>
      <w:r>
        <w:rPr>
          <w:b/>
          <w:sz w:val="22"/>
          <w:szCs w:val="22"/>
        </w:rPr>
        <w:t xml:space="preserve"> </w:t>
      </w:r>
      <w:r w:rsidRPr="00B05707">
        <w:rPr>
          <w:b/>
          <w:sz w:val="22"/>
          <w:szCs w:val="22"/>
        </w:rPr>
        <w:t>«</w:t>
      </w:r>
      <w: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Pr>
          <w:b/>
          <w:sz w:val="22"/>
          <w:szCs w:val="22"/>
        </w:rPr>
        <w:t>.</w:t>
      </w:r>
    </w:p>
    <w:p w:rsidR="002167A3" w:rsidRDefault="002167A3" w:rsidP="002167A3">
      <w:pPr>
        <w:jc w:val="center"/>
        <w:rPr>
          <w:sz w:val="22"/>
          <w:szCs w:val="22"/>
          <w:u w:val="single"/>
        </w:rPr>
      </w:pPr>
      <w:r w:rsidRPr="007B35A1">
        <w:rPr>
          <w:sz w:val="22"/>
          <w:szCs w:val="22"/>
          <w:u w:val="single"/>
        </w:rPr>
        <w:t>за счёт средств районного бюджета</w:t>
      </w:r>
    </w:p>
    <w:p w:rsidR="002167A3" w:rsidRPr="007B35A1" w:rsidRDefault="002167A3" w:rsidP="002167A3">
      <w:pPr>
        <w:jc w:val="center"/>
        <w:rPr>
          <w:sz w:val="22"/>
          <w:szCs w:val="22"/>
          <w:u w:val="single"/>
        </w:rPr>
      </w:pPr>
    </w:p>
    <w:p w:rsidR="002167A3" w:rsidRPr="007B35A1" w:rsidRDefault="002167A3" w:rsidP="002167A3">
      <w:pPr>
        <w:autoSpaceDE w:val="0"/>
        <w:autoSpaceDN w:val="0"/>
        <w:adjustRightInd w:val="0"/>
        <w:outlineLvl w:val="1"/>
        <w:rPr>
          <w:sz w:val="22"/>
          <w:szCs w:val="22"/>
          <w:lang w:eastAsia="en-US"/>
        </w:rPr>
      </w:pPr>
      <w:r w:rsidRPr="007B35A1">
        <w:rPr>
          <w:sz w:val="22"/>
          <w:szCs w:val="22"/>
          <w:lang w:eastAsia="en-US"/>
        </w:rPr>
        <w:t xml:space="preserve"> </w:t>
      </w:r>
      <w:r w:rsidRPr="007B35A1">
        <w:rPr>
          <w:sz w:val="22"/>
          <w:szCs w:val="22"/>
        </w:rPr>
        <w:t>Ответственный исполнитель – отдел дорожной деятельности и транспорта администрации МО «Пинежский район».</w:t>
      </w:r>
    </w:p>
    <w:p w:rsidR="002167A3" w:rsidRPr="007B35A1" w:rsidRDefault="002167A3" w:rsidP="002167A3">
      <w:pPr>
        <w:rPr>
          <w:color w:val="FF0000"/>
          <w:sz w:val="22"/>
          <w:szCs w:val="22"/>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263"/>
        <w:gridCol w:w="1990"/>
        <w:gridCol w:w="1984"/>
        <w:gridCol w:w="1985"/>
        <w:gridCol w:w="1984"/>
        <w:gridCol w:w="2552"/>
      </w:tblGrid>
      <w:tr w:rsidR="002167A3" w:rsidRPr="007B35A1" w:rsidTr="002B215A">
        <w:tc>
          <w:tcPr>
            <w:tcW w:w="1951" w:type="dxa"/>
            <w:vMerge w:val="restart"/>
          </w:tcPr>
          <w:p w:rsidR="002167A3" w:rsidRPr="007B35A1" w:rsidRDefault="002167A3" w:rsidP="002B215A">
            <w:pPr>
              <w:jc w:val="center"/>
              <w:rPr>
                <w:b/>
                <w:sz w:val="22"/>
                <w:szCs w:val="22"/>
              </w:rPr>
            </w:pPr>
          </w:p>
          <w:p w:rsidR="002167A3" w:rsidRPr="007B35A1" w:rsidRDefault="002167A3" w:rsidP="002B215A">
            <w:pPr>
              <w:jc w:val="center"/>
              <w:rPr>
                <w:b/>
                <w:sz w:val="22"/>
                <w:szCs w:val="22"/>
              </w:rPr>
            </w:pPr>
          </w:p>
          <w:p w:rsidR="002167A3" w:rsidRPr="007B35A1" w:rsidRDefault="002167A3" w:rsidP="002B215A">
            <w:pPr>
              <w:jc w:val="center"/>
              <w:rPr>
                <w:b/>
                <w:sz w:val="22"/>
                <w:szCs w:val="22"/>
              </w:rPr>
            </w:pPr>
          </w:p>
          <w:p w:rsidR="002167A3" w:rsidRPr="007B35A1" w:rsidRDefault="002167A3" w:rsidP="002B215A">
            <w:pPr>
              <w:jc w:val="center"/>
              <w:rPr>
                <w:color w:val="FF0000"/>
                <w:sz w:val="22"/>
                <w:szCs w:val="22"/>
              </w:rPr>
            </w:pPr>
            <w:r w:rsidRPr="007B35A1">
              <w:rPr>
                <w:b/>
                <w:sz w:val="22"/>
                <w:szCs w:val="22"/>
              </w:rPr>
              <w:t>Статус</w:t>
            </w:r>
          </w:p>
        </w:tc>
        <w:tc>
          <w:tcPr>
            <w:tcW w:w="2263" w:type="dxa"/>
            <w:vMerge w:val="restart"/>
          </w:tcPr>
          <w:p w:rsidR="002167A3" w:rsidRPr="007B35A1" w:rsidRDefault="002167A3" w:rsidP="002B215A">
            <w:pPr>
              <w:autoSpaceDE w:val="0"/>
              <w:autoSpaceDN w:val="0"/>
              <w:adjustRightInd w:val="0"/>
              <w:jc w:val="center"/>
              <w:rPr>
                <w:b/>
                <w:sz w:val="22"/>
                <w:szCs w:val="22"/>
              </w:rPr>
            </w:pPr>
          </w:p>
          <w:p w:rsidR="002167A3" w:rsidRPr="007B35A1" w:rsidRDefault="002167A3" w:rsidP="002B215A">
            <w:pPr>
              <w:autoSpaceDE w:val="0"/>
              <w:autoSpaceDN w:val="0"/>
              <w:adjustRightInd w:val="0"/>
              <w:jc w:val="center"/>
              <w:rPr>
                <w:b/>
                <w:sz w:val="22"/>
                <w:szCs w:val="22"/>
              </w:rPr>
            </w:pPr>
            <w:r w:rsidRPr="007B35A1">
              <w:rPr>
                <w:b/>
                <w:sz w:val="22"/>
                <w:szCs w:val="22"/>
              </w:rPr>
              <w:t xml:space="preserve">Наименование </w:t>
            </w:r>
            <w:proofErr w:type="gramStart"/>
            <w:r w:rsidRPr="007B35A1">
              <w:rPr>
                <w:b/>
                <w:sz w:val="22"/>
                <w:szCs w:val="22"/>
              </w:rPr>
              <w:t>муниципальной</w:t>
            </w:r>
            <w:proofErr w:type="gramEnd"/>
          </w:p>
          <w:p w:rsidR="002167A3" w:rsidRPr="007B35A1" w:rsidRDefault="002167A3" w:rsidP="002B215A">
            <w:pPr>
              <w:autoSpaceDE w:val="0"/>
              <w:autoSpaceDN w:val="0"/>
              <w:adjustRightInd w:val="0"/>
              <w:jc w:val="center"/>
              <w:rPr>
                <w:b/>
                <w:sz w:val="22"/>
                <w:szCs w:val="22"/>
              </w:rPr>
            </w:pPr>
            <w:r w:rsidRPr="007B35A1">
              <w:rPr>
                <w:b/>
                <w:sz w:val="22"/>
                <w:szCs w:val="22"/>
              </w:rPr>
              <w:t>программы, подпрограммы</w:t>
            </w:r>
          </w:p>
        </w:tc>
        <w:tc>
          <w:tcPr>
            <w:tcW w:w="1990" w:type="dxa"/>
            <w:vMerge w:val="restart"/>
          </w:tcPr>
          <w:p w:rsidR="002167A3" w:rsidRPr="007B35A1" w:rsidRDefault="002167A3" w:rsidP="002B215A">
            <w:pPr>
              <w:jc w:val="center"/>
              <w:rPr>
                <w:b/>
                <w:sz w:val="22"/>
                <w:szCs w:val="22"/>
              </w:rPr>
            </w:pPr>
            <w:r w:rsidRPr="007B35A1">
              <w:rPr>
                <w:b/>
                <w:sz w:val="22"/>
                <w:szCs w:val="22"/>
              </w:rPr>
              <w:t>Ответственный исполнитель, соисполнитель муниципальной программы</w:t>
            </w:r>
          </w:p>
          <w:p w:rsidR="002167A3" w:rsidRPr="007B35A1" w:rsidRDefault="002167A3" w:rsidP="002B215A">
            <w:pPr>
              <w:jc w:val="center"/>
              <w:rPr>
                <w:color w:val="FF0000"/>
                <w:sz w:val="22"/>
                <w:szCs w:val="22"/>
              </w:rPr>
            </w:pPr>
            <w:r w:rsidRPr="007B35A1">
              <w:rPr>
                <w:b/>
                <w:sz w:val="22"/>
                <w:szCs w:val="22"/>
              </w:rPr>
              <w:t>(подпрограммы)</w:t>
            </w:r>
          </w:p>
        </w:tc>
        <w:tc>
          <w:tcPr>
            <w:tcW w:w="8505" w:type="dxa"/>
            <w:gridSpan w:val="4"/>
          </w:tcPr>
          <w:p w:rsidR="002167A3" w:rsidRPr="007B35A1" w:rsidRDefault="002167A3" w:rsidP="002B215A">
            <w:pPr>
              <w:jc w:val="center"/>
              <w:rPr>
                <w:b/>
                <w:sz w:val="22"/>
                <w:szCs w:val="22"/>
              </w:rPr>
            </w:pPr>
            <w:r w:rsidRPr="007B35A1">
              <w:rPr>
                <w:b/>
                <w:sz w:val="22"/>
                <w:szCs w:val="22"/>
              </w:rPr>
              <w:t>Расходы районного бюджета, тыс. рублей</w:t>
            </w:r>
          </w:p>
        </w:tc>
      </w:tr>
      <w:tr w:rsidR="002167A3" w:rsidRPr="007B35A1" w:rsidTr="002B215A">
        <w:tc>
          <w:tcPr>
            <w:tcW w:w="1951" w:type="dxa"/>
            <w:vMerge/>
          </w:tcPr>
          <w:p w:rsidR="002167A3" w:rsidRPr="007B35A1" w:rsidRDefault="002167A3" w:rsidP="002B215A">
            <w:pPr>
              <w:rPr>
                <w:color w:val="FF0000"/>
                <w:sz w:val="22"/>
                <w:szCs w:val="22"/>
              </w:rPr>
            </w:pPr>
          </w:p>
        </w:tc>
        <w:tc>
          <w:tcPr>
            <w:tcW w:w="2263" w:type="dxa"/>
            <w:vMerge/>
          </w:tcPr>
          <w:p w:rsidR="002167A3" w:rsidRPr="007B35A1" w:rsidRDefault="002167A3" w:rsidP="002B215A">
            <w:pPr>
              <w:rPr>
                <w:color w:val="FF0000"/>
                <w:sz w:val="22"/>
                <w:szCs w:val="22"/>
              </w:rPr>
            </w:pPr>
          </w:p>
        </w:tc>
        <w:tc>
          <w:tcPr>
            <w:tcW w:w="1990" w:type="dxa"/>
            <w:vMerge/>
          </w:tcPr>
          <w:p w:rsidR="002167A3" w:rsidRPr="007B35A1" w:rsidRDefault="002167A3" w:rsidP="002B215A">
            <w:pPr>
              <w:rPr>
                <w:color w:val="FF0000"/>
                <w:sz w:val="22"/>
                <w:szCs w:val="22"/>
              </w:rPr>
            </w:pPr>
          </w:p>
        </w:tc>
        <w:tc>
          <w:tcPr>
            <w:tcW w:w="1984" w:type="dxa"/>
          </w:tcPr>
          <w:p w:rsidR="002167A3" w:rsidRPr="007B35A1" w:rsidRDefault="002167A3" w:rsidP="002B215A">
            <w:pPr>
              <w:jc w:val="center"/>
              <w:rPr>
                <w:b/>
                <w:sz w:val="22"/>
                <w:szCs w:val="22"/>
              </w:rPr>
            </w:pPr>
          </w:p>
          <w:p w:rsidR="002167A3" w:rsidRPr="007B35A1" w:rsidRDefault="002167A3" w:rsidP="002B215A">
            <w:pPr>
              <w:jc w:val="center"/>
              <w:rPr>
                <w:b/>
                <w:sz w:val="22"/>
                <w:szCs w:val="22"/>
              </w:rPr>
            </w:pPr>
          </w:p>
          <w:p w:rsidR="002167A3" w:rsidRPr="007B35A1" w:rsidRDefault="002167A3" w:rsidP="002B215A">
            <w:pPr>
              <w:jc w:val="center"/>
              <w:rPr>
                <w:color w:val="FF0000"/>
                <w:sz w:val="22"/>
                <w:szCs w:val="22"/>
              </w:rPr>
            </w:pPr>
            <w:r w:rsidRPr="007B35A1">
              <w:rPr>
                <w:b/>
                <w:sz w:val="22"/>
                <w:szCs w:val="22"/>
              </w:rPr>
              <w:t>20</w:t>
            </w:r>
            <w:r>
              <w:rPr>
                <w:b/>
                <w:sz w:val="22"/>
                <w:szCs w:val="22"/>
              </w:rPr>
              <w:t>22</w:t>
            </w:r>
            <w:r w:rsidRPr="007B35A1">
              <w:rPr>
                <w:b/>
                <w:sz w:val="22"/>
                <w:szCs w:val="22"/>
              </w:rPr>
              <w:t xml:space="preserve"> г.</w:t>
            </w:r>
          </w:p>
        </w:tc>
        <w:tc>
          <w:tcPr>
            <w:tcW w:w="1985" w:type="dxa"/>
          </w:tcPr>
          <w:p w:rsidR="002167A3" w:rsidRPr="007B35A1" w:rsidRDefault="002167A3" w:rsidP="002B215A">
            <w:pPr>
              <w:jc w:val="center"/>
              <w:rPr>
                <w:b/>
                <w:sz w:val="22"/>
                <w:szCs w:val="22"/>
              </w:rPr>
            </w:pPr>
          </w:p>
          <w:p w:rsidR="002167A3" w:rsidRPr="007B35A1" w:rsidRDefault="002167A3" w:rsidP="002B215A">
            <w:pPr>
              <w:jc w:val="center"/>
              <w:rPr>
                <w:b/>
                <w:sz w:val="22"/>
                <w:szCs w:val="22"/>
              </w:rPr>
            </w:pPr>
          </w:p>
          <w:p w:rsidR="002167A3" w:rsidRPr="007B35A1" w:rsidRDefault="002167A3" w:rsidP="002B215A">
            <w:pPr>
              <w:jc w:val="center"/>
              <w:rPr>
                <w:color w:val="FF0000"/>
                <w:sz w:val="22"/>
                <w:szCs w:val="22"/>
              </w:rPr>
            </w:pPr>
            <w:r w:rsidRPr="007B35A1">
              <w:rPr>
                <w:b/>
                <w:sz w:val="22"/>
                <w:szCs w:val="22"/>
              </w:rPr>
              <w:t>20</w:t>
            </w:r>
            <w:r>
              <w:rPr>
                <w:b/>
                <w:sz w:val="22"/>
                <w:szCs w:val="22"/>
              </w:rPr>
              <w:t>23</w:t>
            </w:r>
            <w:r w:rsidRPr="007B35A1">
              <w:rPr>
                <w:b/>
                <w:sz w:val="22"/>
                <w:szCs w:val="22"/>
              </w:rPr>
              <w:t xml:space="preserve"> г.</w:t>
            </w:r>
          </w:p>
        </w:tc>
        <w:tc>
          <w:tcPr>
            <w:tcW w:w="1984" w:type="dxa"/>
          </w:tcPr>
          <w:p w:rsidR="002167A3" w:rsidRPr="007B35A1" w:rsidRDefault="002167A3" w:rsidP="002B215A">
            <w:pPr>
              <w:jc w:val="center"/>
              <w:rPr>
                <w:b/>
                <w:sz w:val="22"/>
                <w:szCs w:val="22"/>
              </w:rPr>
            </w:pPr>
          </w:p>
          <w:p w:rsidR="002167A3" w:rsidRPr="007B35A1" w:rsidRDefault="002167A3" w:rsidP="002B215A">
            <w:pPr>
              <w:jc w:val="center"/>
              <w:rPr>
                <w:b/>
                <w:sz w:val="22"/>
                <w:szCs w:val="22"/>
              </w:rPr>
            </w:pPr>
          </w:p>
          <w:p w:rsidR="002167A3" w:rsidRPr="007B35A1" w:rsidRDefault="002167A3" w:rsidP="002B215A">
            <w:pPr>
              <w:jc w:val="center"/>
              <w:rPr>
                <w:color w:val="FF0000"/>
                <w:sz w:val="22"/>
                <w:szCs w:val="22"/>
              </w:rPr>
            </w:pPr>
            <w:r w:rsidRPr="007B35A1">
              <w:rPr>
                <w:b/>
                <w:sz w:val="22"/>
                <w:szCs w:val="22"/>
              </w:rPr>
              <w:t>20</w:t>
            </w:r>
            <w:r>
              <w:rPr>
                <w:b/>
                <w:sz w:val="22"/>
                <w:szCs w:val="22"/>
              </w:rPr>
              <w:t>24</w:t>
            </w:r>
            <w:r w:rsidRPr="007B35A1">
              <w:rPr>
                <w:b/>
                <w:sz w:val="22"/>
                <w:szCs w:val="22"/>
              </w:rPr>
              <w:t xml:space="preserve"> г.</w:t>
            </w:r>
          </w:p>
        </w:tc>
        <w:tc>
          <w:tcPr>
            <w:tcW w:w="2552" w:type="dxa"/>
          </w:tcPr>
          <w:p w:rsidR="002167A3" w:rsidRPr="007B35A1" w:rsidRDefault="002167A3" w:rsidP="002B215A">
            <w:pPr>
              <w:jc w:val="center"/>
              <w:rPr>
                <w:b/>
                <w:sz w:val="22"/>
                <w:szCs w:val="22"/>
              </w:rPr>
            </w:pPr>
          </w:p>
          <w:p w:rsidR="002167A3" w:rsidRPr="007B35A1" w:rsidRDefault="002167A3" w:rsidP="002B215A">
            <w:pPr>
              <w:jc w:val="center"/>
              <w:rPr>
                <w:b/>
                <w:sz w:val="22"/>
                <w:szCs w:val="22"/>
              </w:rPr>
            </w:pPr>
          </w:p>
          <w:p w:rsidR="002167A3" w:rsidRPr="007B35A1" w:rsidRDefault="002167A3" w:rsidP="002B215A">
            <w:pPr>
              <w:jc w:val="center"/>
              <w:rPr>
                <w:b/>
                <w:sz w:val="22"/>
                <w:szCs w:val="22"/>
              </w:rPr>
            </w:pPr>
            <w:r w:rsidRPr="007B35A1">
              <w:rPr>
                <w:b/>
                <w:sz w:val="22"/>
                <w:szCs w:val="22"/>
              </w:rPr>
              <w:t>202</w:t>
            </w:r>
            <w:r>
              <w:rPr>
                <w:b/>
                <w:sz w:val="22"/>
                <w:szCs w:val="22"/>
              </w:rPr>
              <w:t>5</w:t>
            </w:r>
            <w:r w:rsidRPr="007B35A1">
              <w:rPr>
                <w:b/>
                <w:sz w:val="22"/>
                <w:szCs w:val="22"/>
              </w:rPr>
              <w:t xml:space="preserve"> г.</w:t>
            </w:r>
          </w:p>
        </w:tc>
      </w:tr>
      <w:tr w:rsidR="002167A3" w:rsidRPr="007B35A1" w:rsidTr="002B215A">
        <w:tc>
          <w:tcPr>
            <w:tcW w:w="1951" w:type="dxa"/>
          </w:tcPr>
          <w:p w:rsidR="002167A3" w:rsidRPr="007B35A1" w:rsidRDefault="002167A3" w:rsidP="002B215A">
            <w:pPr>
              <w:jc w:val="center"/>
              <w:rPr>
                <w:b/>
                <w:sz w:val="22"/>
                <w:szCs w:val="22"/>
              </w:rPr>
            </w:pPr>
            <w:r w:rsidRPr="007B35A1">
              <w:rPr>
                <w:b/>
                <w:sz w:val="22"/>
                <w:szCs w:val="22"/>
              </w:rPr>
              <w:t>1</w:t>
            </w:r>
          </w:p>
        </w:tc>
        <w:tc>
          <w:tcPr>
            <w:tcW w:w="2263" w:type="dxa"/>
          </w:tcPr>
          <w:p w:rsidR="002167A3" w:rsidRPr="007B35A1" w:rsidRDefault="002167A3" w:rsidP="002B215A">
            <w:pPr>
              <w:jc w:val="center"/>
              <w:rPr>
                <w:b/>
                <w:sz w:val="22"/>
                <w:szCs w:val="22"/>
              </w:rPr>
            </w:pPr>
            <w:r w:rsidRPr="007B35A1">
              <w:rPr>
                <w:b/>
                <w:sz w:val="22"/>
                <w:szCs w:val="22"/>
              </w:rPr>
              <w:t>2</w:t>
            </w:r>
          </w:p>
        </w:tc>
        <w:tc>
          <w:tcPr>
            <w:tcW w:w="1990" w:type="dxa"/>
          </w:tcPr>
          <w:p w:rsidR="002167A3" w:rsidRPr="007B35A1" w:rsidRDefault="002167A3" w:rsidP="002B215A">
            <w:pPr>
              <w:jc w:val="center"/>
              <w:rPr>
                <w:b/>
                <w:sz w:val="22"/>
                <w:szCs w:val="22"/>
              </w:rPr>
            </w:pPr>
            <w:r w:rsidRPr="007B35A1">
              <w:rPr>
                <w:b/>
                <w:sz w:val="22"/>
                <w:szCs w:val="22"/>
              </w:rPr>
              <w:t>3</w:t>
            </w:r>
          </w:p>
        </w:tc>
        <w:tc>
          <w:tcPr>
            <w:tcW w:w="1984" w:type="dxa"/>
          </w:tcPr>
          <w:p w:rsidR="002167A3" w:rsidRPr="007B35A1" w:rsidRDefault="002167A3" w:rsidP="002B215A">
            <w:pPr>
              <w:jc w:val="center"/>
              <w:rPr>
                <w:b/>
                <w:sz w:val="22"/>
                <w:szCs w:val="22"/>
              </w:rPr>
            </w:pPr>
            <w:r w:rsidRPr="007B35A1">
              <w:rPr>
                <w:b/>
                <w:sz w:val="22"/>
                <w:szCs w:val="22"/>
              </w:rPr>
              <w:t>4</w:t>
            </w:r>
          </w:p>
        </w:tc>
        <w:tc>
          <w:tcPr>
            <w:tcW w:w="1985" w:type="dxa"/>
          </w:tcPr>
          <w:p w:rsidR="002167A3" w:rsidRPr="007B35A1" w:rsidRDefault="002167A3" w:rsidP="002B215A">
            <w:pPr>
              <w:jc w:val="center"/>
              <w:rPr>
                <w:b/>
                <w:sz w:val="22"/>
                <w:szCs w:val="22"/>
              </w:rPr>
            </w:pPr>
            <w:r w:rsidRPr="007B35A1">
              <w:rPr>
                <w:b/>
                <w:sz w:val="22"/>
                <w:szCs w:val="22"/>
              </w:rPr>
              <w:t>5</w:t>
            </w:r>
          </w:p>
        </w:tc>
        <w:tc>
          <w:tcPr>
            <w:tcW w:w="1984" w:type="dxa"/>
          </w:tcPr>
          <w:p w:rsidR="002167A3" w:rsidRPr="007B35A1" w:rsidRDefault="002167A3" w:rsidP="002B215A">
            <w:pPr>
              <w:jc w:val="center"/>
              <w:rPr>
                <w:b/>
                <w:sz w:val="22"/>
                <w:szCs w:val="22"/>
              </w:rPr>
            </w:pPr>
            <w:r w:rsidRPr="007B35A1">
              <w:rPr>
                <w:b/>
                <w:sz w:val="22"/>
                <w:szCs w:val="22"/>
              </w:rPr>
              <w:t>6</w:t>
            </w:r>
          </w:p>
        </w:tc>
        <w:tc>
          <w:tcPr>
            <w:tcW w:w="2552" w:type="dxa"/>
          </w:tcPr>
          <w:p w:rsidR="002167A3" w:rsidRPr="007B35A1" w:rsidRDefault="002167A3" w:rsidP="002B215A">
            <w:pPr>
              <w:jc w:val="center"/>
              <w:rPr>
                <w:b/>
                <w:sz w:val="22"/>
                <w:szCs w:val="22"/>
              </w:rPr>
            </w:pPr>
            <w:r w:rsidRPr="007B35A1">
              <w:rPr>
                <w:b/>
                <w:sz w:val="22"/>
                <w:szCs w:val="22"/>
              </w:rPr>
              <w:t>7</w:t>
            </w:r>
          </w:p>
        </w:tc>
      </w:tr>
      <w:tr w:rsidR="002167A3" w:rsidRPr="007B35A1" w:rsidTr="002B215A">
        <w:trPr>
          <w:trHeight w:val="2092"/>
        </w:trPr>
        <w:tc>
          <w:tcPr>
            <w:tcW w:w="1951" w:type="dxa"/>
          </w:tcPr>
          <w:p w:rsidR="002167A3" w:rsidRPr="007B35A1" w:rsidRDefault="002167A3" w:rsidP="002B215A">
            <w:pPr>
              <w:jc w:val="center"/>
              <w:rPr>
                <w:sz w:val="22"/>
                <w:szCs w:val="22"/>
              </w:rPr>
            </w:pPr>
          </w:p>
          <w:p w:rsidR="002167A3" w:rsidRPr="007B35A1" w:rsidRDefault="002167A3" w:rsidP="002B215A">
            <w:pPr>
              <w:jc w:val="center"/>
              <w:rPr>
                <w:color w:val="FF0000"/>
                <w:sz w:val="22"/>
                <w:szCs w:val="22"/>
              </w:rPr>
            </w:pPr>
            <w:r w:rsidRPr="007B35A1">
              <w:rPr>
                <w:sz w:val="22"/>
                <w:szCs w:val="22"/>
              </w:rPr>
              <w:t>Муниципальная программа</w:t>
            </w:r>
          </w:p>
        </w:tc>
        <w:tc>
          <w:tcPr>
            <w:tcW w:w="2263" w:type="dxa"/>
          </w:tcPr>
          <w:p w:rsidR="002167A3" w:rsidRPr="007B35A1" w:rsidRDefault="002167A3" w:rsidP="002B215A">
            <w:pPr>
              <w:jc w:val="center"/>
              <w:rPr>
                <w:sz w:val="22"/>
                <w:szCs w:val="22"/>
              </w:rPr>
            </w:pPr>
          </w:p>
          <w:p w:rsidR="002167A3" w:rsidRPr="004A16A1" w:rsidRDefault="002167A3" w:rsidP="002B215A">
            <w:pPr>
              <w:jc w:val="center"/>
              <w:rPr>
                <w:sz w:val="22"/>
                <w:szCs w:val="22"/>
              </w:rPr>
            </w:pPr>
            <w:r w:rsidRPr="004A16A1">
              <w:rPr>
                <w:sz w:val="22"/>
                <w:szCs w:val="22"/>
              </w:rPr>
              <w:t xml:space="preserve">«Улучшение </w:t>
            </w:r>
            <w:proofErr w:type="gramStart"/>
            <w:r w:rsidRPr="004A16A1">
              <w:rPr>
                <w:sz w:val="22"/>
                <w:szCs w:val="22"/>
              </w:rPr>
              <w:t>эксплуатационного</w:t>
            </w:r>
            <w:proofErr w:type="gramEnd"/>
          </w:p>
          <w:p w:rsidR="002167A3" w:rsidRPr="004A16A1" w:rsidRDefault="002167A3" w:rsidP="002B215A">
            <w:pPr>
              <w:jc w:val="center"/>
              <w:rPr>
                <w:sz w:val="22"/>
                <w:szCs w:val="22"/>
              </w:rPr>
            </w:pPr>
            <w:r w:rsidRPr="004A16A1">
              <w:rPr>
                <w:sz w:val="22"/>
                <w:szCs w:val="22"/>
              </w:rPr>
              <w:t>состояния автомобильных дорог общего пользования</w:t>
            </w:r>
          </w:p>
          <w:p w:rsidR="002167A3" w:rsidRPr="004A16A1" w:rsidRDefault="002167A3" w:rsidP="002B215A">
            <w:pPr>
              <w:jc w:val="center"/>
              <w:rPr>
                <w:sz w:val="22"/>
                <w:szCs w:val="22"/>
              </w:rPr>
            </w:pPr>
            <w:r w:rsidRPr="004A16A1">
              <w:rPr>
                <w:sz w:val="22"/>
                <w:szCs w:val="22"/>
              </w:rPr>
              <w:t>местного значения,  а также организация осуществления перевозок пассажиров  и багажа</w:t>
            </w:r>
          </w:p>
          <w:p w:rsidR="002167A3" w:rsidRPr="004A16A1" w:rsidRDefault="002167A3" w:rsidP="002B215A">
            <w:pPr>
              <w:jc w:val="center"/>
              <w:rPr>
                <w:sz w:val="22"/>
                <w:szCs w:val="22"/>
              </w:rPr>
            </w:pPr>
            <w:r w:rsidRPr="004A16A1">
              <w:rPr>
                <w:sz w:val="22"/>
                <w:szCs w:val="22"/>
              </w:rPr>
              <w:lastRenderedPageBreak/>
              <w:t>на социально значимых маршрутах муниципального  сообщения  Пинежского муниципального района»</w:t>
            </w:r>
          </w:p>
          <w:p w:rsidR="002167A3" w:rsidRPr="00F67A17" w:rsidRDefault="002167A3" w:rsidP="002B215A">
            <w:pPr>
              <w:jc w:val="center"/>
              <w:rPr>
                <w:color w:val="FF0000"/>
                <w:sz w:val="22"/>
                <w:szCs w:val="22"/>
              </w:rPr>
            </w:pPr>
          </w:p>
        </w:tc>
        <w:tc>
          <w:tcPr>
            <w:tcW w:w="1990" w:type="dxa"/>
          </w:tcPr>
          <w:p w:rsidR="002167A3" w:rsidRPr="007B35A1" w:rsidRDefault="002167A3" w:rsidP="002B215A">
            <w:pPr>
              <w:autoSpaceDE w:val="0"/>
              <w:autoSpaceDN w:val="0"/>
              <w:adjustRightInd w:val="0"/>
              <w:jc w:val="center"/>
              <w:outlineLvl w:val="1"/>
              <w:rPr>
                <w:sz w:val="22"/>
                <w:szCs w:val="22"/>
              </w:rPr>
            </w:pPr>
          </w:p>
          <w:p w:rsidR="002167A3" w:rsidRPr="007B35A1" w:rsidRDefault="002167A3" w:rsidP="002B215A">
            <w:pPr>
              <w:autoSpaceDE w:val="0"/>
              <w:autoSpaceDN w:val="0"/>
              <w:adjustRightInd w:val="0"/>
              <w:jc w:val="center"/>
              <w:outlineLvl w:val="1"/>
              <w:rPr>
                <w:sz w:val="22"/>
                <w:szCs w:val="22"/>
              </w:rPr>
            </w:pPr>
            <w:r w:rsidRPr="007B35A1">
              <w:rPr>
                <w:sz w:val="22"/>
                <w:szCs w:val="22"/>
              </w:rPr>
              <w:t xml:space="preserve"> Отдел дорожной деятельности и транспорта администрации МО «Пинежский район».</w:t>
            </w:r>
          </w:p>
          <w:p w:rsidR="002167A3" w:rsidRPr="007B35A1" w:rsidRDefault="002167A3" w:rsidP="002B215A">
            <w:pPr>
              <w:rPr>
                <w:color w:val="FF0000"/>
                <w:sz w:val="22"/>
                <w:szCs w:val="22"/>
              </w:rPr>
            </w:pPr>
          </w:p>
          <w:p w:rsidR="002167A3" w:rsidRPr="007B35A1" w:rsidRDefault="002167A3" w:rsidP="002B215A">
            <w:pPr>
              <w:jc w:val="center"/>
              <w:rPr>
                <w:color w:val="FF0000"/>
                <w:sz w:val="22"/>
                <w:szCs w:val="22"/>
              </w:rPr>
            </w:pPr>
          </w:p>
        </w:tc>
        <w:tc>
          <w:tcPr>
            <w:tcW w:w="1984" w:type="dxa"/>
          </w:tcPr>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r>
              <w:rPr>
                <w:sz w:val="18"/>
                <w:szCs w:val="18"/>
              </w:rPr>
              <w:t>45880,9</w:t>
            </w:r>
          </w:p>
        </w:tc>
        <w:tc>
          <w:tcPr>
            <w:tcW w:w="1985" w:type="dxa"/>
          </w:tcPr>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Default="002167A3" w:rsidP="002B215A">
            <w:pPr>
              <w:jc w:val="center"/>
              <w:rPr>
                <w:sz w:val="18"/>
                <w:szCs w:val="18"/>
              </w:rPr>
            </w:pPr>
            <w:r>
              <w:rPr>
                <w:sz w:val="18"/>
                <w:szCs w:val="18"/>
              </w:rPr>
              <w:t>58 283,2</w:t>
            </w:r>
          </w:p>
          <w:p w:rsidR="002167A3" w:rsidRPr="00DB6AE9" w:rsidRDefault="002167A3" w:rsidP="002B215A">
            <w:pPr>
              <w:jc w:val="center"/>
              <w:rPr>
                <w:sz w:val="18"/>
                <w:szCs w:val="18"/>
              </w:rPr>
            </w:pPr>
          </w:p>
        </w:tc>
        <w:tc>
          <w:tcPr>
            <w:tcW w:w="1984" w:type="dxa"/>
          </w:tcPr>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r>
              <w:rPr>
                <w:sz w:val="18"/>
                <w:szCs w:val="18"/>
              </w:rPr>
              <w:t>43 974,7</w:t>
            </w:r>
          </w:p>
          <w:p w:rsidR="002167A3" w:rsidRPr="00DB6AE9" w:rsidRDefault="002167A3" w:rsidP="002B215A">
            <w:pPr>
              <w:jc w:val="center"/>
              <w:rPr>
                <w:sz w:val="18"/>
                <w:szCs w:val="18"/>
              </w:rPr>
            </w:pPr>
          </w:p>
        </w:tc>
        <w:tc>
          <w:tcPr>
            <w:tcW w:w="2552" w:type="dxa"/>
          </w:tcPr>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p>
          <w:p w:rsidR="002167A3" w:rsidRPr="00DB6AE9" w:rsidRDefault="002167A3" w:rsidP="002B215A">
            <w:pPr>
              <w:jc w:val="center"/>
              <w:rPr>
                <w:sz w:val="18"/>
                <w:szCs w:val="18"/>
              </w:rPr>
            </w:pPr>
            <w:r>
              <w:rPr>
                <w:sz w:val="18"/>
                <w:szCs w:val="18"/>
              </w:rPr>
              <w:t>45 118,8</w:t>
            </w:r>
          </w:p>
        </w:tc>
      </w:tr>
    </w:tbl>
    <w:p w:rsidR="002167A3" w:rsidRPr="00D23ACE" w:rsidRDefault="002167A3" w:rsidP="002167A3">
      <w:pPr>
        <w:rPr>
          <w:sz w:val="22"/>
          <w:szCs w:val="22"/>
        </w:rPr>
      </w:pPr>
      <w:r>
        <w:rPr>
          <w:sz w:val="22"/>
          <w:szCs w:val="22"/>
        </w:rPr>
        <w:lastRenderedPageBreak/>
        <w:t>»</w:t>
      </w:r>
    </w:p>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 w:rsidR="002167A3" w:rsidRDefault="002167A3" w:rsidP="009E1093">
      <w:pPr>
        <w:sectPr w:rsidR="002167A3" w:rsidSect="002167A3">
          <w:pgSz w:w="16840" w:h="11907" w:orient="landscape" w:code="9"/>
          <w:pgMar w:top="1701" w:right="1134" w:bottom="851" w:left="1134" w:header="709" w:footer="709" w:gutter="0"/>
          <w:cols w:space="708"/>
          <w:docGrid w:linePitch="360"/>
        </w:sectPr>
      </w:pPr>
    </w:p>
    <w:p w:rsidR="002167A3" w:rsidRPr="009F3073" w:rsidRDefault="002167A3" w:rsidP="002167A3">
      <w:pPr>
        <w:jc w:val="center"/>
        <w:rPr>
          <w:b/>
          <w:sz w:val="26"/>
          <w:szCs w:val="26"/>
        </w:rPr>
      </w:pPr>
      <w:r w:rsidRPr="009F3073">
        <w:rPr>
          <w:b/>
          <w:sz w:val="26"/>
          <w:szCs w:val="26"/>
        </w:rPr>
        <w:lastRenderedPageBreak/>
        <w:t xml:space="preserve">АДМИНИСТРАЦИЯ </w:t>
      </w:r>
    </w:p>
    <w:p w:rsidR="002167A3" w:rsidRPr="009F3073" w:rsidRDefault="002167A3" w:rsidP="002167A3">
      <w:pPr>
        <w:jc w:val="center"/>
        <w:rPr>
          <w:b/>
          <w:sz w:val="26"/>
          <w:szCs w:val="26"/>
        </w:rPr>
      </w:pPr>
      <w:r w:rsidRPr="009F3073">
        <w:rPr>
          <w:b/>
          <w:sz w:val="26"/>
          <w:szCs w:val="26"/>
        </w:rPr>
        <w:t>ПИНЕЖСКОГО МУНИЦИПАЛЬНОГО РАЙОНА</w:t>
      </w:r>
    </w:p>
    <w:p w:rsidR="002167A3" w:rsidRPr="009F3073" w:rsidRDefault="002167A3" w:rsidP="002167A3">
      <w:pPr>
        <w:jc w:val="center"/>
        <w:rPr>
          <w:b/>
          <w:sz w:val="26"/>
          <w:szCs w:val="26"/>
        </w:rPr>
      </w:pPr>
      <w:r w:rsidRPr="009F3073">
        <w:rPr>
          <w:b/>
          <w:sz w:val="26"/>
          <w:szCs w:val="26"/>
        </w:rPr>
        <w:t>АРХАНГЕЛЬСКОЙ ОБЛАСТИ</w:t>
      </w:r>
    </w:p>
    <w:p w:rsidR="002167A3" w:rsidRPr="009F3073" w:rsidRDefault="002167A3" w:rsidP="002167A3">
      <w:pPr>
        <w:jc w:val="center"/>
        <w:rPr>
          <w:sz w:val="26"/>
          <w:szCs w:val="26"/>
        </w:rPr>
      </w:pPr>
    </w:p>
    <w:p w:rsidR="002167A3" w:rsidRPr="009F3073" w:rsidRDefault="002167A3" w:rsidP="002167A3">
      <w:pPr>
        <w:jc w:val="center"/>
        <w:rPr>
          <w:sz w:val="26"/>
          <w:szCs w:val="26"/>
        </w:rPr>
      </w:pPr>
    </w:p>
    <w:p w:rsidR="002167A3" w:rsidRPr="009F3073" w:rsidRDefault="002167A3" w:rsidP="002167A3">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2167A3" w:rsidRPr="009F3073" w:rsidRDefault="002167A3" w:rsidP="002167A3">
      <w:pPr>
        <w:jc w:val="center"/>
        <w:rPr>
          <w:sz w:val="26"/>
          <w:szCs w:val="26"/>
        </w:rPr>
      </w:pPr>
    </w:p>
    <w:p w:rsidR="002167A3" w:rsidRPr="009F3073" w:rsidRDefault="002167A3" w:rsidP="002167A3">
      <w:pPr>
        <w:jc w:val="center"/>
        <w:rPr>
          <w:sz w:val="26"/>
          <w:szCs w:val="26"/>
        </w:rPr>
      </w:pPr>
    </w:p>
    <w:p w:rsidR="002167A3" w:rsidRPr="009F3073" w:rsidRDefault="002167A3" w:rsidP="002167A3">
      <w:pPr>
        <w:jc w:val="center"/>
        <w:rPr>
          <w:sz w:val="26"/>
          <w:szCs w:val="26"/>
        </w:rPr>
      </w:pPr>
      <w:r w:rsidRPr="009F3073">
        <w:rPr>
          <w:sz w:val="26"/>
          <w:szCs w:val="26"/>
        </w:rPr>
        <w:t xml:space="preserve">от </w:t>
      </w:r>
      <w:r>
        <w:rPr>
          <w:sz w:val="26"/>
          <w:szCs w:val="26"/>
        </w:rPr>
        <w:t>5 июля</w:t>
      </w:r>
      <w:r w:rsidRPr="009F3073">
        <w:rPr>
          <w:sz w:val="26"/>
          <w:szCs w:val="26"/>
        </w:rPr>
        <w:t xml:space="preserve"> 2023г. № </w:t>
      </w:r>
      <w:r>
        <w:rPr>
          <w:sz w:val="26"/>
          <w:szCs w:val="26"/>
        </w:rPr>
        <w:t>0623</w:t>
      </w:r>
      <w:r w:rsidRPr="009F3073">
        <w:rPr>
          <w:sz w:val="26"/>
          <w:szCs w:val="26"/>
        </w:rPr>
        <w:t xml:space="preserve"> - па</w:t>
      </w:r>
    </w:p>
    <w:p w:rsidR="002167A3" w:rsidRPr="009F3073" w:rsidRDefault="002167A3" w:rsidP="002167A3">
      <w:pPr>
        <w:jc w:val="center"/>
        <w:rPr>
          <w:sz w:val="26"/>
          <w:szCs w:val="26"/>
        </w:rPr>
      </w:pPr>
    </w:p>
    <w:p w:rsidR="002167A3" w:rsidRPr="009F3073" w:rsidRDefault="002167A3" w:rsidP="002167A3">
      <w:pPr>
        <w:jc w:val="center"/>
        <w:rPr>
          <w:sz w:val="26"/>
          <w:szCs w:val="26"/>
        </w:rPr>
      </w:pPr>
    </w:p>
    <w:p w:rsidR="002167A3" w:rsidRPr="009F3073" w:rsidRDefault="002167A3" w:rsidP="002167A3">
      <w:pPr>
        <w:jc w:val="center"/>
        <w:rPr>
          <w:sz w:val="20"/>
          <w:szCs w:val="20"/>
        </w:rPr>
      </w:pPr>
      <w:r w:rsidRPr="009F3073">
        <w:rPr>
          <w:sz w:val="20"/>
          <w:szCs w:val="20"/>
        </w:rPr>
        <w:t>с. Карпогоры</w:t>
      </w:r>
    </w:p>
    <w:p w:rsidR="002167A3" w:rsidRPr="009F3073" w:rsidRDefault="002167A3" w:rsidP="002167A3">
      <w:pPr>
        <w:pStyle w:val="ConsPlusNormal"/>
        <w:jc w:val="center"/>
        <w:outlineLvl w:val="0"/>
        <w:rPr>
          <w:rFonts w:ascii="Times New Roman" w:hAnsi="Times New Roman" w:cs="Times New Roman"/>
          <w:sz w:val="26"/>
          <w:szCs w:val="26"/>
        </w:rPr>
      </w:pPr>
    </w:p>
    <w:p w:rsidR="002167A3" w:rsidRPr="009F3073" w:rsidRDefault="002167A3" w:rsidP="002167A3">
      <w:pPr>
        <w:pStyle w:val="ConsPlusNormal"/>
        <w:jc w:val="center"/>
        <w:outlineLvl w:val="0"/>
        <w:rPr>
          <w:rFonts w:ascii="Times New Roman" w:hAnsi="Times New Roman" w:cs="Times New Roman"/>
          <w:sz w:val="26"/>
          <w:szCs w:val="26"/>
        </w:rPr>
      </w:pPr>
    </w:p>
    <w:p w:rsidR="002167A3" w:rsidRPr="009F3073" w:rsidRDefault="002167A3" w:rsidP="002167A3">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О внесении изменений в постановление администрации</w:t>
      </w:r>
    </w:p>
    <w:p w:rsidR="002167A3" w:rsidRPr="009F3073" w:rsidRDefault="002167A3" w:rsidP="002167A3">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муниципального образования «Пинежский муниципальный район» Архангельской области от 20 декабря 2021 года № 1162 - па</w:t>
      </w:r>
    </w:p>
    <w:p w:rsidR="002167A3" w:rsidRPr="009F3073" w:rsidRDefault="002167A3" w:rsidP="002167A3">
      <w:pPr>
        <w:pStyle w:val="ConsPlusNormal"/>
        <w:jc w:val="center"/>
        <w:rPr>
          <w:rFonts w:ascii="Times New Roman" w:hAnsi="Times New Roman" w:cs="Times New Roman"/>
          <w:b/>
          <w:sz w:val="26"/>
          <w:szCs w:val="26"/>
        </w:rPr>
      </w:pPr>
    </w:p>
    <w:p w:rsidR="002167A3" w:rsidRPr="009F3073" w:rsidRDefault="002167A3" w:rsidP="002167A3">
      <w:pPr>
        <w:pStyle w:val="ConsPlusTitle"/>
        <w:jc w:val="center"/>
        <w:rPr>
          <w:rFonts w:ascii="Times New Roman" w:hAnsi="Times New Roman" w:cs="Times New Roman"/>
          <w:sz w:val="26"/>
          <w:szCs w:val="26"/>
        </w:rPr>
      </w:pPr>
    </w:p>
    <w:p w:rsidR="002167A3" w:rsidRPr="009F3073" w:rsidRDefault="002167A3" w:rsidP="002167A3">
      <w:pPr>
        <w:pStyle w:val="ConsPlusTitle"/>
        <w:jc w:val="center"/>
        <w:rPr>
          <w:rFonts w:ascii="Times New Roman" w:hAnsi="Times New Roman" w:cs="Times New Roman"/>
          <w:sz w:val="26"/>
          <w:szCs w:val="26"/>
        </w:rPr>
      </w:pPr>
    </w:p>
    <w:p w:rsidR="002167A3" w:rsidRPr="009F3073" w:rsidRDefault="002167A3" w:rsidP="002167A3">
      <w:pPr>
        <w:pStyle w:val="ac"/>
        <w:ind w:firstLine="708"/>
        <w:jc w:val="both"/>
        <w:rPr>
          <w:b w:val="0"/>
          <w:i/>
          <w:sz w:val="26"/>
          <w:szCs w:val="26"/>
        </w:rPr>
      </w:pPr>
      <w:r w:rsidRPr="009F3073">
        <w:rPr>
          <w:b w:val="0"/>
          <w:sz w:val="26"/>
          <w:szCs w:val="26"/>
        </w:rPr>
        <w:t>В соответствии с абзацем четвертым пункта 3.2 статьи 160.1 Бюджетного кодекса Российской Федерации,</w:t>
      </w:r>
      <w:r w:rsidRPr="009F3073">
        <w:rPr>
          <w:sz w:val="26"/>
          <w:szCs w:val="26"/>
        </w:rPr>
        <w:t xml:space="preserve"> </w:t>
      </w:r>
      <w:r w:rsidRPr="009F3073">
        <w:rPr>
          <w:b w:val="0"/>
          <w:sz w:val="26"/>
          <w:szCs w:val="26"/>
        </w:rPr>
        <w:t xml:space="preserve">положением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Архангельской области от 28 мая 2021 года № 483, администрация Пинежского муниципального района Архангельской области  </w:t>
      </w:r>
    </w:p>
    <w:p w:rsidR="002167A3" w:rsidRPr="009F3073" w:rsidRDefault="002167A3" w:rsidP="002167A3">
      <w:pPr>
        <w:pStyle w:val="ac"/>
        <w:ind w:firstLine="708"/>
        <w:jc w:val="both"/>
        <w:rPr>
          <w:i/>
          <w:sz w:val="26"/>
          <w:szCs w:val="26"/>
        </w:rPr>
      </w:pPr>
      <w:proofErr w:type="spellStart"/>
      <w:proofErr w:type="gramStart"/>
      <w:r w:rsidRPr="009F3073">
        <w:rPr>
          <w:sz w:val="26"/>
          <w:szCs w:val="26"/>
        </w:rPr>
        <w:t>п</w:t>
      </w:r>
      <w:proofErr w:type="spellEnd"/>
      <w:proofErr w:type="gramEnd"/>
      <w:r w:rsidRPr="009F3073">
        <w:rPr>
          <w:sz w:val="26"/>
          <w:szCs w:val="26"/>
        </w:rPr>
        <w:t xml:space="preserve"> о с т а </w:t>
      </w:r>
      <w:proofErr w:type="spellStart"/>
      <w:r w:rsidRPr="009F3073">
        <w:rPr>
          <w:sz w:val="26"/>
          <w:szCs w:val="26"/>
        </w:rPr>
        <w:t>н</w:t>
      </w:r>
      <w:proofErr w:type="spellEnd"/>
      <w:r w:rsidRPr="009F3073">
        <w:rPr>
          <w:sz w:val="26"/>
          <w:szCs w:val="26"/>
        </w:rPr>
        <w:t xml:space="preserve"> о в л я е т:</w:t>
      </w:r>
    </w:p>
    <w:p w:rsidR="002167A3" w:rsidRPr="009F3073" w:rsidRDefault="002167A3" w:rsidP="002167A3">
      <w:pPr>
        <w:pStyle w:val="ConsPlusTitle"/>
        <w:ind w:firstLine="709"/>
        <w:jc w:val="both"/>
        <w:rPr>
          <w:rFonts w:ascii="Times New Roman" w:hAnsi="Times New Roman" w:cs="Times New Roman"/>
          <w:b w:val="0"/>
          <w:sz w:val="26"/>
          <w:szCs w:val="26"/>
        </w:rPr>
      </w:pPr>
      <w:r w:rsidRPr="009F3073">
        <w:rPr>
          <w:rFonts w:ascii="Times New Roman" w:hAnsi="Times New Roman" w:cs="Times New Roman"/>
          <w:b w:val="0"/>
          <w:sz w:val="26"/>
          <w:szCs w:val="26"/>
        </w:rPr>
        <w:t>Внести в постановление администрации муниципального образования «Пинежский муниципальный район» Архангельской области от 20 декабря 2021 года № 1162 – па следующие изменения:</w:t>
      </w:r>
    </w:p>
    <w:p w:rsidR="002167A3" w:rsidRPr="002167A3" w:rsidRDefault="002167A3" w:rsidP="002167A3">
      <w:pPr>
        <w:pStyle w:val="af5"/>
        <w:ind w:left="0" w:firstLine="679"/>
        <w:jc w:val="both"/>
        <w:rPr>
          <w:rFonts w:ascii="Times New Roman" w:hAnsi="Times New Roman" w:cs="Times New Roman"/>
          <w:sz w:val="26"/>
          <w:szCs w:val="26"/>
        </w:rPr>
      </w:pPr>
      <w:r w:rsidRPr="002167A3">
        <w:rPr>
          <w:rFonts w:ascii="Times New Roman" w:hAnsi="Times New Roman" w:cs="Times New Roman"/>
          <w:snapToGrid w:val="0"/>
          <w:sz w:val="26"/>
          <w:szCs w:val="26"/>
        </w:rPr>
        <w:t xml:space="preserve">Дополнить </w:t>
      </w:r>
      <w:r w:rsidRPr="002167A3">
        <w:rPr>
          <w:rFonts w:ascii="Times New Roman" w:hAnsi="Times New Roman" w:cs="Times New Roman"/>
          <w:sz w:val="26"/>
          <w:szCs w:val="26"/>
        </w:rPr>
        <w:t>перечень главных администраторов доходов районного бюджета у главного администратора доходов районного бюджета Управление образования администрация Пинежского муниципального района Архангельской области следующим кодом бюджетной классификации:</w:t>
      </w:r>
    </w:p>
    <w:p w:rsidR="002167A3" w:rsidRPr="002167A3" w:rsidRDefault="002167A3" w:rsidP="002167A3">
      <w:pPr>
        <w:pStyle w:val="af5"/>
        <w:ind w:left="0" w:firstLine="679"/>
        <w:jc w:val="both"/>
        <w:rPr>
          <w:rFonts w:ascii="Times New Roman" w:hAnsi="Times New Roman" w:cs="Times New Roman"/>
          <w:sz w:val="26"/>
          <w:szCs w:val="26"/>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51"/>
        <w:gridCol w:w="5772"/>
      </w:tblGrid>
      <w:tr w:rsidR="002167A3" w:rsidRPr="002167A3" w:rsidTr="002B215A">
        <w:tc>
          <w:tcPr>
            <w:tcW w:w="3651" w:type="dxa"/>
          </w:tcPr>
          <w:p w:rsidR="002167A3" w:rsidRPr="002167A3" w:rsidRDefault="002167A3" w:rsidP="002B215A">
            <w:pPr>
              <w:autoSpaceDE w:val="0"/>
              <w:autoSpaceDN w:val="0"/>
              <w:adjustRightInd w:val="0"/>
              <w:jc w:val="both"/>
              <w:rPr>
                <w:rFonts w:ascii="Times New Roman" w:hAnsi="Times New Roman" w:cs="Times New Roman"/>
                <w:bCs/>
                <w:snapToGrid w:val="0"/>
                <w:sz w:val="26"/>
                <w:szCs w:val="26"/>
              </w:rPr>
            </w:pPr>
            <w:r w:rsidRPr="002167A3">
              <w:rPr>
                <w:rFonts w:ascii="Times New Roman" w:hAnsi="Times New Roman" w:cs="Times New Roman"/>
                <w:sz w:val="26"/>
                <w:szCs w:val="26"/>
              </w:rPr>
              <w:t>071</w:t>
            </w:r>
            <w:r w:rsidRPr="002167A3">
              <w:rPr>
                <w:rFonts w:ascii="Times New Roman" w:hAnsi="Times New Roman" w:cs="Times New Roman"/>
                <w:bCs/>
                <w:snapToGrid w:val="0"/>
                <w:sz w:val="26"/>
                <w:szCs w:val="26"/>
              </w:rPr>
              <w:t> 202 45179 05 0000 150</w:t>
            </w:r>
          </w:p>
        </w:tc>
        <w:tc>
          <w:tcPr>
            <w:tcW w:w="5772" w:type="dxa"/>
          </w:tcPr>
          <w:p w:rsidR="002167A3" w:rsidRPr="002167A3" w:rsidRDefault="002167A3" w:rsidP="002B215A">
            <w:pPr>
              <w:autoSpaceDE w:val="0"/>
              <w:autoSpaceDN w:val="0"/>
              <w:adjustRightInd w:val="0"/>
              <w:rPr>
                <w:rFonts w:ascii="Times New Roman" w:hAnsi="Times New Roman" w:cs="Times New Roman"/>
                <w:bCs/>
                <w:snapToGrid w:val="0"/>
                <w:sz w:val="26"/>
                <w:szCs w:val="26"/>
              </w:rPr>
            </w:pPr>
            <w:r w:rsidRPr="002167A3">
              <w:rPr>
                <w:rFonts w:ascii="Times New Roman" w:hAnsi="Times New Roman" w:cs="Times New Roman"/>
                <w:sz w:val="26"/>
                <w:szCs w:val="26"/>
              </w:rPr>
              <w:t>Иной межбюджетный трансферт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(для муниципальных общеобразовательных организаций)</w:t>
            </w:r>
          </w:p>
        </w:tc>
      </w:tr>
    </w:tbl>
    <w:p w:rsidR="002167A3" w:rsidRPr="002167A3" w:rsidRDefault="002167A3" w:rsidP="002167A3">
      <w:pPr>
        <w:pStyle w:val="ConsPlusNormal"/>
        <w:ind w:firstLine="708"/>
        <w:jc w:val="both"/>
        <w:rPr>
          <w:rFonts w:ascii="Times New Roman" w:hAnsi="Times New Roman" w:cs="Times New Roman"/>
          <w:sz w:val="26"/>
          <w:szCs w:val="26"/>
        </w:rPr>
      </w:pPr>
    </w:p>
    <w:p w:rsidR="002167A3" w:rsidRPr="002167A3" w:rsidRDefault="002167A3" w:rsidP="002167A3">
      <w:pPr>
        <w:pStyle w:val="ConsPlusNormal"/>
        <w:ind w:firstLine="708"/>
        <w:jc w:val="both"/>
        <w:rPr>
          <w:rFonts w:ascii="Times New Roman" w:hAnsi="Times New Roman" w:cs="Times New Roman"/>
          <w:sz w:val="26"/>
          <w:szCs w:val="26"/>
        </w:rPr>
      </w:pPr>
    </w:p>
    <w:p w:rsidR="002167A3" w:rsidRPr="002167A3" w:rsidRDefault="002167A3" w:rsidP="002167A3">
      <w:pPr>
        <w:pStyle w:val="ConsPlusNormal"/>
        <w:ind w:firstLine="709"/>
        <w:jc w:val="both"/>
        <w:rPr>
          <w:rFonts w:ascii="Times New Roman" w:hAnsi="Times New Roman" w:cs="Times New Roman"/>
          <w:sz w:val="26"/>
          <w:szCs w:val="26"/>
        </w:rPr>
      </w:pPr>
    </w:p>
    <w:p w:rsidR="002167A3" w:rsidRDefault="002167A3" w:rsidP="002167A3">
      <w:pPr>
        <w:rPr>
          <w:sz w:val="26"/>
          <w:szCs w:val="26"/>
        </w:rPr>
      </w:pPr>
      <w:proofErr w:type="gramStart"/>
      <w:r>
        <w:rPr>
          <w:sz w:val="26"/>
          <w:szCs w:val="26"/>
        </w:rPr>
        <w:t>Исполняющий</w:t>
      </w:r>
      <w:proofErr w:type="gramEnd"/>
      <w:r>
        <w:rPr>
          <w:sz w:val="26"/>
          <w:szCs w:val="26"/>
        </w:rPr>
        <w:t xml:space="preserve"> обязанности</w:t>
      </w:r>
    </w:p>
    <w:p w:rsidR="002167A3" w:rsidRDefault="002167A3" w:rsidP="002167A3">
      <w:pPr>
        <w:rPr>
          <w:sz w:val="26"/>
          <w:szCs w:val="26"/>
        </w:rPr>
      </w:pPr>
      <w:r>
        <w:rPr>
          <w:sz w:val="26"/>
          <w:szCs w:val="26"/>
        </w:rPr>
        <w:t>главы Пинежского муниципального района                                              С.С. Петухов</w:t>
      </w:r>
    </w:p>
    <w:p w:rsidR="002167A3" w:rsidRDefault="002167A3" w:rsidP="002167A3">
      <w:pPr>
        <w:jc w:val="center"/>
        <w:rPr>
          <w:b/>
          <w:bCs/>
          <w:sz w:val="28"/>
          <w:szCs w:val="28"/>
        </w:rPr>
      </w:pPr>
      <w:r w:rsidRPr="00C046DA">
        <w:rPr>
          <w:b/>
          <w:bCs/>
          <w:sz w:val="28"/>
          <w:szCs w:val="28"/>
        </w:rPr>
        <w:lastRenderedPageBreak/>
        <w:t>АДМИНИСТРАЦИЯ</w:t>
      </w:r>
    </w:p>
    <w:p w:rsidR="002167A3" w:rsidRDefault="002167A3" w:rsidP="002167A3">
      <w:pPr>
        <w:jc w:val="center"/>
        <w:rPr>
          <w:b/>
          <w:bCs/>
          <w:sz w:val="28"/>
          <w:szCs w:val="28"/>
        </w:rPr>
      </w:pPr>
      <w:r>
        <w:rPr>
          <w:b/>
          <w:bCs/>
          <w:sz w:val="28"/>
          <w:szCs w:val="28"/>
        </w:rPr>
        <w:t>ПИНЕЖСКОГО МУНИЦИПАЛЬНОГО РАЙОНА</w:t>
      </w:r>
    </w:p>
    <w:p w:rsidR="002167A3" w:rsidRPr="00C046DA" w:rsidRDefault="002167A3" w:rsidP="002167A3">
      <w:pPr>
        <w:jc w:val="center"/>
        <w:rPr>
          <w:b/>
          <w:bCs/>
          <w:sz w:val="28"/>
          <w:szCs w:val="28"/>
        </w:rPr>
      </w:pPr>
      <w:r>
        <w:rPr>
          <w:b/>
          <w:bCs/>
          <w:sz w:val="28"/>
          <w:szCs w:val="28"/>
        </w:rPr>
        <w:t>АРХАНГЕЛЬСКОЙ ОБЛАСТИ</w:t>
      </w:r>
    </w:p>
    <w:p w:rsidR="002167A3" w:rsidRPr="00C046DA" w:rsidRDefault="002167A3" w:rsidP="002167A3">
      <w:pPr>
        <w:jc w:val="center"/>
        <w:rPr>
          <w:b/>
          <w:bCs/>
          <w:sz w:val="28"/>
          <w:szCs w:val="28"/>
        </w:rPr>
      </w:pPr>
    </w:p>
    <w:p w:rsidR="002167A3" w:rsidRPr="002167A3" w:rsidRDefault="002167A3" w:rsidP="002167A3">
      <w:pPr>
        <w:pStyle w:val="2"/>
        <w:jc w:val="center"/>
        <w:rPr>
          <w:rFonts w:ascii="Times New Roman" w:hAnsi="Times New Roman" w:cs="Times New Roman"/>
          <w:color w:val="auto"/>
          <w:szCs w:val="28"/>
        </w:rPr>
      </w:pPr>
      <w:proofErr w:type="gramStart"/>
      <w:r w:rsidRPr="002167A3">
        <w:rPr>
          <w:rFonts w:ascii="Times New Roman" w:hAnsi="Times New Roman" w:cs="Times New Roman"/>
          <w:color w:val="auto"/>
          <w:szCs w:val="28"/>
        </w:rPr>
        <w:t>П</w:t>
      </w:r>
      <w:proofErr w:type="gramEnd"/>
      <w:r w:rsidRPr="002167A3">
        <w:rPr>
          <w:rFonts w:ascii="Times New Roman" w:hAnsi="Times New Roman" w:cs="Times New Roman"/>
          <w:color w:val="auto"/>
          <w:szCs w:val="28"/>
        </w:rPr>
        <w:t xml:space="preserve"> О С Т А Н О В Л Е Н И Е</w:t>
      </w:r>
    </w:p>
    <w:p w:rsidR="002167A3" w:rsidRPr="002167A3" w:rsidRDefault="002167A3" w:rsidP="002167A3">
      <w:pPr>
        <w:jc w:val="center"/>
        <w:rPr>
          <w:b/>
          <w:bCs/>
          <w:sz w:val="28"/>
          <w:szCs w:val="28"/>
        </w:rPr>
      </w:pPr>
    </w:p>
    <w:p w:rsidR="002167A3" w:rsidRPr="002167A3" w:rsidRDefault="002167A3" w:rsidP="002167A3">
      <w:pPr>
        <w:jc w:val="center"/>
        <w:rPr>
          <w:sz w:val="28"/>
          <w:szCs w:val="28"/>
        </w:rPr>
      </w:pPr>
      <w:r w:rsidRPr="002167A3">
        <w:rPr>
          <w:sz w:val="28"/>
          <w:szCs w:val="28"/>
        </w:rPr>
        <w:t>от 6 июля 2023 г. № 0631 - па</w:t>
      </w:r>
    </w:p>
    <w:p w:rsidR="002167A3" w:rsidRPr="001A62C9" w:rsidRDefault="002167A3" w:rsidP="002167A3">
      <w:pPr>
        <w:pStyle w:val="1"/>
        <w:jc w:val="center"/>
        <w:rPr>
          <w:rFonts w:ascii="Times New Roman" w:hAnsi="Times New Roman" w:cs="Times New Roman"/>
          <w:b w:val="0"/>
          <w:bCs w:val="0"/>
          <w:color w:val="auto"/>
          <w:sz w:val="20"/>
          <w:szCs w:val="20"/>
        </w:rPr>
      </w:pPr>
      <w:r w:rsidRPr="001A62C9">
        <w:rPr>
          <w:rFonts w:ascii="Times New Roman" w:hAnsi="Times New Roman" w:cs="Times New Roman"/>
          <w:b w:val="0"/>
          <w:bCs w:val="0"/>
          <w:color w:val="auto"/>
          <w:sz w:val="20"/>
          <w:szCs w:val="20"/>
        </w:rPr>
        <w:t>с. Карпогоры</w:t>
      </w:r>
    </w:p>
    <w:p w:rsidR="002167A3" w:rsidRPr="002167A3" w:rsidRDefault="002167A3" w:rsidP="002167A3">
      <w:pPr>
        <w:jc w:val="center"/>
        <w:rPr>
          <w:sz w:val="28"/>
          <w:szCs w:val="28"/>
        </w:rPr>
      </w:pPr>
    </w:p>
    <w:p w:rsidR="002167A3" w:rsidRDefault="002167A3" w:rsidP="002167A3">
      <w:pPr>
        <w:autoSpaceDE w:val="0"/>
        <w:autoSpaceDN w:val="0"/>
        <w:adjustRightInd w:val="0"/>
        <w:jc w:val="center"/>
        <w:rPr>
          <w:b/>
          <w:sz w:val="28"/>
          <w:szCs w:val="28"/>
        </w:rPr>
      </w:pPr>
      <w:r w:rsidRPr="00C046DA">
        <w:rPr>
          <w:b/>
          <w:sz w:val="28"/>
          <w:szCs w:val="28"/>
        </w:rPr>
        <w:t>О внесении изменений в постановление администрации</w:t>
      </w:r>
    </w:p>
    <w:p w:rsidR="002167A3" w:rsidRPr="00C046DA" w:rsidRDefault="002167A3" w:rsidP="002167A3">
      <w:pPr>
        <w:autoSpaceDE w:val="0"/>
        <w:autoSpaceDN w:val="0"/>
        <w:adjustRightInd w:val="0"/>
        <w:jc w:val="center"/>
        <w:rPr>
          <w:b/>
          <w:sz w:val="28"/>
          <w:szCs w:val="28"/>
        </w:rPr>
      </w:pPr>
      <w:r w:rsidRPr="00C046DA">
        <w:rPr>
          <w:b/>
          <w:sz w:val="28"/>
          <w:szCs w:val="28"/>
        </w:rPr>
        <w:t xml:space="preserve"> МО «Пинежский район» от 28 декабря 2015 года № 0920-па «</w:t>
      </w:r>
      <w:r w:rsidRPr="00811F30">
        <w:rPr>
          <w:b/>
          <w:sz w:val="28"/>
          <w:szCs w:val="28"/>
        </w:rPr>
        <w:t>О порядке определения нормативных затрат на обеспечение функций 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sidRPr="00C046DA">
        <w:rPr>
          <w:b/>
          <w:sz w:val="28"/>
          <w:szCs w:val="28"/>
        </w:rPr>
        <w:t>»</w:t>
      </w:r>
    </w:p>
    <w:p w:rsidR="002167A3" w:rsidRPr="00C046DA" w:rsidRDefault="002167A3" w:rsidP="002167A3">
      <w:pPr>
        <w:pStyle w:val="23"/>
        <w:rPr>
          <w:b/>
          <w:bCs/>
          <w:szCs w:val="28"/>
        </w:rPr>
      </w:pPr>
    </w:p>
    <w:p w:rsidR="002167A3" w:rsidRPr="00C046DA" w:rsidRDefault="002167A3" w:rsidP="002167A3">
      <w:pPr>
        <w:pStyle w:val="23"/>
        <w:rPr>
          <w:b/>
          <w:bCs/>
          <w:szCs w:val="28"/>
        </w:rPr>
      </w:pPr>
    </w:p>
    <w:p w:rsidR="002167A3" w:rsidRDefault="002167A3" w:rsidP="002167A3">
      <w:pPr>
        <w:autoSpaceDE w:val="0"/>
        <w:autoSpaceDN w:val="0"/>
        <w:adjustRightInd w:val="0"/>
        <w:ind w:firstLine="709"/>
        <w:jc w:val="both"/>
        <w:rPr>
          <w:sz w:val="28"/>
          <w:szCs w:val="28"/>
        </w:rPr>
      </w:pPr>
      <w:proofErr w:type="gramStart"/>
      <w:r w:rsidRPr="0025725E">
        <w:rPr>
          <w:sz w:val="28"/>
          <w:szCs w:val="28"/>
        </w:rPr>
        <w:t>В соответствии с постановлением Правительства Российской Федерации от 13 октября 2014 года N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w:t>
      </w:r>
      <w:proofErr w:type="gramEnd"/>
      <w:r w:rsidRPr="0025725E">
        <w:rPr>
          <w:sz w:val="28"/>
          <w:szCs w:val="28"/>
        </w:rPr>
        <w:t xml:space="preserve"> корпорации по атомной энергии "</w:t>
      </w:r>
      <w:proofErr w:type="spellStart"/>
      <w:r w:rsidRPr="0025725E">
        <w:rPr>
          <w:sz w:val="28"/>
          <w:szCs w:val="28"/>
        </w:rPr>
        <w:t>Росатом</w:t>
      </w:r>
      <w:proofErr w:type="spellEnd"/>
      <w:r w:rsidRPr="0025725E">
        <w:rPr>
          <w:sz w:val="28"/>
          <w:szCs w:val="28"/>
        </w:rPr>
        <w:t>", Государственной корпорации по космической деятельности "</w:t>
      </w:r>
      <w:proofErr w:type="spellStart"/>
      <w:r w:rsidRPr="0025725E">
        <w:rPr>
          <w:sz w:val="28"/>
          <w:szCs w:val="28"/>
        </w:rPr>
        <w:t>Роскосмос</w:t>
      </w:r>
      <w:proofErr w:type="spellEnd"/>
      <w:r w:rsidRPr="0025725E">
        <w:rPr>
          <w:sz w:val="28"/>
          <w:szCs w:val="28"/>
        </w:rPr>
        <w:t xml:space="preserve">" и подведомственных им организаций" </w:t>
      </w:r>
      <w:r w:rsidRPr="00C046DA">
        <w:rPr>
          <w:sz w:val="28"/>
          <w:szCs w:val="28"/>
        </w:rPr>
        <w:t>администрация МО «Пинежский район»</w:t>
      </w:r>
    </w:p>
    <w:p w:rsidR="002167A3" w:rsidRPr="00C046DA" w:rsidRDefault="002167A3" w:rsidP="002167A3">
      <w:pPr>
        <w:autoSpaceDE w:val="0"/>
        <w:autoSpaceDN w:val="0"/>
        <w:adjustRightInd w:val="0"/>
        <w:ind w:firstLine="709"/>
        <w:jc w:val="both"/>
        <w:rPr>
          <w:sz w:val="28"/>
          <w:szCs w:val="28"/>
        </w:rPr>
      </w:pPr>
      <w:r w:rsidRPr="00C046DA">
        <w:rPr>
          <w:b/>
          <w:spacing w:val="60"/>
          <w:sz w:val="28"/>
          <w:szCs w:val="28"/>
        </w:rPr>
        <w:t>постановляе</w:t>
      </w:r>
      <w:r w:rsidRPr="00C046DA">
        <w:rPr>
          <w:b/>
          <w:sz w:val="28"/>
          <w:szCs w:val="28"/>
        </w:rPr>
        <w:t>т</w:t>
      </w:r>
      <w:r w:rsidRPr="00C046DA">
        <w:rPr>
          <w:sz w:val="28"/>
          <w:szCs w:val="28"/>
        </w:rPr>
        <w:t>:</w:t>
      </w:r>
    </w:p>
    <w:p w:rsidR="002167A3" w:rsidRPr="00C046DA" w:rsidRDefault="002167A3" w:rsidP="002167A3">
      <w:pPr>
        <w:autoSpaceDE w:val="0"/>
        <w:autoSpaceDN w:val="0"/>
        <w:adjustRightInd w:val="0"/>
        <w:ind w:firstLine="709"/>
        <w:jc w:val="both"/>
        <w:rPr>
          <w:sz w:val="28"/>
          <w:szCs w:val="28"/>
        </w:rPr>
      </w:pPr>
      <w:r w:rsidRPr="00C046DA">
        <w:rPr>
          <w:color w:val="000000"/>
          <w:spacing w:val="-6"/>
          <w:sz w:val="28"/>
          <w:szCs w:val="28"/>
        </w:rPr>
        <w:t xml:space="preserve">Утвердить прилагаемые изменения, которые вносятся в постановление </w:t>
      </w:r>
      <w:r w:rsidRPr="00C046DA">
        <w:rPr>
          <w:sz w:val="28"/>
          <w:szCs w:val="28"/>
        </w:rPr>
        <w:t>администрации МО «Пинежский район» от 28 декабря 2015 года № 0920-па «</w:t>
      </w:r>
      <w:r w:rsidRPr="00811F30">
        <w:rPr>
          <w:sz w:val="28"/>
          <w:szCs w:val="28"/>
        </w:rPr>
        <w:t>О порядке определения нормативных затрат на обеспечение функций 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sidRPr="00C046DA">
        <w:rPr>
          <w:sz w:val="28"/>
          <w:szCs w:val="28"/>
        </w:rPr>
        <w:t>».</w:t>
      </w:r>
    </w:p>
    <w:p w:rsidR="002167A3" w:rsidRDefault="002167A3" w:rsidP="002167A3">
      <w:pPr>
        <w:autoSpaceDE w:val="0"/>
        <w:autoSpaceDN w:val="0"/>
        <w:adjustRightInd w:val="0"/>
        <w:ind w:firstLine="708"/>
        <w:jc w:val="both"/>
        <w:rPr>
          <w:sz w:val="28"/>
          <w:szCs w:val="28"/>
        </w:rPr>
      </w:pPr>
    </w:p>
    <w:p w:rsidR="002167A3" w:rsidRDefault="002167A3" w:rsidP="002167A3">
      <w:pPr>
        <w:autoSpaceDE w:val="0"/>
        <w:autoSpaceDN w:val="0"/>
        <w:adjustRightInd w:val="0"/>
        <w:ind w:firstLine="708"/>
        <w:jc w:val="both"/>
        <w:rPr>
          <w:sz w:val="28"/>
          <w:szCs w:val="28"/>
        </w:rPr>
      </w:pPr>
    </w:p>
    <w:p w:rsidR="002167A3" w:rsidRPr="00C046DA" w:rsidRDefault="002167A3" w:rsidP="002167A3">
      <w:pPr>
        <w:autoSpaceDE w:val="0"/>
        <w:autoSpaceDN w:val="0"/>
        <w:adjustRightInd w:val="0"/>
        <w:ind w:firstLine="708"/>
        <w:jc w:val="both"/>
        <w:rPr>
          <w:sz w:val="28"/>
          <w:szCs w:val="28"/>
        </w:rPr>
      </w:pPr>
    </w:p>
    <w:p w:rsidR="002167A3" w:rsidRDefault="002167A3" w:rsidP="002167A3">
      <w:pPr>
        <w:pStyle w:val="af0"/>
        <w:rPr>
          <w:szCs w:val="28"/>
        </w:rPr>
      </w:pPr>
      <w:proofErr w:type="gramStart"/>
      <w:r>
        <w:rPr>
          <w:szCs w:val="28"/>
        </w:rPr>
        <w:t>Исполняющий</w:t>
      </w:r>
      <w:proofErr w:type="gramEnd"/>
      <w:r>
        <w:rPr>
          <w:szCs w:val="28"/>
        </w:rPr>
        <w:t xml:space="preserve"> обязанности </w:t>
      </w:r>
    </w:p>
    <w:p w:rsidR="002167A3" w:rsidRDefault="002167A3" w:rsidP="002167A3">
      <w:pPr>
        <w:pStyle w:val="af0"/>
        <w:rPr>
          <w:szCs w:val="28"/>
        </w:rPr>
      </w:pPr>
      <w:r>
        <w:rPr>
          <w:szCs w:val="28"/>
        </w:rPr>
        <w:t>г</w:t>
      </w:r>
      <w:r w:rsidRPr="00C046DA">
        <w:rPr>
          <w:szCs w:val="28"/>
        </w:rPr>
        <w:t>лав</w:t>
      </w:r>
      <w:r>
        <w:rPr>
          <w:szCs w:val="28"/>
        </w:rPr>
        <w:t>ы Пинежского муниципального района                                     С.С.Петухов</w:t>
      </w:r>
    </w:p>
    <w:p w:rsidR="002167A3" w:rsidRDefault="002167A3" w:rsidP="002167A3">
      <w:pPr>
        <w:pStyle w:val="af0"/>
        <w:rPr>
          <w:szCs w:val="28"/>
        </w:rPr>
      </w:pPr>
    </w:p>
    <w:p w:rsidR="002167A3" w:rsidRPr="00984786" w:rsidRDefault="002167A3" w:rsidP="002167A3">
      <w:pPr>
        <w:pStyle w:val="af2"/>
        <w:jc w:val="right"/>
      </w:pPr>
      <w:r w:rsidRPr="00984786">
        <w:lastRenderedPageBreak/>
        <w:t>УТВЕРЖДЕН</w:t>
      </w:r>
      <w:r>
        <w:t>Ы</w:t>
      </w:r>
      <w:r w:rsidRPr="00984786">
        <w:t xml:space="preserve"> </w:t>
      </w:r>
    </w:p>
    <w:p w:rsidR="002167A3" w:rsidRPr="00984786" w:rsidRDefault="002167A3" w:rsidP="002167A3">
      <w:pPr>
        <w:pStyle w:val="af2"/>
        <w:jc w:val="right"/>
        <w:rPr>
          <w:sz w:val="28"/>
          <w:szCs w:val="28"/>
        </w:rPr>
      </w:pPr>
      <w:r w:rsidRPr="00984786">
        <w:rPr>
          <w:sz w:val="28"/>
          <w:szCs w:val="28"/>
        </w:rPr>
        <w:t xml:space="preserve">постановлением администрации </w:t>
      </w:r>
    </w:p>
    <w:p w:rsidR="002167A3" w:rsidRPr="00984786" w:rsidRDefault="002167A3" w:rsidP="002167A3">
      <w:pPr>
        <w:pStyle w:val="af2"/>
        <w:jc w:val="right"/>
        <w:rPr>
          <w:sz w:val="28"/>
          <w:szCs w:val="28"/>
        </w:rPr>
      </w:pPr>
      <w:r w:rsidRPr="00984786">
        <w:rPr>
          <w:sz w:val="28"/>
          <w:szCs w:val="28"/>
        </w:rPr>
        <w:t>МО «Пинежский район»</w:t>
      </w:r>
    </w:p>
    <w:p w:rsidR="002167A3" w:rsidRPr="00DE60EB" w:rsidRDefault="002167A3" w:rsidP="002167A3">
      <w:pPr>
        <w:pStyle w:val="af2"/>
        <w:jc w:val="right"/>
        <w:rPr>
          <w:sz w:val="28"/>
          <w:szCs w:val="28"/>
        </w:rPr>
      </w:pPr>
      <w:r w:rsidRPr="00DE60EB">
        <w:rPr>
          <w:sz w:val="28"/>
          <w:szCs w:val="28"/>
        </w:rPr>
        <w:t xml:space="preserve">от </w:t>
      </w:r>
      <w:r>
        <w:rPr>
          <w:sz w:val="28"/>
          <w:szCs w:val="28"/>
        </w:rPr>
        <w:t>6 июля 2023 года № 0631 - па</w:t>
      </w:r>
    </w:p>
    <w:p w:rsidR="002167A3" w:rsidRPr="00DE60EB" w:rsidRDefault="002167A3" w:rsidP="002167A3">
      <w:pPr>
        <w:pStyle w:val="af2"/>
        <w:rPr>
          <w:sz w:val="28"/>
          <w:szCs w:val="28"/>
        </w:rPr>
      </w:pPr>
    </w:p>
    <w:p w:rsidR="002167A3" w:rsidRPr="00DE60EB" w:rsidRDefault="002167A3" w:rsidP="002167A3">
      <w:pPr>
        <w:pStyle w:val="ConsPlusNormal"/>
        <w:ind w:firstLine="0"/>
        <w:jc w:val="center"/>
        <w:rPr>
          <w:rFonts w:ascii="Times New Roman" w:hAnsi="Times New Roman" w:cs="Times New Roman"/>
          <w:b/>
          <w:color w:val="000000"/>
          <w:sz w:val="28"/>
          <w:szCs w:val="28"/>
        </w:rPr>
      </w:pPr>
      <w:r w:rsidRPr="00DE60EB">
        <w:rPr>
          <w:rFonts w:ascii="Times New Roman Полужирный" w:hAnsi="Times New Roman Полужирный" w:cs="Times New Roman"/>
          <w:b/>
          <w:color w:val="000000"/>
          <w:spacing w:val="40"/>
          <w:sz w:val="28"/>
          <w:szCs w:val="28"/>
        </w:rPr>
        <w:t>ИЗМЕНЕНИ</w:t>
      </w:r>
      <w:r w:rsidRPr="00DE60EB">
        <w:rPr>
          <w:rFonts w:ascii="Times New Roman" w:hAnsi="Times New Roman" w:cs="Times New Roman"/>
          <w:b/>
          <w:color w:val="000000"/>
          <w:sz w:val="28"/>
          <w:szCs w:val="28"/>
        </w:rPr>
        <w:t>Я,</w:t>
      </w:r>
    </w:p>
    <w:p w:rsidR="002167A3" w:rsidRPr="00DE60EB" w:rsidRDefault="002167A3" w:rsidP="002167A3">
      <w:pPr>
        <w:pStyle w:val="ConsPlusNormal"/>
        <w:ind w:firstLine="0"/>
        <w:jc w:val="center"/>
        <w:rPr>
          <w:rFonts w:ascii="Times New Roman" w:hAnsi="Times New Roman" w:cs="Times New Roman"/>
          <w:b/>
          <w:sz w:val="28"/>
          <w:szCs w:val="28"/>
        </w:rPr>
      </w:pPr>
      <w:r w:rsidRPr="00DE60EB">
        <w:rPr>
          <w:rFonts w:ascii="Times New Roman" w:hAnsi="Times New Roman" w:cs="Times New Roman"/>
          <w:b/>
          <w:color w:val="000000"/>
          <w:sz w:val="28"/>
          <w:szCs w:val="28"/>
        </w:rPr>
        <w:t xml:space="preserve">которые вносятся в постановление </w:t>
      </w:r>
      <w:r w:rsidRPr="00DE60EB">
        <w:rPr>
          <w:rFonts w:ascii="Times New Roman" w:hAnsi="Times New Roman" w:cs="Times New Roman"/>
          <w:b/>
          <w:sz w:val="28"/>
          <w:szCs w:val="28"/>
        </w:rPr>
        <w:t xml:space="preserve">администрации </w:t>
      </w:r>
    </w:p>
    <w:p w:rsidR="002167A3" w:rsidRPr="00DE60EB" w:rsidRDefault="002167A3" w:rsidP="002167A3">
      <w:pPr>
        <w:pStyle w:val="ConsPlusNormal"/>
        <w:ind w:firstLine="0"/>
        <w:jc w:val="center"/>
        <w:rPr>
          <w:rFonts w:ascii="Times New Roman" w:hAnsi="Times New Roman" w:cs="Times New Roman"/>
          <w:b/>
          <w:sz w:val="28"/>
          <w:szCs w:val="28"/>
        </w:rPr>
      </w:pPr>
      <w:r w:rsidRPr="00DE60EB">
        <w:rPr>
          <w:rFonts w:ascii="Times New Roman" w:hAnsi="Times New Roman" w:cs="Times New Roman"/>
          <w:b/>
          <w:sz w:val="28"/>
          <w:szCs w:val="28"/>
        </w:rPr>
        <w:t>МО «Пинежский район» от 28 декабря 2015 года № 0920-па</w:t>
      </w:r>
    </w:p>
    <w:p w:rsidR="002167A3" w:rsidRPr="00DE60EB" w:rsidRDefault="002167A3" w:rsidP="002167A3">
      <w:pPr>
        <w:pStyle w:val="ConsPlusNormal"/>
        <w:ind w:firstLine="0"/>
        <w:jc w:val="center"/>
        <w:rPr>
          <w:rFonts w:ascii="Times New Roman" w:hAnsi="Times New Roman" w:cs="Times New Roman"/>
          <w:b/>
          <w:color w:val="000000"/>
          <w:sz w:val="28"/>
          <w:szCs w:val="28"/>
        </w:rPr>
      </w:pPr>
      <w:r w:rsidRPr="00DE60EB">
        <w:rPr>
          <w:rFonts w:ascii="Times New Roman" w:hAnsi="Times New Roman" w:cs="Times New Roman"/>
          <w:b/>
          <w:sz w:val="28"/>
          <w:szCs w:val="28"/>
        </w:rPr>
        <w:t xml:space="preserve"> «О порядке определения нормативных затрат на обеспечение функций 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p>
    <w:p w:rsidR="002167A3" w:rsidRPr="00DE60EB" w:rsidRDefault="002167A3" w:rsidP="002167A3">
      <w:pPr>
        <w:pStyle w:val="ConsPlusNormal"/>
        <w:ind w:firstLine="0"/>
        <w:jc w:val="center"/>
        <w:rPr>
          <w:rFonts w:ascii="Times New Roman" w:hAnsi="Times New Roman" w:cs="Times New Roman"/>
          <w:b/>
          <w:color w:val="000000"/>
          <w:sz w:val="28"/>
          <w:szCs w:val="28"/>
        </w:rPr>
      </w:pPr>
    </w:p>
    <w:p w:rsidR="002167A3" w:rsidRPr="00DE60EB" w:rsidRDefault="002167A3" w:rsidP="002167A3">
      <w:pPr>
        <w:pStyle w:val="ConsPlusNormal"/>
        <w:ind w:firstLine="0"/>
        <w:jc w:val="center"/>
        <w:rPr>
          <w:rFonts w:ascii="Times New Roman" w:hAnsi="Times New Roman" w:cs="Times New Roman"/>
          <w:b/>
          <w:color w:val="000000"/>
          <w:sz w:val="28"/>
          <w:szCs w:val="28"/>
        </w:rPr>
      </w:pPr>
    </w:p>
    <w:p w:rsidR="002167A3" w:rsidRPr="00DE60EB" w:rsidRDefault="002167A3" w:rsidP="002167A3">
      <w:pPr>
        <w:autoSpaceDE w:val="0"/>
        <w:autoSpaceDN w:val="0"/>
        <w:adjustRightInd w:val="0"/>
        <w:ind w:firstLine="540"/>
        <w:jc w:val="both"/>
        <w:rPr>
          <w:sz w:val="28"/>
          <w:szCs w:val="28"/>
        </w:rPr>
      </w:pPr>
      <w:r w:rsidRPr="00DE60EB">
        <w:rPr>
          <w:sz w:val="28"/>
          <w:szCs w:val="28"/>
        </w:rPr>
        <w:t xml:space="preserve">1. </w:t>
      </w:r>
      <w:hyperlink r:id="rId12" w:history="1">
        <w:r w:rsidRPr="00DE60EB">
          <w:rPr>
            <w:sz w:val="28"/>
            <w:szCs w:val="28"/>
          </w:rPr>
          <w:t>Дополнить</w:t>
        </w:r>
      </w:hyperlink>
      <w:r w:rsidRPr="00DE60EB">
        <w:rPr>
          <w:sz w:val="28"/>
          <w:szCs w:val="28"/>
        </w:rPr>
        <w:t xml:space="preserve"> пунктом 5 следующего содержания:</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 xml:space="preserve">"5. </w:t>
      </w:r>
      <w:proofErr w:type="gramStart"/>
      <w:r w:rsidRPr="00DE60EB">
        <w:rPr>
          <w:sz w:val="28"/>
          <w:szCs w:val="28"/>
        </w:rPr>
        <w:t xml:space="preserve">Установить, что в случае принятия в соответствии с Правилами, утвержденными настоящим постановлением, руководителями </w:t>
      </w:r>
      <w:r w:rsidRPr="00BD0C4C">
        <w:rPr>
          <w:sz w:val="28"/>
          <w:szCs w:val="28"/>
        </w:rPr>
        <w:t>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sidRPr="00DE60EB">
        <w:rPr>
          <w:sz w:val="28"/>
          <w:szCs w:val="28"/>
        </w:rPr>
        <w:t>, решений об изменении нормативов цены приобретения средств св</w:t>
      </w:r>
      <w:r>
        <w:rPr>
          <w:sz w:val="28"/>
          <w:szCs w:val="28"/>
        </w:rPr>
        <w:t>язи и расходов на услуги связи</w:t>
      </w:r>
      <w:r w:rsidRPr="00DE60EB">
        <w:rPr>
          <w:sz w:val="28"/>
          <w:szCs w:val="28"/>
        </w:rPr>
        <w:t xml:space="preserve">, нормативов цены приобретения транспортных средств допускается увеличение предусмотренных </w:t>
      </w:r>
      <w:r>
        <w:rPr>
          <w:sz w:val="28"/>
          <w:szCs w:val="28"/>
        </w:rPr>
        <w:t>Правилами</w:t>
      </w:r>
      <w:r w:rsidRPr="00DE60EB">
        <w:rPr>
          <w:sz w:val="28"/>
          <w:szCs w:val="28"/>
        </w:rPr>
        <w:t>, утвержденными настоящим постановлением, указанных нормативов</w:t>
      </w:r>
      <w:proofErr w:type="gramEnd"/>
      <w:r w:rsidRPr="00DE60EB">
        <w:rPr>
          <w:sz w:val="28"/>
          <w:szCs w:val="28"/>
        </w:rPr>
        <w:t xml:space="preserve"> путем их умножения на следующие величины, составляющие по состоянию на 1 января 2022 года:</w:t>
      </w:r>
    </w:p>
    <w:p w:rsidR="002167A3" w:rsidRPr="00DE60EB" w:rsidRDefault="002167A3" w:rsidP="002167A3">
      <w:pPr>
        <w:autoSpaceDE w:val="0"/>
        <w:autoSpaceDN w:val="0"/>
        <w:adjustRightInd w:val="0"/>
        <w:ind w:firstLine="540"/>
        <w:jc w:val="both"/>
        <w:rPr>
          <w:sz w:val="28"/>
          <w:szCs w:val="28"/>
        </w:rPr>
      </w:pPr>
      <w:r w:rsidRPr="00DE60EB">
        <w:rPr>
          <w:sz w:val="28"/>
          <w:szCs w:val="28"/>
        </w:rPr>
        <w:t>1,49 - в отношении цены приобретения сре</w:t>
      </w:r>
      <w:proofErr w:type="gramStart"/>
      <w:r w:rsidRPr="00DE60EB">
        <w:rPr>
          <w:sz w:val="28"/>
          <w:szCs w:val="28"/>
        </w:rPr>
        <w:t>дств св</w:t>
      </w:r>
      <w:proofErr w:type="gramEnd"/>
      <w:r w:rsidRPr="00DE60EB">
        <w:rPr>
          <w:sz w:val="28"/>
          <w:szCs w:val="28"/>
        </w:rPr>
        <w:t>язи и расходов на услуги связи;</w:t>
      </w:r>
    </w:p>
    <w:p w:rsidR="002167A3" w:rsidRPr="00DE60EB" w:rsidRDefault="002167A3" w:rsidP="002167A3">
      <w:pPr>
        <w:autoSpaceDE w:val="0"/>
        <w:autoSpaceDN w:val="0"/>
        <w:adjustRightInd w:val="0"/>
        <w:ind w:firstLine="540"/>
        <w:jc w:val="both"/>
        <w:rPr>
          <w:sz w:val="28"/>
          <w:szCs w:val="28"/>
        </w:rPr>
      </w:pPr>
      <w:r w:rsidRPr="00DE60EB">
        <w:rPr>
          <w:sz w:val="28"/>
          <w:szCs w:val="28"/>
        </w:rPr>
        <w:t>1,855 - в отношении цены приобретения транспортных средств</w:t>
      </w:r>
      <w:proofErr w:type="gramStart"/>
      <w:r w:rsidRPr="00DE60EB">
        <w:rPr>
          <w:sz w:val="28"/>
          <w:szCs w:val="28"/>
        </w:rPr>
        <w:t>.".</w:t>
      </w:r>
      <w:proofErr w:type="gramEnd"/>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 xml:space="preserve">2. </w:t>
      </w:r>
      <w:proofErr w:type="gramStart"/>
      <w:r w:rsidRPr="00DE60EB">
        <w:rPr>
          <w:sz w:val="28"/>
          <w:szCs w:val="28"/>
        </w:rPr>
        <w:t xml:space="preserve">В методике определения нормативных затрат на обеспечение функций </w:t>
      </w:r>
      <w:r w:rsidRPr="00AC0C2B">
        <w:rPr>
          <w:sz w:val="28"/>
          <w:szCs w:val="28"/>
        </w:rPr>
        <w:t>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Pr>
          <w:sz w:val="28"/>
          <w:szCs w:val="28"/>
        </w:rPr>
        <w:t>, предусмотренной</w:t>
      </w:r>
      <w:r w:rsidRPr="00DE60EB">
        <w:rPr>
          <w:sz w:val="28"/>
          <w:szCs w:val="28"/>
        </w:rPr>
        <w:t xml:space="preserve"> приложением </w:t>
      </w:r>
      <w:r>
        <w:rPr>
          <w:sz w:val="28"/>
          <w:szCs w:val="28"/>
        </w:rPr>
        <w:t xml:space="preserve"> к Правилам  определения</w:t>
      </w:r>
      <w:r w:rsidRPr="00DE60EB">
        <w:rPr>
          <w:sz w:val="28"/>
          <w:szCs w:val="28"/>
        </w:rPr>
        <w:t xml:space="preserve"> нормативных затрат на обеспечение функций </w:t>
      </w:r>
      <w:r w:rsidRPr="00AC0C2B">
        <w:rPr>
          <w:sz w:val="28"/>
          <w:szCs w:val="28"/>
        </w:rPr>
        <w:t>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sidRPr="00DE60EB">
        <w:rPr>
          <w:sz w:val="28"/>
          <w:szCs w:val="28"/>
        </w:rPr>
        <w:t>:</w:t>
      </w:r>
      <w:proofErr w:type="gramEnd"/>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 xml:space="preserve">1) в </w:t>
      </w:r>
      <w:r w:rsidRPr="001F7C40">
        <w:rPr>
          <w:sz w:val="28"/>
          <w:szCs w:val="28"/>
        </w:rPr>
        <w:t>приложении N 1</w:t>
      </w:r>
      <w:r w:rsidRPr="00DE60EB">
        <w:rPr>
          <w:sz w:val="28"/>
          <w:szCs w:val="28"/>
        </w:rPr>
        <w:t xml:space="preserve"> к указанной методике:</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lastRenderedPageBreak/>
        <w:t>а) наименование графы «Цена при</w:t>
      </w:r>
      <w:r>
        <w:rPr>
          <w:sz w:val="28"/>
          <w:szCs w:val="28"/>
        </w:rPr>
        <w:t>обретения сре</w:t>
      </w:r>
      <w:proofErr w:type="gramStart"/>
      <w:r>
        <w:rPr>
          <w:sz w:val="28"/>
          <w:szCs w:val="28"/>
        </w:rPr>
        <w:t>дств св</w:t>
      </w:r>
      <w:proofErr w:type="gramEnd"/>
      <w:r>
        <w:rPr>
          <w:sz w:val="28"/>
          <w:szCs w:val="28"/>
        </w:rPr>
        <w:t>язи &lt;1&gt;</w:t>
      </w:r>
      <w:r w:rsidRPr="00DE60EB">
        <w:rPr>
          <w:sz w:val="28"/>
          <w:szCs w:val="28"/>
        </w:rPr>
        <w:t>» заменить на наименование "</w:t>
      </w:r>
      <w:r w:rsidRPr="00DE60EB">
        <w:t xml:space="preserve"> </w:t>
      </w:r>
      <w:r w:rsidRPr="00DE60EB">
        <w:rPr>
          <w:sz w:val="28"/>
          <w:szCs w:val="28"/>
        </w:rPr>
        <w:t>Цена приобретения средств связи &lt;1&gt;, &lt;4&gt;»;</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 xml:space="preserve">б) наименование графы «Расходы на услуги связи» </w:t>
      </w:r>
      <w:proofErr w:type="gramStart"/>
      <w:r w:rsidRPr="00DE60EB">
        <w:rPr>
          <w:sz w:val="28"/>
          <w:szCs w:val="28"/>
        </w:rPr>
        <w:t xml:space="preserve">заменить </w:t>
      </w:r>
      <w:r>
        <w:rPr>
          <w:sz w:val="28"/>
          <w:szCs w:val="28"/>
        </w:rPr>
        <w:t>на наименование</w:t>
      </w:r>
      <w:proofErr w:type="gramEnd"/>
      <w:r>
        <w:rPr>
          <w:sz w:val="28"/>
          <w:szCs w:val="28"/>
        </w:rPr>
        <w:t xml:space="preserve"> «Р</w:t>
      </w:r>
      <w:r w:rsidRPr="00DE60EB">
        <w:rPr>
          <w:sz w:val="28"/>
          <w:szCs w:val="28"/>
        </w:rPr>
        <w:t>асходы на услуги связи &lt;4&gt;»;</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в) дополнить примечанием 4 следующего содержания:</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 xml:space="preserve">«&lt;4&gt; По решению руководителей </w:t>
      </w:r>
      <w:r w:rsidRPr="00BD0C4C">
        <w:rPr>
          <w:sz w:val="28"/>
          <w:szCs w:val="28"/>
        </w:rPr>
        <w:t>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Pr>
          <w:sz w:val="28"/>
          <w:szCs w:val="28"/>
        </w:rPr>
        <w:t xml:space="preserve"> </w:t>
      </w:r>
      <w:r w:rsidRPr="00DE60EB">
        <w:rPr>
          <w:sz w:val="28"/>
          <w:szCs w:val="28"/>
        </w:rPr>
        <w:t xml:space="preserve">нормативы цены приобретения средств связи и расходов на услуги </w:t>
      </w:r>
      <w:proofErr w:type="gramStart"/>
      <w:r w:rsidRPr="00DE60EB">
        <w:rPr>
          <w:sz w:val="28"/>
          <w:szCs w:val="28"/>
        </w:rPr>
        <w:t>связи</w:t>
      </w:r>
      <w:proofErr w:type="gramEnd"/>
      <w:r w:rsidRPr="00DE60EB">
        <w:rPr>
          <w:sz w:val="28"/>
          <w:szCs w:val="28"/>
        </w:rPr>
        <w:t xml:space="preserve"> могут быть изменены, но не более чем на индекс потребительских цен на товары и услуги по данным Федеральной службы государственной статистики за период действия указанных нормативов.";</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 xml:space="preserve">2) в </w:t>
      </w:r>
      <w:r w:rsidRPr="001F7C40">
        <w:rPr>
          <w:sz w:val="28"/>
          <w:szCs w:val="28"/>
        </w:rPr>
        <w:t>приложении N 2</w:t>
      </w:r>
      <w:r w:rsidRPr="00DE60EB">
        <w:rPr>
          <w:sz w:val="28"/>
          <w:szCs w:val="28"/>
        </w:rPr>
        <w:t xml:space="preserve"> к указанной методике:</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а) в наименовании граф слово "цена" заменить словами "цена &lt;1&gt;";</w:t>
      </w:r>
    </w:p>
    <w:p w:rsidR="002167A3" w:rsidRPr="00DE60EB" w:rsidRDefault="002167A3" w:rsidP="002167A3">
      <w:pPr>
        <w:autoSpaceDE w:val="0"/>
        <w:autoSpaceDN w:val="0"/>
        <w:adjustRightInd w:val="0"/>
        <w:spacing w:before="280"/>
        <w:ind w:firstLine="540"/>
        <w:jc w:val="both"/>
        <w:rPr>
          <w:sz w:val="28"/>
          <w:szCs w:val="28"/>
        </w:rPr>
      </w:pPr>
      <w:r w:rsidRPr="00DE60EB">
        <w:rPr>
          <w:sz w:val="28"/>
          <w:szCs w:val="28"/>
        </w:rPr>
        <w:t>б) дополнить примечанием 1 следующего содержания:</w:t>
      </w:r>
    </w:p>
    <w:p w:rsidR="002167A3" w:rsidRDefault="002167A3" w:rsidP="002167A3">
      <w:pPr>
        <w:autoSpaceDE w:val="0"/>
        <w:autoSpaceDN w:val="0"/>
        <w:adjustRightInd w:val="0"/>
        <w:spacing w:before="280"/>
        <w:ind w:firstLine="540"/>
        <w:jc w:val="both"/>
        <w:rPr>
          <w:sz w:val="28"/>
          <w:szCs w:val="28"/>
        </w:rPr>
      </w:pPr>
      <w:r w:rsidRPr="00DE60EB">
        <w:rPr>
          <w:sz w:val="28"/>
          <w:szCs w:val="28"/>
        </w:rPr>
        <w:t xml:space="preserve">"&lt;1&gt; </w:t>
      </w:r>
      <w:r w:rsidRPr="00BD0C4C">
        <w:rPr>
          <w:sz w:val="28"/>
          <w:szCs w:val="28"/>
        </w:rPr>
        <w:t>По решению руководителей 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 нормативы</w:t>
      </w:r>
      <w:r w:rsidRPr="00DE60EB">
        <w:rPr>
          <w:sz w:val="28"/>
          <w:szCs w:val="28"/>
        </w:rPr>
        <w:t xml:space="preserve"> цены приобретения транспортных </w:t>
      </w:r>
      <w:proofErr w:type="gramStart"/>
      <w:r w:rsidRPr="00DE60EB">
        <w:rPr>
          <w:sz w:val="28"/>
          <w:szCs w:val="28"/>
        </w:rPr>
        <w:t>средств</w:t>
      </w:r>
      <w:proofErr w:type="gramEnd"/>
      <w:r w:rsidRPr="00DE60EB">
        <w:rPr>
          <w:sz w:val="28"/>
          <w:szCs w:val="28"/>
        </w:rPr>
        <w:t xml:space="preserve"> могут быть изменены, но не более чем на индекс потребительских цен на легковой автомобиль (отечественный, новый) по данным Федеральной службы государственной статистики за период действия указанных нормативов.".</w:t>
      </w:r>
    </w:p>
    <w:p w:rsidR="002167A3" w:rsidRDefault="002167A3" w:rsidP="002167A3">
      <w:pPr>
        <w:autoSpaceDE w:val="0"/>
        <w:autoSpaceDN w:val="0"/>
        <w:adjustRightInd w:val="0"/>
        <w:jc w:val="both"/>
        <w:outlineLvl w:val="0"/>
        <w:rPr>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1A62C9" w:rsidRDefault="001A62C9" w:rsidP="001A62C9">
      <w:pPr>
        <w:jc w:val="center"/>
        <w:rPr>
          <w:b/>
          <w:sz w:val="28"/>
          <w:szCs w:val="28"/>
        </w:rPr>
      </w:pPr>
      <w:r w:rsidRPr="004915F5">
        <w:rPr>
          <w:b/>
          <w:sz w:val="28"/>
          <w:szCs w:val="28"/>
        </w:rPr>
        <w:lastRenderedPageBreak/>
        <w:t>АДМИНИСТРАЦИЯ</w:t>
      </w:r>
    </w:p>
    <w:p w:rsidR="001A62C9" w:rsidRDefault="001A62C9" w:rsidP="001A62C9">
      <w:pPr>
        <w:jc w:val="center"/>
        <w:rPr>
          <w:b/>
          <w:sz w:val="28"/>
          <w:szCs w:val="28"/>
        </w:rPr>
      </w:pPr>
      <w:r>
        <w:rPr>
          <w:b/>
          <w:sz w:val="28"/>
          <w:szCs w:val="28"/>
        </w:rPr>
        <w:t>ПИНЕЖСКОГО МУНИЦИПАЛЬНОГО РАЙОНА</w:t>
      </w:r>
    </w:p>
    <w:p w:rsidR="001A62C9" w:rsidRPr="004915F5" w:rsidRDefault="001A62C9" w:rsidP="001A62C9">
      <w:pPr>
        <w:jc w:val="center"/>
        <w:rPr>
          <w:b/>
          <w:sz w:val="28"/>
          <w:szCs w:val="28"/>
        </w:rPr>
      </w:pPr>
      <w:r>
        <w:rPr>
          <w:b/>
          <w:sz w:val="28"/>
          <w:szCs w:val="28"/>
        </w:rPr>
        <w:t>АРХАНГЕЛЬСКОЙ ОБЛАСТИ</w:t>
      </w:r>
    </w:p>
    <w:p w:rsidR="001A62C9" w:rsidRPr="004915F5" w:rsidRDefault="001A62C9" w:rsidP="001A62C9">
      <w:pPr>
        <w:jc w:val="center"/>
        <w:rPr>
          <w:b/>
          <w:sz w:val="28"/>
          <w:szCs w:val="28"/>
        </w:rPr>
      </w:pPr>
    </w:p>
    <w:p w:rsidR="001A62C9" w:rsidRPr="004915F5" w:rsidRDefault="001A62C9" w:rsidP="001A62C9">
      <w:pPr>
        <w:jc w:val="center"/>
        <w:rPr>
          <w:b/>
          <w:sz w:val="28"/>
          <w:szCs w:val="28"/>
        </w:rPr>
      </w:pPr>
    </w:p>
    <w:p w:rsidR="001A62C9" w:rsidRPr="004915F5" w:rsidRDefault="001A62C9" w:rsidP="001A62C9">
      <w:pPr>
        <w:jc w:val="center"/>
        <w:rPr>
          <w:b/>
          <w:sz w:val="28"/>
          <w:szCs w:val="28"/>
        </w:rPr>
      </w:pPr>
      <w:proofErr w:type="gramStart"/>
      <w:r w:rsidRPr="004915F5">
        <w:rPr>
          <w:b/>
          <w:sz w:val="28"/>
          <w:szCs w:val="28"/>
        </w:rPr>
        <w:t>П</w:t>
      </w:r>
      <w:proofErr w:type="gramEnd"/>
      <w:r w:rsidRPr="004915F5">
        <w:rPr>
          <w:b/>
          <w:sz w:val="28"/>
          <w:szCs w:val="28"/>
        </w:rPr>
        <w:t xml:space="preserve"> О С Т А Н О В Л Е Н И Е</w:t>
      </w:r>
    </w:p>
    <w:p w:rsidR="001A62C9" w:rsidRDefault="001A62C9" w:rsidP="001A62C9">
      <w:pPr>
        <w:jc w:val="center"/>
        <w:rPr>
          <w:sz w:val="28"/>
          <w:szCs w:val="28"/>
        </w:rPr>
      </w:pPr>
    </w:p>
    <w:p w:rsidR="001A62C9" w:rsidRPr="004915F5" w:rsidRDefault="001A62C9" w:rsidP="001A62C9">
      <w:pPr>
        <w:jc w:val="center"/>
        <w:rPr>
          <w:sz w:val="28"/>
          <w:szCs w:val="28"/>
        </w:rPr>
      </w:pPr>
    </w:p>
    <w:p w:rsidR="001A62C9" w:rsidRPr="004915F5" w:rsidRDefault="001A62C9" w:rsidP="001A62C9">
      <w:pPr>
        <w:jc w:val="center"/>
        <w:rPr>
          <w:sz w:val="28"/>
          <w:szCs w:val="28"/>
        </w:rPr>
      </w:pPr>
      <w:r w:rsidRPr="004915F5">
        <w:rPr>
          <w:sz w:val="28"/>
          <w:szCs w:val="28"/>
        </w:rPr>
        <w:t xml:space="preserve">от </w:t>
      </w:r>
      <w:r>
        <w:rPr>
          <w:sz w:val="28"/>
          <w:szCs w:val="28"/>
        </w:rPr>
        <w:t xml:space="preserve">6 июля </w:t>
      </w:r>
      <w:smartTag w:uri="urn:schemas-microsoft-com:office:smarttags" w:element="metricconverter">
        <w:smartTagPr>
          <w:attr w:name="ProductID" w:val="2023 г"/>
        </w:smartTagPr>
        <w:r w:rsidRPr="004915F5">
          <w:rPr>
            <w:sz w:val="28"/>
            <w:szCs w:val="28"/>
          </w:rPr>
          <w:t>20</w:t>
        </w:r>
        <w:r>
          <w:rPr>
            <w:sz w:val="28"/>
            <w:szCs w:val="28"/>
          </w:rPr>
          <w:t>23</w:t>
        </w:r>
        <w:r w:rsidRPr="004915F5">
          <w:rPr>
            <w:sz w:val="28"/>
            <w:szCs w:val="28"/>
          </w:rPr>
          <w:t xml:space="preserve"> г</w:t>
        </w:r>
      </w:smartTag>
      <w:r w:rsidRPr="004915F5">
        <w:rPr>
          <w:sz w:val="28"/>
          <w:szCs w:val="28"/>
        </w:rPr>
        <w:t xml:space="preserve">.  № </w:t>
      </w:r>
      <w:r>
        <w:rPr>
          <w:sz w:val="28"/>
          <w:szCs w:val="28"/>
        </w:rPr>
        <w:t>0635 - па</w:t>
      </w:r>
    </w:p>
    <w:p w:rsidR="001A62C9" w:rsidRDefault="001A62C9" w:rsidP="001A62C9">
      <w:pPr>
        <w:jc w:val="center"/>
        <w:rPr>
          <w:sz w:val="28"/>
          <w:szCs w:val="28"/>
        </w:rPr>
      </w:pPr>
    </w:p>
    <w:p w:rsidR="001A62C9" w:rsidRPr="004915F5" w:rsidRDefault="001A62C9" w:rsidP="001A62C9">
      <w:pPr>
        <w:jc w:val="center"/>
        <w:rPr>
          <w:sz w:val="28"/>
          <w:szCs w:val="28"/>
        </w:rPr>
      </w:pPr>
    </w:p>
    <w:p w:rsidR="001A62C9" w:rsidRPr="009363F4" w:rsidRDefault="001A62C9" w:rsidP="001A62C9">
      <w:pPr>
        <w:jc w:val="center"/>
        <w:rPr>
          <w:sz w:val="20"/>
          <w:szCs w:val="20"/>
        </w:rPr>
      </w:pPr>
      <w:r w:rsidRPr="009363F4">
        <w:rPr>
          <w:sz w:val="20"/>
          <w:szCs w:val="20"/>
        </w:rPr>
        <w:t>с. Карпогоры</w:t>
      </w:r>
    </w:p>
    <w:p w:rsidR="001A62C9" w:rsidRDefault="001A62C9" w:rsidP="001A62C9">
      <w:pPr>
        <w:jc w:val="center"/>
        <w:rPr>
          <w:sz w:val="28"/>
          <w:szCs w:val="28"/>
        </w:rPr>
      </w:pPr>
    </w:p>
    <w:p w:rsidR="001A62C9" w:rsidRPr="004915F5" w:rsidRDefault="001A62C9" w:rsidP="001A62C9">
      <w:pPr>
        <w:jc w:val="center"/>
        <w:rPr>
          <w:sz w:val="28"/>
          <w:szCs w:val="28"/>
        </w:rPr>
      </w:pPr>
    </w:p>
    <w:p w:rsidR="001A62C9" w:rsidRDefault="001A62C9" w:rsidP="001A62C9">
      <w:pPr>
        <w:shd w:val="clear" w:color="auto" w:fill="FFFFFF"/>
        <w:jc w:val="center"/>
        <w:rPr>
          <w:b/>
          <w:sz w:val="28"/>
          <w:szCs w:val="28"/>
        </w:rPr>
      </w:pPr>
      <w:r w:rsidRPr="004915F5">
        <w:rPr>
          <w:b/>
          <w:sz w:val="28"/>
          <w:szCs w:val="28"/>
        </w:rPr>
        <w:t>О внесении изменений в Отраслевое примерное положение</w:t>
      </w:r>
    </w:p>
    <w:p w:rsidR="001A62C9" w:rsidRDefault="001A62C9" w:rsidP="001A62C9">
      <w:pPr>
        <w:shd w:val="clear" w:color="auto" w:fill="FFFFFF"/>
        <w:jc w:val="center"/>
        <w:rPr>
          <w:b/>
          <w:bCs/>
          <w:color w:val="000000"/>
          <w:spacing w:val="-2"/>
          <w:sz w:val="28"/>
          <w:szCs w:val="28"/>
        </w:rPr>
      </w:pPr>
      <w:r w:rsidRPr="004915F5">
        <w:rPr>
          <w:b/>
          <w:sz w:val="28"/>
          <w:szCs w:val="28"/>
        </w:rPr>
        <w:t xml:space="preserve"> </w:t>
      </w:r>
      <w:r>
        <w:rPr>
          <w:b/>
          <w:sz w:val="28"/>
          <w:szCs w:val="28"/>
        </w:rPr>
        <w:t>«</w:t>
      </w:r>
      <w:r w:rsidRPr="000423E4">
        <w:rPr>
          <w:b/>
          <w:bCs/>
          <w:color w:val="000000"/>
          <w:spacing w:val="-2"/>
          <w:sz w:val="28"/>
          <w:szCs w:val="28"/>
        </w:rPr>
        <w:t>Об оплате труда в муниципальных бюджетных образовательных организациях муниципального образования</w:t>
      </w:r>
    </w:p>
    <w:p w:rsidR="001A62C9" w:rsidRDefault="001A62C9" w:rsidP="001A62C9">
      <w:pPr>
        <w:shd w:val="clear" w:color="auto" w:fill="FFFFFF"/>
        <w:jc w:val="center"/>
        <w:rPr>
          <w:b/>
          <w:bCs/>
          <w:color w:val="000000"/>
          <w:spacing w:val="-2"/>
          <w:sz w:val="28"/>
          <w:szCs w:val="28"/>
        </w:rPr>
      </w:pPr>
      <w:r w:rsidRPr="000423E4">
        <w:rPr>
          <w:b/>
          <w:bCs/>
          <w:color w:val="000000"/>
          <w:spacing w:val="-2"/>
          <w:sz w:val="28"/>
          <w:szCs w:val="28"/>
        </w:rPr>
        <w:t>«Пинежский муниципальный район»</w:t>
      </w:r>
    </w:p>
    <w:p w:rsidR="001A62C9" w:rsidRPr="000423E4" w:rsidRDefault="001A62C9" w:rsidP="001A62C9">
      <w:pPr>
        <w:shd w:val="clear" w:color="auto" w:fill="FFFFFF"/>
        <w:jc w:val="center"/>
        <w:rPr>
          <w:bCs/>
          <w:color w:val="000000"/>
          <w:spacing w:val="-1"/>
          <w:sz w:val="28"/>
          <w:szCs w:val="28"/>
        </w:rPr>
      </w:pPr>
      <w:r w:rsidRPr="000423E4">
        <w:rPr>
          <w:b/>
          <w:bCs/>
          <w:color w:val="000000"/>
          <w:spacing w:val="-2"/>
          <w:sz w:val="28"/>
          <w:szCs w:val="28"/>
        </w:rPr>
        <w:t>Архангельской области</w:t>
      </w:r>
      <w:r>
        <w:rPr>
          <w:b/>
          <w:bCs/>
          <w:color w:val="000000"/>
          <w:spacing w:val="-2"/>
          <w:sz w:val="28"/>
          <w:szCs w:val="28"/>
        </w:rPr>
        <w:t>»</w:t>
      </w:r>
    </w:p>
    <w:p w:rsidR="001A62C9" w:rsidRDefault="001A62C9" w:rsidP="001A62C9">
      <w:pPr>
        <w:jc w:val="center"/>
        <w:rPr>
          <w:sz w:val="28"/>
          <w:szCs w:val="28"/>
        </w:rPr>
      </w:pPr>
    </w:p>
    <w:p w:rsidR="001A62C9" w:rsidRDefault="001A62C9" w:rsidP="001A62C9">
      <w:pPr>
        <w:jc w:val="center"/>
        <w:rPr>
          <w:sz w:val="28"/>
          <w:szCs w:val="28"/>
        </w:rPr>
      </w:pPr>
    </w:p>
    <w:p w:rsidR="001A62C9" w:rsidRPr="004915F5" w:rsidRDefault="001A62C9" w:rsidP="001A62C9">
      <w:pPr>
        <w:ind w:firstLine="709"/>
        <w:jc w:val="both"/>
        <w:rPr>
          <w:sz w:val="28"/>
          <w:szCs w:val="28"/>
        </w:rPr>
      </w:pPr>
      <w:r>
        <w:rPr>
          <w:sz w:val="28"/>
          <w:szCs w:val="28"/>
        </w:rPr>
        <w:t>В</w:t>
      </w:r>
      <w:r w:rsidRPr="004915F5">
        <w:rPr>
          <w:sz w:val="28"/>
          <w:szCs w:val="28"/>
        </w:rPr>
        <w:t xml:space="preserve"> целях </w:t>
      </w:r>
      <w:proofErr w:type="gramStart"/>
      <w:r w:rsidRPr="004915F5">
        <w:rPr>
          <w:sz w:val="28"/>
          <w:szCs w:val="28"/>
        </w:rPr>
        <w:t>совершенствования правового регулирования систем оплаты труда</w:t>
      </w:r>
      <w:proofErr w:type="gramEnd"/>
      <w:r w:rsidRPr="004915F5">
        <w:rPr>
          <w:sz w:val="28"/>
          <w:szCs w:val="28"/>
        </w:rPr>
        <w:t xml:space="preserve"> в муниципальных бюджетных образовательных </w:t>
      </w:r>
      <w:r>
        <w:rPr>
          <w:sz w:val="28"/>
          <w:szCs w:val="28"/>
        </w:rPr>
        <w:t>организациях Пинежского муниципального района Архангельской области</w:t>
      </w:r>
      <w:r w:rsidRPr="004915F5">
        <w:rPr>
          <w:sz w:val="28"/>
          <w:szCs w:val="28"/>
        </w:rPr>
        <w:t xml:space="preserve"> администрация</w:t>
      </w:r>
      <w:r>
        <w:rPr>
          <w:sz w:val="28"/>
          <w:szCs w:val="28"/>
        </w:rPr>
        <w:t xml:space="preserve"> Пинежского </w:t>
      </w:r>
      <w:r w:rsidRPr="004915F5">
        <w:rPr>
          <w:sz w:val="28"/>
          <w:szCs w:val="28"/>
        </w:rPr>
        <w:t xml:space="preserve"> муниципального </w:t>
      </w:r>
      <w:r>
        <w:rPr>
          <w:sz w:val="28"/>
          <w:szCs w:val="28"/>
        </w:rPr>
        <w:t>района Архангельской области</w:t>
      </w:r>
    </w:p>
    <w:p w:rsidR="001A62C9" w:rsidRPr="004915F5" w:rsidRDefault="001A62C9" w:rsidP="001A62C9">
      <w:pPr>
        <w:ind w:firstLine="709"/>
        <w:jc w:val="both"/>
        <w:rPr>
          <w:b/>
          <w:sz w:val="28"/>
          <w:szCs w:val="28"/>
        </w:rPr>
      </w:pPr>
      <w:proofErr w:type="spellStart"/>
      <w:proofErr w:type="gramStart"/>
      <w:r w:rsidRPr="004915F5">
        <w:rPr>
          <w:b/>
          <w:sz w:val="28"/>
          <w:szCs w:val="28"/>
        </w:rPr>
        <w:t>п</w:t>
      </w:r>
      <w:proofErr w:type="spellEnd"/>
      <w:proofErr w:type="gramEnd"/>
      <w:r w:rsidRPr="004915F5">
        <w:rPr>
          <w:b/>
          <w:sz w:val="28"/>
          <w:szCs w:val="28"/>
        </w:rPr>
        <w:t xml:space="preserve"> о с т а </w:t>
      </w:r>
      <w:proofErr w:type="spellStart"/>
      <w:r w:rsidRPr="004915F5">
        <w:rPr>
          <w:b/>
          <w:sz w:val="28"/>
          <w:szCs w:val="28"/>
        </w:rPr>
        <w:t>н</w:t>
      </w:r>
      <w:proofErr w:type="spellEnd"/>
      <w:r w:rsidRPr="004915F5">
        <w:rPr>
          <w:b/>
          <w:sz w:val="28"/>
          <w:szCs w:val="28"/>
        </w:rPr>
        <w:t xml:space="preserve"> о в л я е т:</w:t>
      </w:r>
    </w:p>
    <w:p w:rsidR="001A62C9" w:rsidRPr="004915F5" w:rsidRDefault="001A62C9" w:rsidP="001A62C9">
      <w:pPr>
        <w:ind w:firstLine="709"/>
        <w:jc w:val="both"/>
        <w:rPr>
          <w:sz w:val="28"/>
          <w:szCs w:val="28"/>
        </w:rPr>
      </w:pPr>
      <w:r w:rsidRPr="004915F5">
        <w:rPr>
          <w:sz w:val="28"/>
          <w:szCs w:val="28"/>
        </w:rPr>
        <w:t>1. Внести в Отраслевое примерное положение «Об оплате труда в муниципальных бюджетных образовательных учреждениях муниципального образования «Пинежский муниципальный район»</w:t>
      </w:r>
      <w:r>
        <w:rPr>
          <w:sz w:val="28"/>
          <w:szCs w:val="28"/>
        </w:rPr>
        <w:t xml:space="preserve"> Архангельской области</w:t>
      </w:r>
      <w:r w:rsidRPr="004915F5">
        <w:rPr>
          <w:sz w:val="28"/>
          <w:szCs w:val="28"/>
        </w:rPr>
        <w:t>, утвержденное постановлением</w:t>
      </w:r>
      <w:r w:rsidRPr="004915F5">
        <w:rPr>
          <w:b/>
          <w:sz w:val="28"/>
          <w:szCs w:val="28"/>
        </w:rPr>
        <w:t xml:space="preserve"> </w:t>
      </w:r>
      <w:r w:rsidRPr="004915F5">
        <w:rPr>
          <w:sz w:val="28"/>
          <w:szCs w:val="28"/>
        </w:rPr>
        <w:t xml:space="preserve">администрации МО «Пинежский район» от </w:t>
      </w:r>
      <w:r>
        <w:rPr>
          <w:sz w:val="28"/>
          <w:szCs w:val="28"/>
        </w:rPr>
        <w:t>19.05.2020 г № 0385-па</w:t>
      </w:r>
      <w:r w:rsidRPr="004915F5">
        <w:rPr>
          <w:sz w:val="28"/>
          <w:szCs w:val="28"/>
        </w:rPr>
        <w:t>, следующие изменения:</w:t>
      </w:r>
    </w:p>
    <w:p w:rsidR="001A62C9" w:rsidRDefault="001A62C9" w:rsidP="001A62C9">
      <w:pPr>
        <w:ind w:firstLine="709"/>
        <w:jc w:val="both"/>
        <w:rPr>
          <w:sz w:val="28"/>
          <w:szCs w:val="28"/>
        </w:rPr>
      </w:pPr>
      <w:r>
        <w:rPr>
          <w:color w:val="2D2D2D"/>
          <w:spacing w:val="2"/>
          <w:sz w:val="28"/>
          <w:szCs w:val="28"/>
          <w:shd w:val="clear" w:color="auto" w:fill="FFFFFF"/>
        </w:rPr>
        <w:t xml:space="preserve">1) </w:t>
      </w:r>
      <w:r>
        <w:rPr>
          <w:sz w:val="28"/>
          <w:szCs w:val="28"/>
        </w:rPr>
        <w:t>Приложение № 1</w:t>
      </w:r>
      <w:r w:rsidRPr="00A251F9">
        <w:rPr>
          <w:sz w:val="28"/>
          <w:szCs w:val="28"/>
        </w:rPr>
        <w:t xml:space="preserve"> Отраслевого примерного положения «Об оплате труда в муниципальных бюджетных образовательных учреждениях муниципального образования «Пинежский муниципальный район»</w:t>
      </w:r>
      <w:r>
        <w:rPr>
          <w:sz w:val="28"/>
          <w:szCs w:val="28"/>
        </w:rPr>
        <w:t xml:space="preserve"> Архангельской области</w:t>
      </w:r>
      <w:r w:rsidRPr="00A251F9">
        <w:rPr>
          <w:sz w:val="28"/>
          <w:szCs w:val="28"/>
        </w:rPr>
        <w:t xml:space="preserve"> изложить в новой редакции.</w:t>
      </w:r>
    </w:p>
    <w:p w:rsidR="001A62C9" w:rsidRDefault="001A62C9" w:rsidP="001A62C9">
      <w:pPr>
        <w:ind w:firstLine="709"/>
        <w:jc w:val="both"/>
        <w:rPr>
          <w:sz w:val="28"/>
          <w:szCs w:val="28"/>
        </w:rPr>
      </w:pPr>
      <w:r>
        <w:rPr>
          <w:sz w:val="28"/>
          <w:szCs w:val="28"/>
        </w:rPr>
        <w:t>2) Приложение № 5</w:t>
      </w:r>
      <w:r w:rsidRPr="00187307">
        <w:rPr>
          <w:sz w:val="28"/>
          <w:szCs w:val="28"/>
        </w:rPr>
        <w:t xml:space="preserve"> </w:t>
      </w:r>
      <w:r w:rsidRPr="00A251F9">
        <w:rPr>
          <w:sz w:val="28"/>
          <w:szCs w:val="28"/>
        </w:rPr>
        <w:t>Отраслевого примерного положения «Об оплате труда в муниципальных бюджетных образовательных учреждениях муниципального образования «Пинежский муниципальный район»</w:t>
      </w:r>
      <w:r>
        <w:rPr>
          <w:sz w:val="28"/>
          <w:szCs w:val="28"/>
        </w:rPr>
        <w:t xml:space="preserve"> Архангельской области</w:t>
      </w:r>
      <w:r w:rsidRPr="00A251F9">
        <w:rPr>
          <w:sz w:val="28"/>
          <w:szCs w:val="28"/>
        </w:rPr>
        <w:t xml:space="preserve"> изложить в новой редакции.</w:t>
      </w:r>
    </w:p>
    <w:p w:rsidR="001A62C9" w:rsidRPr="001357A1" w:rsidRDefault="001A62C9" w:rsidP="001A62C9">
      <w:pPr>
        <w:ind w:firstLine="709"/>
        <w:jc w:val="both"/>
        <w:rPr>
          <w:sz w:val="28"/>
          <w:szCs w:val="28"/>
        </w:rPr>
      </w:pPr>
      <w:r w:rsidRPr="001357A1">
        <w:rPr>
          <w:sz w:val="28"/>
          <w:szCs w:val="28"/>
        </w:rPr>
        <w:t xml:space="preserve">2. Руководителям образовательных учреждений  внести изменения в локальные акты об оплате труда. </w:t>
      </w:r>
    </w:p>
    <w:p w:rsidR="001A62C9" w:rsidRDefault="001A62C9" w:rsidP="001A62C9">
      <w:pPr>
        <w:jc w:val="both"/>
        <w:rPr>
          <w:sz w:val="28"/>
          <w:szCs w:val="28"/>
        </w:rPr>
      </w:pPr>
    </w:p>
    <w:p w:rsidR="001A62C9" w:rsidRDefault="001A62C9" w:rsidP="001A62C9">
      <w:pPr>
        <w:rPr>
          <w:sz w:val="28"/>
          <w:szCs w:val="28"/>
        </w:rPr>
      </w:pPr>
    </w:p>
    <w:p w:rsidR="001A62C9" w:rsidRDefault="001A62C9" w:rsidP="001A62C9">
      <w:pPr>
        <w:rPr>
          <w:sz w:val="28"/>
          <w:szCs w:val="28"/>
        </w:rPr>
      </w:pPr>
      <w:proofErr w:type="gramStart"/>
      <w:r>
        <w:rPr>
          <w:sz w:val="28"/>
          <w:szCs w:val="28"/>
        </w:rPr>
        <w:t>Исполняющий</w:t>
      </w:r>
      <w:proofErr w:type="gramEnd"/>
      <w:r>
        <w:rPr>
          <w:sz w:val="28"/>
          <w:szCs w:val="28"/>
        </w:rPr>
        <w:t xml:space="preserve"> обязанности</w:t>
      </w:r>
    </w:p>
    <w:p w:rsidR="001A62C9" w:rsidRDefault="001A62C9" w:rsidP="001A62C9">
      <w:pPr>
        <w:rPr>
          <w:b/>
          <w:sz w:val="28"/>
          <w:szCs w:val="28"/>
        </w:rPr>
      </w:pPr>
      <w:r>
        <w:rPr>
          <w:sz w:val="28"/>
          <w:szCs w:val="28"/>
        </w:rPr>
        <w:t>г</w:t>
      </w:r>
      <w:r w:rsidRPr="004915F5">
        <w:rPr>
          <w:sz w:val="28"/>
          <w:szCs w:val="28"/>
        </w:rPr>
        <w:t>лав</w:t>
      </w:r>
      <w:r>
        <w:rPr>
          <w:sz w:val="28"/>
          <w:szCs w:val="28"/>
        </w:rPr>
        <w:t>ы</w:t>
      </w:r>
      <w:r w:rsidRPr="004915F5">
        <w:rPr>
          <w:sz w:val="28"/>
          <w:szCs w:val="28"/>
        </w:rPr>
        <w:t xml:space="preserve"> </w:t>
      </w:r>
      <w:r>
        <w:rPr>
          <w:sz w:val="28"/>
          <w:szCs w:val="28"/>
        </w:rPr>
        <w:t>Пинежского муниципального района</w:t>
      </w:r>
      <w:r w:rsidRPr="004915F5">
        <w:rPr>
          <w:sz w:val="28"/>
          <w:szCs w:val="28"/>
        </w:rPr>
        <w:t xml:space="preserve">                   </w:t>
      </w:r>
      <w:r>
        <w:rPr>
          <w:sz w:val="28"/>
          <w:szCs w:val="28"/>
        </w:rPr>
        <w:t xml:space="preserve">                 С.С. Петухов</w:t>
      </w:r>
    </w:p>
    <w:p w:rsidR="001A62C9" w:rsidRPr="009C0E68" w:rsidRDefault="001A62C9" w:rsidP="001A62C9">
      <w:pPr>
        <w:pStyle w:val="ConsPlusNormal"/>
        <w:ind w:firstLine="0"/>
        <w:jc w:val="right"/>
        <w:rPr>
          <w:rFonts w:ascii="Times New Roman" w:hAnsi="Times New Roman" w:cs="Times New Roman"/>
          <w:sz w:val="24"/>
          <w:szCs w:val="24"/>
        </w:rPr>
      </w:pPr>
      <w:r w:rsidRPr="009C0E68">
        <w:rPr>
          <w:rFonts w:ascii="Times New Roman" w:hAnsi="Times New Roman" w:cs="Times New Roman"/>
          <w:sz w:val="24"/>
          <w:szCs w:val="24"/>
        </w:rPr>
        <w:lastRenderedPageBreak/>
        <w:t>Приложение № 1</w:t>
      </w:r>
    </w:p>
    <w:p w:rsidR="001A62C9" w:rsidRPr="009C0E68" w:rsidRDefault="001A62C9" w:rsidP="001A62C9">
      <w:pPr>
        <w:pStyle w:val="ConsPlusNormal"/>
        <w:ind w:firstLine="0"/>
        <w:jc w:val="right"/>
        <w:rPr>
          <w:rFonts w:ascii="Times New Roman" w:hAnsi="Times New Roman" w:cs="Times New Roman"/>
          <w:sz w:val="24"/>
          <w:szCs w:val="24"/>
        </w:rPr>
      </w:pPr>
      <w:r w:rsidRPr="009C0E68">
        <w:rPr>
          <w:rFonts w:ascii="Times New Roman" w:hAnsi="Times New Roman" w:cs="Times New Roman"/>
          <w:sz w:val="24"/>
          <w:szCs w:val="24"/>
        </w:rPr>
        <w:t xml:space="preserve">к Примерному отраслевому положению об оплате труда </w:t>
      </w:r>
    </w:p>
    <w:p w:rsidR="001A62C9" w:rsidRPr="009C0E68" w:rsidRDefault="001A62C9" w:rsidP="001A62C9">
      <w:pPr>
        <w:pStyle w:val="ConsPlusNormal"/>
        <w:ind w:firstLine="0"/>
        <w:jc w:val="right"/>
        <w:rPr>
          <w:rFonts w:ascii="Times New Roman" w:hAnsi="Times New Roman" w:cs="Times New Roman"/>
          <w:sz w:val="24"/>
          <w:szCs w:val="24"/>
        </w:rPr>
      </w:pPr>
      <w:r w:rsidRPr="009C0E68">
        <w:rPr>
          <w:rFonts w:ascii="Times New Roman" w:hAnsi="Times New Roman" w:cs="Times New Roman"/>
          <w:sz w:val="24"/>
          <w:szCs w:val="24"/>
        </w:rPr>
        <w:t>в муниципальных бюджетных образовательных организациях</w:t>
      </w:r>
    </w:p>
    <w:p w:rsidR="001A62C9" w:rsidRPr="009C0E68" w:rsidRDefault="001A62C9" w:rsidP="001A62C9">
      <w:pPr>
        <w:pStyle w:val="ConsPlusNormal"/>
        <w:ind w:firstLine="0"/>
        <w:jc w:val="right"/>
        <w:rPr>
          <w:rFonts w:ascii="Times New Roman" w:hAnsi="Times New Roman" w:cs="Times New Roman"/>
          <w:sz w:val="24"/>
          <w:szCs w:val="24"/>
        </w:rPr>
      </w:pPr>
      <w:r w:rsidRPr="009C0E68">
        <w:rPr>
          <w:rFonts w:ascii="Times New Roman" w:hAnsi="Times New Roman" w:cs="Times New Roman"/>
          <w:sz w:val="24"/>
          <w:szCs w:val="24"/>
        </w:rPr>
        <w:t xml:space="preserve"> муниципального образования</w:t>
      </w:r>
    </w:p>
    <w:p w:rsidR="001A62C9" w:rsidRPr="009C0E68" w:rsidRDefault="001A62C9" w:rsidP="001A62C9">
      <w:pPr>
        <w:pStyle w:val="ConsPlusNormal"/>
        <w:ind w:firstLine="0"/>
        <w:jc w:val="right"/>
        <w:rPr>
          <w:rFonts w:ascii="Times New Roman" w:hAnsi="Times New Roman" w:cs="Times New Roman"/>
          <w:sz w:val="24"/>
          <w:szCs w:val="24"/>
        </w:rPr>
      </w:pPr>
      <w:r w:rsidRPr="009C0E68">
        <w:rPr>
          <w:rFonts w:ascii="Times New Roman" w:hAnsi="Times New Roman" w:cs="Times New Roman"/>
          <w:sz w:val="24"/>
          <w:szCs w:val="24"/>
        </w:rPr>
        <w:t xml:space="preserve"> «Пинежский муниципальный район» </w:t>
      </w:r>
    </w:p>
    <w:p w:rsidR="001A62C9" w:rsidRPr="009C0E68" w:rsidRDefault="001A62C9" w:rsidP="001A62C9">
      <w:pPr>
        <w:shd w:val="clear" w:color="auto" w:fill="FFFFFF"/>
        <w:jc w:val="right"/>
      </w:pPr>
      <w:r w:rsidRPr="009C0E68">
        <w:t xml:space="preserve">Архангельской области </w:t>
      </w:r>
    </w:p>
    <w:p w:rsidR="001A62C9" w:rsidRDefault="001A62C9" w:rsidP="001A62C9">
      <w:pPr>
        <w:pStyle w:val="ConsPlusTitle"/>
        <w:jc w:val="center"/>
      </w:pPr>
    </w:p>
    <w:p w:rsidR="001A62C9" w:rsidRDefault="001A62C9" w:rsidP="001A62C9">
      <w:pPr>
        <w:pStyle w:val="ConsPlusTitle"/>
        <w:jc w:val="center"/>
      </w:pPr>
    </w:p>
    <w:p w:rsidR="001A62C9" w:rsidRPr="008C5446" w:rsidRDefault="001A62C9" w:rsidP="001A62C9">
      <w:pPr>
        <w:pStyle w:val="ConsPlusTitle"/>
        <w:jc w:val="center"/>
      </w:pPr>
      <w:r w:rsidRPr="008C5446">
        <w:t>МИНИМАЛЬНЫЕ РАЗМЕРЫ</w:t>
      </w:r>
    </w:p>
    <w:p w:rsidR="001A62C9" w:rsidRPr="008C5446" w:rsidRDefault="001A62C9" w:rsidP="001A62C9">
      <w:pPr>
        <w:pStyle w:val="ConsPlusTitle"/>
        <w:jc w:val="center"/>
      </w:pPr>
      <w:r w:rsidRPr="008C5446">
        <w:t xml:space="preserve"> окладов (должностных окладов), ставок заработной платы </w:t>
      </w:r>
      <w:r w:rsidRPr="008C5446">
        <w:br/>
        <w:t xml:space="preserve">по профессиональным квалификационным группам и квалификационным уровням должностей  работников муниципальных бюджетных  образовательных </w:t>
      </w:r>
      <w:r>
        <w:t>организаций</w:t>
      </w:r>
    </w:p>
    <w:p w:rsidR="001A62C9" w:rsidRPr="009D24F0" w:rsidRDefault="001A62C9" w:rsidP="001A62C9">
      <w:pPr>
        <w:pStyle w:val="ConsPlusTitle"/>
        <w:jc w:val="center"/>
      </w:pPr>
      <w:r w:rsidRPr="008C5446">
        <w:t xml:space="preserve"> </w:t>
      </w:r>
      <w:r w:rsidRPr="009D24F0">
        <w:t xml:space="preserve">муниципального образования </w:t>
      </w:r>
    </w:p>
    <w:p w:rsidR="001A62C9" w:rsidRPr="009D24F0" w:rsidRDefault="001A62C9" w:rsidP="001A62C9">
      <w:pPr>
        <w:pStyle w:val="ConsPlusTitle"/>
        <w:jc w:val="center"/>
      </w:pPr>
      <w:r w:rsidRPr="009D24F0">
        <w:t>«Пинежский муниципальный район»</w:t>
      </w:r>
      <w:r>
        <w:t xml:space="preserve"> Архангельской области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94"/>
        <w:gridCol w:w="2954"/>
      </w:tblGrid>
      <w:tr w:rsidR="001A62C9" w:rsidRPr="009D24F0" w:rsidTr="00AA662A">
        <w:trPr>
          <w:cantSplit/>
          <w:trHeight w:val="517"/>
        </w:trPr>
        <w:tc>
          <w:tcPr>
            <w:tcW w:w="6694" w:type="dxa"/>
            <w:tcBorders>
              <w:top w:val="single" w:sz="4" w:space="0" w:color="auto"/>
              <w:left w:val="single" w:sz="4" w:space="0" w:color="auto"/>
              <w:bottom w:val="single" w:sz="4" w:space="0" w:color="auto"/>
              <w:right w:val="single" w:sz="4" w:space="0" w:color="auto"/>
            </w:tcBorders>
            <w:vAlign w:val="center"/>
          </w:tcPr>
          <w:p w:rsidR="001A62C9" w:rsidRPr="009D24F0" w:rsidRDefault="001A62C9" w:rsidP="00AA662A">
            <w:pPr>
              <w:pStyle w:val="ConsNonformat"/>
              <w:widowControl/>
              <w:jc w:val="center"/>
              <w:rPr>
                <w:rFonts w:ascii="Times New Roman" w:hAnsi="Times New Roman" w:cs="Times New Roman"/>
              </w:rPr>
            </w:pPr>
            <w:r w:rsidRPr="009D24F0">
              <w:rPr>
                <w:rFonts w:ascii="Times New Roman" w:hAnsi="Times New Roman" w:cs="Times New Roman"/>
              </w:rPr>
              <w:t>Наименование должностей</w:t>
            </w:r>
          </w:p>
        </w:tc>
        <w:tc>
          <w:tcPr>
            <w:tcW w:w="2954" w:type="dxa"/>
            <w:tcBorders>
              <w:top w:val="single" w:sz="4" w:space="0" w:color="auto"/>
              <w:left w:val="single" w:sz="4" w:space="0" w:color="auto"/>
              <w:bottom w:val="single" w:sz="4" w:space="0" w:color="auto"/>
              <w:right w:val="single" w:sz="4" w:space="0" w:color="auto"/>
            </w:tcBorders>
            <w:vAlign w:val="center"/>
          </w:tcPr>
          <w:p w:rsidR="001A62C9" w:rsidRPr="009D24F0" w:rsidRDefault="001A62C9" w:rsidP="00AA662A">
            <w:pPr>
              <w:pStyle w:val="ConsPlusTitle"/>
              <w:jc w:val="center"/>
              <w:rPr>
                <w:b w:val="0"/>
                <w:sz w:val="20"/>
              </w:rPr>
            </w:pPr>
            <w:r w:rsidRPr="009D24F0">
              <w:rPr>
                <w:b w:val="0"/>
                <w:sz w:val="20"/>
              </w:rPr>
              <w:t>Минимальные размеры</w:t>
            </w:r>
          </w:p>
          <w:p w:rsidR="001A62C9" w:rsidRPr="009D24F0" w:rsidRDefault="001A62C9" w:rsidP="00AA662A">
            <w:pPr>
              <w:pStyle w:val="ConsNonformat"/>
              <w:widowControl/>
              <w:jc w:val="center"/>
              <w:rPr>
                <w:rFonts w:ascii="Times New Roman" w:hAnsi="Times New Roman" w:cs="Times New Roman"/>
              </w:rPr>
            </w:pPr>
            <w:r w:rsidRPr="009D24F0">
              <w:rPr>
                <w:rFonts w:ascii="Times New Roman" w:hAnsi="Times New Roman" w:cs="Times New Roman"/>
              </w:rPr>
              <w:t>окладов (должностных окладов, ставок заработной платы), рублей</w:t>
            </w:r>
          </w:p>
        </w:tc>
      </w:tr>
      <w:tr w:rsidR="001A62C9" w:rsidRPr="009D24F0" w:rsidTr="00AA662A">
        <w:trPr>
          <w:cantSplit/>
          <w:trHeight w:val="137"/>
        </w:trPr>
        <w:tc>
          <w:tcPr>
            <w:tcW w:w="6694" w:type="dxa"/>
            <w:tcBorders>
              <w:top w:val="single" w:sz="4" w:space="0" w:color="auto"/>
              <w:left w:val="single" w:sz="4" w:space="0" w:color="auto"/>
              <w:bottom w:val="single" w:sz="4" w:space="0" w:color="auto"/>
              <w:right w:val="single" w:sz="4" w:space="0" w:color="auto"/>
            </w:tcBorders>
          </w:tcPr>
          <w:p w:rsidR="001A62C9" w:rsidRPr="009D24F0" w:rsidRDefault="001A62C9" w:rsidP="00AA662A">
            <w:pPr>
              <w:pStyle w:val="ConsNonformat"/>
              <w:widowControl/>
              <w:jc w:val="center"/>
              <w:rPr>
                <w:rFonts w:ascii="Times New Roman" w:hAnsi="Times New Roman" w:cs="Times New Roman"/>
              </w:rPr>
            </w:pPr>
            <w:r w:rsidRPr="009D24F0">
              <w:rPr>
                <w:rFonts w:ascii="Times New Roman" w:hAnsi="Times New Roman" w:cs="Times New Roman"/>
              </w:rPr>
              <w:t>1</w:t>
            </w:r>
          </w:p>
        </w:tc>
        <w:tc>
          <w:tcPr>
            <w:tcW w:w="2954" w:type="dxa"/>
            <w:tcBorders>
              <w:top w:val="single" w:sz="4" w:space="0" w:color="auto"/>
              <w:left w:val="single" w:sz="4" w:space="0" w:color="auto"/>
              <w:bottom w:val="single" w:sz="4" w:space="0" w:color="auto"/>
              <w:right w:val="single" w:sz="4" w:space="0" w:color="auto"/>
            </w:tcBorders>
          </w:tcPr>
          <w:p w:rsidR="001A62C9" w:rsidRPr="009D24F0" w:rsidRDefault="001A62C9" w:rsidP="00AA662A">
            <w:pPr>
              <w:pStyle w:val="ConsPlusTitle"/>
              <w:jc w:val="center"/>
              <w:rPr>
                <w:b w:val="0"/>
              </w:rPr>
            </w:pPr>
            <w:r w:rsidRPr="009D24F0">
              <w:rPr>
                <w:b w:val="0"/>
              </w:rPr>
              <w:t>2</w:t>
            </w:r>
          </w:p>
        </w:tc>
      </w:tr>
      <w:tr w:rsidR="001A62C9" w:rsidRPr="009D24F0" w:rsidTr="00AA662A">
        <w:trPr>
          <w:cantSplit/>
          <w:trHeight w:val="751"/>
        </w:trPr>
        <w:tc>
          <w:tcPr>
            <w:tcW w:w="9648" w:type="dxa"/>
            <w:gridSpan w:val="2"/>
            <w:tcBorders>
              <w:top w:val="single" w:sz="4" w:space="0" w:color="auto"/>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r w:rsidRPr="009D24F0">
              <w:rPr>
                <w:rFonts w:ascii="Times New Roman" w:hAnsi="Times New Roman" w:cs="Times New Roman"/>
                <w:b/>
                <w:sz w:val="24"/>
              </w:rPr>
              <w:t>Профессиональные квалификационные группы</w:t>
            </w:r>
            <w:r w:rsidRPr="009D24F0">
              <w:rPr>
                <w:rFonts w:ascii="Times New Roman" w:hAnsi="Times New Roman" w:cs="Times New Roman"/>
                <w:b/>
                <w:sz w:val="24"/>
                <w:szCs w:val="24"/>
              </w:rPr>
              <w:t xml:space="preserve">   должностей работников </w:t>
            </w:r>
            <w:r w:rsidRPr="009D24F0">
              <w:rPr>
                <w:rFonts w:ascii="Times New Roman" w:hAnsi="Times New Roman" w:cs="Times New Roman"/>
                <w:b/>
                <w:sz w:val="24"/>
                <w:szCs w:val="24"/>
              </w:rPr>
              <w:br/>
              <w:t>учебно-вспомогательного персонала</w:t>
            </w:r>
          </w:p>
        </w:tc>
      </w:tr>
      <w:tr w:rsidR="001A62C9" w:rsidRPr="009D24F0" w:rsidTr="00AA662A">
        <w:trPr>
          <w:cantSplit/>
          <w:trHeight w:val="531"/>
        </w:trPr>
        <w:tc>
          <w:tcPr>
            <w:tcW w:w="9648" w:type="dxa"/>
            <w:gridSpan w:val="2"/>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b/>
                <w:sz w:val="24"/>
              </w:rPr>
            </w:pPr>
            <w:r w:rsidRPr="009D24F0">
              <w:rPr>
                <w:rFonts w:ascii="Times New Roman" w:hAnsi="Times New Roman" w:cs="Times New Roman"/>
                <w:b/>
                <w:sz w:val="24"/>
                <w:szCs w:val="24"/>
              </w:rPr>
              <w:t>Первая квалификационная группа</w:t>
            </w:r>
          </w:p>
        </w:tc>
      </w:tr>
      <w:tr w:rsidR="001A62C9" w:rsidRPr="009D24F0" w:rsidTr="00AA662A">
        <w:trPr>
          <w:cantSplit/>
          <w:trHeight w:val="531"/>
        </w:trPr>
        <w:tc>
          <w:tcPr>
            <w:tcW w:w="9648" w:type="dxa"/>
            <w:gridSpan w:val="2"/>
            <w:tcBorders>
              <w:top w:val="nil"/>
              <w:left w:val="nil"/>
              <w:bottom w:val="nil"/>
              <w:right w:val="nil"/>
            </w:tcBorders>
          </w:tcPr>
          <w:p w:rsidR="001A62C9" w:rsidRPr="009D24F0" w:rsidRDefault="001A62C9" w:rsidP="00AA662A">
            <w:pPr>
              <w:pStyle w:val="ConsNonformat"/>
              <w:widowControl/>
              <w:jc w:val="both"/>
              <w:rPr>
                <w:rFonts w:ascii="Times New Roman" w:hAnsi="Times New Roman" w:cs="Times New Roman"/>
                <w:sz w:val="24"/>
                <w:szCs w:val="24"/>
              </w:rPr>
            </w:pPr>
            <w:r w:rsidRPr="009D24F0">
              <w:rPr>
                <w:rFonts w:ascii="Times New Roman" w:hAnsi="Times New Roman" w:cs="Times New Roman"/>
                <w:sz w:val="24"/>
                <w:szCs w:val="24"/>
              </w:rPr>
              <w:t>Вожатый, помощник воспитателя, секретарь учебной части.</w:t>
            </w:r>
          </w:p>
          <w:p w:rsidR="001A62C9" w:rsidRPr="009D24F0" w:rsidRDefault="001A62C9" w:rsidP="00AA662A">
            <w:pPr>
              <w:pStyle w:val="ConsNonformat"/>
              <w:widowControl/>
              <w:jc w:val="both"/>
              <w:rPr>
                <w:rFonts w:ascii="Times New Roman" w:hAnsi="Times New Roman" w:cs="Times New Roman"/>
                <w:b/>
                <w:sz w:val="24"/>
                <w:szCs w:val="24"/>
              </w:rPr>
            </w:pPr>
            <w:r w:rsidRPr="009D24F0">
              <w:rPr>
                <w:rFonts w:ascii="Times New Roman" w:hAnsi="Times New Roman" w:cs="Times New Roman"/>
                <w:sz w:val="24"/>
                <w:szCs w:val="24"/>
              </w:rPr>
              <w:t xml:space="preserve">                                                                                                                                 </w:t>
            </w:r>
            <w:r>
              <w:rPr>
                <w:rFonts w:ascii="Times New Roman" w:hAnsi="Times New Roman" w:cs="Times New Roman"/>
                <w:sz w:val="24"/>
                <w:szCs w:val="24"/>
              </w:rPr>
              <w:t>3832</w:t>
            </w:r>
          </w:p>
        </w:tc>
      </w:tr>
      <w:tr w:rsidR="001A62C9" w:rsidRPr="009D24F0" w:rsidTr="00AA662A">
        <w:trPr>
          <w:cantSplit/>
          <w:trHeight w:val="592"/>
        </w:trPr>
        <w:tc>
          <w:tcPr>
            <w:tcW w:w="9648" w:type="dxa"/>
            <w:gridSpan w:val="2"/>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r w:rsidRPr="009D24F0">
              <w:rPr>
                <w:rFonts w:ascii="Times New Roman" w:hAnsi="Times New Roman" w:cs="Times New Roman"/>
                <w:b/>
                <w:sz w:val="24"/>
                <w:szCs w:val="24"/>
              </w:rPr>
              <w:t>Вторая квалификационная группа</w:t>
            </w:r>
          </w:p>
        </w:tc>
      </w:tr>
      <w:tr w:rsidR="001A62C9" w:rsidRPr="009D24F0" w:rsidTr="00AA662A">
        <w:trPr>
          <w:cantSplit/>
          <w:trHeight w:val="543"/>
        </w:trPr>
        <w:tc>
          <w:tcPr>
            <w:tcW w:w="6694" w:type="dxa"/>
            <w:tcBorders>
              <w:top w:val="nil"/>
              <w:left w:val="nil"/>
              <w:bottom w:val="nil"/>
              <w:right w:val="nil"/>
            </w:tcBorders>
          </w:tcPr>
          <w:p w:rsidR="001A62C9" w:rsidRPr="009D24F0" w:rsidRDefault="001A62C9" w:rsidP="00AA662A">
            <w:pPr>
              <w:pStyle w:val="ConsNonformat"/>
              <w:jc w:val="both"/>
              <w:rPr>
                <w:rFonts w:ascii="Times New Roman" w:hAnsi="Times New Roman" w:cs="Times New Roman"/>
                <w:b/>
                <w:sz w:val="24"/>
                <w:szCs w:val="24"/>
              </w:rPr>
            </w:pPr>
            <w:r w:rsidRPr="009D24F0">
              <w:rPr>
                <w:rFonts w:ascii="Times New Roman" w:hAnsi="Times New Roman" w:cs="Times New Roman"/>
                <w:b/>
                <w:sz w:val="24"/>
                <w:szCs w:val="24"/>
              </w:rPr>
              <w:t>1 квалификационный уровень:</w:t>
            </w:r>
            <w:r w:rsidRPr="009D24F0">
              <w:rPr>
                <w:rFonts w:ascii="Times New Roman" w:hAnsi="Times New Roman" w:cs="Times New Roman"/>
                <w:sz w:val="24"/>
                <w:szCs w:val="24"/>
              </w:rPr>
              <w:t xml:space="preserve"> </w:t>
            </w:r>
          </w:p>
          <w:p w:rsidR="001A62C9" w:rsidRPr="009D24F0" w:rsidRDefault="001A62C9" w:rsidP="00AA662A">
            <w:pPr>
              <w:pStyle w:val="ConsNonformat"/>
              <w:jc w:val="both"/>
              <w:rPr>
                <w:rFonts w:ascii="Times New Roman" w:hAnsi="Times New Roman" w:cs="Times New Roman"/>
                <w:sz w:val="24"/>
                <w:szCs w:val="24"/>
              </w:rPr>
            </w:pPr>
            <w:r w:rsidRPr="009D24F0">
              <w:rPr>
                <w:rFonts w:ascii="Times New Roman" w:hAnsi="Times New Roman" w:cs="Times New Roman"/>
                <w:sz w:val="24"/>
                <w:szCs w:val="24"/>
              </w:rPr>
              <w:t>младший воспитатель</w:t>
            </w:r>
          </w:p>
          <w:p w:rsidR="001A62C9" w:rsidRPr="009D24F0" w:rsidRDefault="001A62C9" w:rsidP="00AA662A">
            <w:pPr>
              <w:pStyle w:val="ConsNonformat"/>
              <w:jc w:val="both"/>
              <w:rPr>
                <w:rFonts w:ascii="Times New Roman" w:hAnsi="Times New Roman" w:cs="Times New Roman"/>
                <w:sz w:val="24"/>
                <w:szCs w:val="24"/>
              </w:rPr>
            </w:pPr>
          </w:p>
        </w:tc>
        <w:tc>
          <w:tcPr>
            <w:tcW w:w="2954" w:type="dxa"/>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p>
          <w:p w:rsidR="001A62C9" w:rsidRPr="009D24F0" w:rsidRDefault="001A62C9" w:rsidP="00AA662A">
            <w:pPr>
              <w:pStyle w:val="ConsNonformat"/>
              <w:widowControl/>
              <w:jc w:val="center"/>
              <w:rPr>
                <w:rFonts w:ascii="Times New Roman" w:hAnsi="Times New Roman" w:cs="Times New Roman"/>
                <w:sz w:val="24"/>
              </w:rPr>
            </w:pPr>
            <w:r>
              <w:rPr>
                <w:rFonts w:ascii="Times New Roman" w:hAnsi="Times New Roman" w:cs="Times New Roman"/>
                <w:sz w:val="24"/>
              </w:rPr>
              <w:t>4028</w:t>
            </w:r>
          </w:p>
        </w:tc>
      </w:tr>
      <w:tr w:rsidR="001A62C9" w:rsidRPr="009D24F0" w:rsidTr="00AA662A">
        <w:trPr>
          <w:cantSplit/>
          <w:trHeight w:val="688"/>
        </w:trPr>
        <w:tc>
          <w:tcPr>
            <w:tcW w:w="9648" w:type="dxa"/>
            <w:gridSpan w:val="2"/>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b/>
                <w:sz w:val="24"/>
                <w:szCs w:val="24"/>
              </w:rPr>
            </w:pPr>
            <w:r w:rsidRPr="009D24F0">
              <w:rPr>
                <w:rFonts w:ascii="Times New Roman" w:hAnsi="Times New Roman" w:cs="Times New Roman"/>
                <w:b/>
                <w:sz w:val="24"/>
              </w:rPr>
              <w:t>Профессиональная квалификационная группа</w:t>
            </w:r>
            <w:r w:rsidRPr="009D24F0">
              <w:rPr>
                <w:rFonts w:ascii="Times New Roman" w:hAnsi="Times New Roman" w:cs="Times New Roman"/>
                <w:b/>
                <w:sz w:val="24"/>
                <w:szCs w:val="24"/>
              </w:rPr>
              <w:t xml:space="preserve"> должностей</w:t>
            </w:r>
          </w:p>
          <w:p w:rsidR="001A62C9" w:rsidRPr="009D24F0" w:rsidRDefault="001A62C9" w:rsidP="00AA662A">
            <w:pPr>
              <w:pStyle w:val="ConsNonformat"/>
              <w:jc w:val="center"/>
              <w:rPr>
                <w:rFonts w:ascii="Times New Roman" w:hAnsi="Times New Roman" w:cs="Times New Roman"/>
                <w:sz w:val="24"/>
              </w:rPr>
            </w:pPr>
            <w:r w:rsidRPr="009D24F0">
              <w:rPr>
                <w:rFonts w:ascii="Times New Roman" w:hAnsi="Times New Roman" w:cs="Times New Roman"/>
                <w:b/>
                <w:sz w:val="24"/>
                <w:szCs w:val="24"/>
              </w:rPr>
              <w:t xml:space="preserve"> педагогических работников</w:t>
            </w:r>
          </w:p>
        </w:tc>
      </w:tr>
      <w:tr w:rsidR="001A62C9" w:rsidRPr="009D24F0" w:rsidTr="00AA662A">
        <w:trPr>
          <w:cantSplit/>
          <w:trHeight w:val="888"/>
        </w:trPr>
        <w:tc>
          <w:tcPr>
            <w:tcW w:w="6694" w:type="dxa"/>
            <w:tcBorders>
              <w:top w:val="nil"/>
              <w:left w:val="nil"/>
              <w:bottom w:val="nil"/>
              <w:right w:val="nil"/>
            </w:tcBorders>
          </w:tcPr>
          <w:p w:rsidR="001A62C9" w:rsidRPr="009D24F0" w:rsidRDefault="001A62C9" w:rsidP="00AA662A">
            <w:pPr>
              <w:pStyle w:val="ConsPlusNonformat"/>
              <w:rPr>
                <w:rFonts w:ascii="Times New Roman" w:hAnsi="Times New Roman" w:cs="Times New Roman"/>
                <w:sz w:val="24"/>
              </w:rPr>
            </w:pPr>
            <w:r w:rsidRPr="009D24F0">
              <w:rPr>
                <w:rFonts w:ascii="Times New Roman" w:hAnsi="Times New Roman" w:cs="Times New Roman"/>
                <w:b/>
                <w:sz w:val="24"/>
                <w:szCs w:val="24"/>
              </w:rPr>
              <w:t>1 квалификационный уровень:</w:t>
            </w:r>
            <w:r w:rsidRPr="009D24F0">
              <w:rPr>
                <w:rFonts w:ascii="Times New Roman" w:hAnsi="Times New Roman" w:cs="Times New Roman"/>
                <w:sz w:val="24"/>
              </w:rPr>
              <w:t xml:space="preserve"> </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инструктор по труду, музыкальный руководитель, инструктор по физической культуре.</w:t>
            </w:r>
          </w:p>
          <w:p w:rsidR="001A62C9" w:rsidRPr="009D24F0" w:rsidRDefault="001A62C9" w:rsidP="00AA662A">
            <w:pPr>
              <w:pStyle w:val="ConsPlusNonformat"/>
              <w:rPr>
                <w:rFonts w:ascii="Times New Roman" w:hAnsi="Times New Roman" w:cs="Times New Roman"/>
                <w:b/>
                <w:sz w:val="24"/>
                <w:szCs w:val="24"/>
              </w:rPr>
            </w:pPr>
          </w:p>
        </w:tc>
        <w:tc>
          <w:tcPr>
            <w:tcW w:w="2954" w:type="dxa"/>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p>
          <w:p w:rsidR="001A62C9" w:rsidRPr="009D24F0" w:rsidRDefault="001A62C9" w:rsidP="00AA662A">
            <w:pPr>
              <w:pStyle w:val="ConsNonformat"/>
              <w:widowControl/>
              <w:jc w:val="center"/>
              <w:rPr>
                <w:rFonts w:ascii="Times New Roman" w:hAnsi="Times New Roman" w:cs="Times New Roman"/>
                <w:sz w:val="24"/>
                <w:lang w:val="en-US"/>
              </w:rPr>
            </w:pPr>
            <w:r>
              <w:rPr>
                <w:rFonts w:ascii="Times New Roman" w:hAnsi="Times New Roman" w:cs="Times New Roman"/>
                <w:sz w:val="24"/>
              </w:rPr>
              <w:t>6493</w:t>
            </w:r>
          </w:p>
        </w:tc>
      </w:tr>
      <w:tr w:rsidR="001A62C9" w:rsidRPr="009D24F0" w:rsidTr="00AA662A">
        <w:trPr>
          <w:cantSplit/>
          <w:trHeight w:val="1142"/>
        </w:trPr>
        <w:tc>
          <w:tcPr>
            <w:tcW w:w="6694" w:type="dxa"/>
            <w:tcBorders>
              <w:top w:val="nil"/>
              <w:left w:val="nil"/>
              <w:bottom w:val="nil"/>
              <w:right w:val="nil"/>
            </w:tcBorders>
          </w:tcPr>
          <w:p w:rsidR="001A62C9" w:rsidRPr="009D24F0" w:rsidRDefault="001A62C9" w:rsidP="00AA662A">
            <w:pPr>
              <w:pStyle w:val="ConsPlusNonformat"/>
              <w:rPr>
                <w:rFonts w:ascii="Times New Roman" w:hAnsi="Times New Roman" w:cs="Times New Roman"/>
                <w:sz w:val="24"/>
              </w:rPr>
            </w:pPr>
            <w:r w:rsidRPr="009D24F0">
              <w:rPr>
                <w:rFonts w:ascii="Times New Roman" w:hAnsi="Times New Roman" w:cs="Times New Roman"/>
                <w:b/>
                <w:sz w:val="24"/>
                <w:szCs w:val="24"/>
              </w:rPr>
              <w:t>2 квалификационный уровень:</w:t>
            </w:r>
            <w:r w:rsidRPr="009D24F0">
              <w:rPr>
                <w:rFonts w:ascii="Times New Roman" w:hAnsi="Times New Roman" w:cs="Times New Roman"/>
                <w:sz w:val="24"/>
              </w:rPr>
              <w:t xml:space="preserve"> </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педагог дополнительного образования, педагог-организатор, социальный педагог, тренер, трене</w:t>
            </w:r>
            <w:proofErr w:type="gramStart"/>
            <w:r w:rsidRPr="009D24F0">
              <w:rPr>
                <w:rFonts w:ascii="Times New Roman" w:hAnsi="Times New Roman" w:cs="Times New Roman"/>
                <w:sz w:val="24"/>
                <w:szCs w:val="24"/>
              </w:rPr>
              <w:t>р-</w:t>
            </w:r>
            <w:proofErr w:type="gramEnd"/>
            <w:r w:rsidRPr="009D24F0">
              <w:rPr>
                <w:rFonts w:ascii="Times New Roman" w:hAnsi="Times New Roman" w:cs="Times New Roman"/>
                <w:sz w:val="24"/>
                <w:szCs w:val="24"/>
              </w:rPr>
              <w:t xml:space="preserve"> преподаватель, </w:t>
            </w:r>
            <w:proofErr w:type="spellStart"/>
            <w:r w:rsidRPr="009D24F0">
              <w:rPr>
                <w:rFonts w:ascii="Times New Roman" w:hAnsi="Times New Roman" w:cs="Times New Roman"/>
                <w:sz w:val="24"/>
                <w:szCs w:val="24"/>
              </w:rPr>
              <w:t>концентмейстер</w:t>
            </w:r>
            <w:proofErr w:type="spellEnd"/>
            <w:r w:rsidRPr="009D24F0">
              <w:rPr>
                <w:rFonts w:ascii="Times New Roman" w:hAnsi="Times New Roman" w:cs="Times New Roman"/>
                <w:sz w:val="24"/>
                <w:szCs w:val="24"/>
              </w:rPr>
              <w:t>.</w:t>
            </w:r>
          </w:p>
        </w:tc>
        <w:tc>
          <w:tcPr>
            <w:tcW w:w="2954" w:type="dxa"/>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p>
          <w:p w:rsidR="001A62C9" w:rsidRPr="009D24F0" w:rsidRDefault="001A62C9" w:rsidP="00AA662A">
            <w:pPr>
              <w:pStyle w:val="ConsNonformat"/>
              <w:widowControl/>
              <w:jc w:val="center"/>
              <w:rPr>
                <w:rFonts w:ascii="Times New Roman" w:hAnsi="Times New Roman" w:cs="Times New Roman"/>
                <w:sz w:val="24"/>
              </w:rPr>
            </w:pPr>
            <w:r>
              <w:rPr>
                <w:rFonts w:ascii="Times New Roman" w:hAnsi="Times New Roman" w:cs="Times New Roman"/>
                <w:sz w:val="24"/>
              </w:rPr>
              <w:t>7446</w:t>
            </w:r>
          </w:p>
        </w:tc>
      </w:tr>
      <w:tr w:rsidR="001A62C9" w:rsidRPr="009D24F0" w:rsidTr="00AA662A">
        <w:trPr>
          <w:cantSplit/>
          <w:trHeight w:val="1172"/>
        </w:trPr>
        <w:tc>
          <w:tcPr>
            <w:tcW w:w="6694" w:type="dxa"/>
            <w:tcBorders>
              <w:top w:val="nil"/>
              <w:left w:val="nil"/>
              <w:bottom w:val="nil"/>
              <w:right w:val="nil"/>
            </w:tcBorders>
          </w:tcPr>
          <w:p w:rsidR="001A62C9" w:rsidRPr="009D24F0" w:rsidRDefault="001A62C9" w:rsidP="00AA662A">
            <w:pPr>
              <w:pStyle w:val="ConsPlusNonformat"/>
              <w:jc w:val="both"/>
              <w:rPr>
                <w:rFonts w:ascii="Times New Roman" w:hAnsi="Times New Roman" w:cs="Times New Roman"/>
                <w:b/>
                <w:sz w:val="24"/>
                <w:szCs w:val="24"/>
              </w:rPr>
            </w:pPr>
            <w:r w:rsidRPr="009D24F0">
              <w:rPr>
                <w:rFonts w:ascii="Times New Roman" w:hAnsi="Times New Roman" w:cs="Times New Roman"/>
                <w:b/>
                <w:sz w:val="24"/>
                <w:szCs w:val="24"/>
              </w:rPr>
              <w:t>3 квалификационный уровень:</w:t>
            </w:r>
          </w:p>
          <w:p w:rsidR="001A62C9" w:rsidRPr="009D24F0" w:rsidRDefault="001A62C9" w:rsidP="00AA662A">
            <w:pPr>
              <w:pStyle w:val="ConsPlusNonformat"/>
              <w:jc w:val="both"/>
              <w:rPr>
                <w:rFonts w:ascii="Times New Roman" w:hAnsi="Times New Roman" w:cs="Times New Roman"/>
                <w:sz w:val="24"/>
                <w:szCs w:val="24"/>
              </w:rPr>
            </w:pPr>
            <w:r w:rsidRPr="009D24F0">
              <w:rPr>
                <w:rFonts w:ascii="Times New Roman" w:hAnsi="Times New Roman" w:cs="Times New Roman"/>
                <w:sz w:val="24"/>
                <w:szCs w:val="24"/>
              </w:rPr>
              <w:t>воспитатель, мастер производственного обучения, методист,  педагог-психолог</w:t>
            </w:r>
          </w:p>
        </w:tc>
        <w:tc>
          <w:tcPr>
            <w:tcW w:w="2954" w:type="dxa"/>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p>
          <w:p w:rsidR="001A62C9" w:rsidRPr="009D24F0" w:rsidRDefault="001A62C9" w:rsidP="00AA662A">
            <w:pPr>
              <w:pStyle w:val="ConsNonformat"/>
              <w:widowControl/>
              <w:jc w:val="center"/>
              <w:rPr>
                <w:rFonts w:ascii="Times New Roman" w:hAnsi="Times New Roman" w:cs="Times New Roman"/>
                <w:sz w:val="24"/>
              </w:rPr>
            </w:pPr>
            <w:r>
              <w:rPr>
                <w:rFonts w:ascii="Times New Roman" w:hAnsi="Times New Roman" w:cs="Times New Roman"/>
                <w:sz w:val="24"/>
              </w:rPr>
              <w:t>8222</w:t>
            </w:r>
          </w:p>
          <w:p w:rsidR="001A62C9" w:rsidRPr="009D24F0" w:rsidRDefault="001A62C9" w:rsidP="00AA662A">
            <w:pPr>
              <w:pStyle w:val="ConsNonformat"/>
              <w:widowControl/>
              <w:jc w:val="center"/>
              <w:rPr>
                <w:rFonts w:ascii="Times New Roman" w:hAnsi="Times New Roman" w:cs="Times New Roman"/>
                <w:sz w:val="24"/>
              </w:rPr>
            </w:pPr>
          </w:p>
        </w:tc>
      </w:tr>
    </w:tbl>
    <w:p w:rsidR="001A62C9" w:rsidRPr="009D24F0" w:rsidRDefault="001A62C9" w:rsidP="001A62C9"/>
    <w:p w:rsidR="001A62C9" w:rsidRPr="009D24F0" w:rsidRDefault="001A62C9" w:rsidP="001A62C9">
      <w:pPr>
        <w:rPr>
          <w:sz w:val="8"/>
          <w:szCs w:val="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94"/>
        <w:gridCol w:w="74"/>
        <w:gridCol w:w="2880"/>
      </w:tblGrid>
      <w:tr w:rsidR="001A62C9" w:rsidRPr="009D24F0" w:rsidTr="00AA662A">
        <w:trPr>
          <w:cantSplit/>
          <w:trHeight w:val="1551"/>
        </w:trPr>
        <w:tc>
          <w:tcPr>
            <w:tcW w:w="6694" w:type="dxa"/>
            <w:tcBorders>
              <w:top w:val="nil"/>
              <w:left w:val="nil"/>
              <w:bottom w:val="nil"/>
              <w:right w:val="nil"/>
            </w:tcBorders>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4 квалификационный уровень:</w:t>
            </w:r>
          </w:p>
          <w:p w:rsidR="001A62C9" w:rsidRPr="009D24F0" w:rsidRDefault="001A62C9" w:rsidP="00AA662A">
            <w:pPr>
              <w:pStyle w:val="ConsPlusNonformat"/>
              <w:rPr>
                <w:rFonts w:ascii="Times New Roman" w:hAnsi="Times New Roman" w:cs="Times New Roman"/>
                <w:sz w:val="24"/>
                <w:szCs w:val="24"/>
              </w:rPr>
            </w:pPr>
            <w:proofErr w:type="gramStart"/>
            <w:r w:rsidRPr="009D24F0">
              <w:rPr>
                <w:rFonts w:ascii="Times New Roman" w:hAnsi="Times New Roman" w:cs="Times New Roman"/>
                <w:sz w:val="24"/>
                <w:szCs w:val="24"/>
              </w:rPr>
              <w:t xml:space="preserve">педагог – библиотекарь, преподаватель, преподаватель-организатор основ безопасности жизнедеятельности, старший воспитатель, старший методист, </w:t>
            </w:r>
            <w:proofErr w:type="spellStart"/>
            <w:r w:rsidRPr="009D24F0">
              <w:rPr>
                <w:rFonts w:ascii="Times New Roman" w:hAnsi="Times New Roman" w:cs="Times New Roman"/>
                <w:sz w:val="24"/>
                <w:szCs w:val="24"/>
              </w:rPr>
              <w:t>тьютор</w:t>
            </w:r>
            <w:proofErr w:type="spellEnd"/>
            <w:r w:rsidRPr="009D24F0">
              <w:rPr>
                <w:rFonts w:ascii="Times New Roman" w:hAnsi="Times New Roman" w:cs="Times New Roman"/>
                <w:sz w:val="24"/>
                <w:szCs w:val="24"/>
              </w:rPr>
              <w:t xml:space="preserve">, учитель, учитель-дефектолог, учитель-логопед (логопед), </w:t>
            </w:r>
            <w:proofErr w:type="gramEnd"/>
          </w:p>
        </w:tc>
        <w:tc>
          <w:tcPr>
            <w:tcW w:w="2954" w:type="dxa"/>
            <w:gridSpan w:val="2"/>
            <w:tcBorders>
              <w:top w:val="nil"/>
              <w:left w:val="nil"/>
              <w:bottom w:val="nil"/>
              <w:right w:val="nil"/>
            </w:tcBorders>
          </w:tcPr>
          <w:p w:rsidR="001A62C9" w:rsidRPr="009D24F0" w:rsidRDefault="001A62C9" w:rsidP="00AA662A">
            <w:pPr>
              <w:pStyle w:val="ConsNonformat"/>
              <w:widowControl/>
              <w:jc w:val="center"/>
              <w:rPr>
                <w:rFonts w:ascii="Times New Roman" w:hAnsi="Times New Roman" w:cs="Times New Roman"/>
                <w:sz w:val="24"/>
              </w:rPr>
            </w:pPr>
          </w:p>
          <w:p w:rsidR="001A62C9" w:rsidRPr="009D24F0" w:rsidRDefault="001A62C9" w:rsidP="00AA662A">
            <w:pPr>
              <w:pStyle w:val="ConsNonformat"/>
              <w:widowControl/>
              <w:jc w:val="center"/>
              <w:rPr>
                <w:rFonts w:ascii="Times New Roman" w:hAnsi="Times New Roman" w:cs="Times New Roman"/>
                <w:sz w:val="24"/>
              </w:rPr>
            </w:pPr>
            <w:r>
              <w:rPr>
                <w:rFonts w:ascii="Times New Roman" w:hAnsi="Times New Roman" w:cs="Times New Roman"/>
                <w:sz w:val="24"/>
              </w:rPr>
              <w:t>8632</w:t>
            </w:r>
          </w:p>
          <w:p w:rsidR="001A62C9" w:rsidRPr="009D24F0" w:rsidRDefault="001A62C9" w:rsidP="00AA662A">
            <w:pPr>
              <w:pStyle w:val="ConsNonformat"/>
              <w:widowControl/>
              <w:jc w:val="center"/>
              <w:rPr>
                <w:rFonts w:ascii="Times New Roman" w:hAnsi="Times New Roman" w:cs="Times New Roman"/>
                <w:sz w:val="24"/>
              </w:rPr>
            </w:pPr>
          </w:p>
        </w:tc>
      </w:tr>
      <w:tr w:rsidR="001A62C9" w:rsidRPr="009D24F0" w:rsidTr="00AA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1"/>
        </w:trPr>
        <w:tc>
          <w:tcPr>
            <w:tcW w:w="9648" w:type="dxa"/>
            <w:gridSpan w:val="3"/>
            <w:vAlign w:val="center"/>
          </w:tcPr>
          <w:p w:rsidR="001A62C9" w:rsidRPr="009D24F0" w:rsidRDefault="001A62C9" w:rsidP="00AA662A">
            <w:pPr>
              <w:pStyle w:val="ConsNormal"/>
              <w:widowControl/>
              <w:ind w:right="0" w:firstLine="0"/>
              <w:jc w:val="center"/>
              <w:rPr>
                <w:rFonts w:ascii="Times New Roman" w:hAnsi="Times New Roman"/>
                <w:b/>
                <w:sz w:val="24"/>
                <w:szCs w:val="24"/>
              </w:rPr>
            </w:pPr>
            <w:r w:rsidRPr="009D24F0">
              <w:rPr>
                <w:rFonts w:ascii="Times New Roman" w:hAnsi="Times New Roman"/>
                <w:b/>
                <w:sz w:val="24"/>
                <w:szCs w:val="24"/>
              </w:rPr>
              <w:lastRenderedPageBreak/>
              <w:t xml:space="preserve">Профессионально-квалификационные группы </w:t>
            </w:r>
          </w:p>
          <w:p w:rsidR="001A62C9" w:rsidRPr="009D24F0" w:rsidRDefault="001A62C9" w:rsidP="00AA662A">
            <w:pPr>
              <w:pStyle w:val="ConsNormal"/>
              <w:widowControl/>
              <w:ind w:right="0" w:firstLine="0"/>
              <w:jc w:val="center"/>
              <w:rPr>
                <w:rFonts w:ascii="Times New Roman" w:hAnsi="Times New Roman"/>
                <w:b/>
                <w:sz w:val="24"/>
                <w:szCs w:val="24"/>
              </w:rPr>
            </w:pPr>
            <w:r w:rsidRPr="009D24F0">
              <w:rPr>
                <w:rFonts w:ascii="Times New Roman" w:hAnsi="Times New Roman"/>
                <w:b/>
                <w:sz w:val="24"/>
                <w:szCs w:val="24"/>
              </w:rPr>
              <w:t>общеотраслевых должностей руководителей, специалистов и служащих</w:t>
            </w:r>
          </w:p>
          <w:p w:rsidR="001A62C9" w:rsidRPr="009D24F0" w:rsidRDefault="001A62C9" w:rsidP="00AA662A">
            <w:pPr>
              <w:pStyle w:val="ConsNonformat"/>
              <w:widowControl/>
              <w:jc w:val="center"/>
              <w:rPr>
                <w:rFonts w:ascii="Times New Roman" w:hAnsi="Times New Roman" w:cs="Times New Roman"/>
                <w:sz w:val="16"/>
                <w:szCs w:val="16"/>
              </w:rPr>
            </w:pPr>
          </w:p>
          <w:p w:rsidR="001A62C9" w:rsidRPr="009D24F0" w:rsidRDefault="001A62C9" w:rsidP="00AA662A">
            <w:pPr>
              <w:pStyle w:val="ConsNonformat"/>
              <w:widowControl/>
              <w:jc w:val="center"/>
              <w:rPr>
                <w:rFonts w:ascii="Times New Roman" w:hAnsi="Times New Roman" w:cs="Times New Roman"/>
                <w:sz w:val="16"/>
                <w:szCs w:val="16"/>
              </w:rPr>
            </w:pPr>
          </w:p>
          <w:p w:rsidR="001A62C9" w:rsidRPr="009D24F0" w:rsidRDefault="001A62C9" w:rsidP="00AA662A">
            <w:pPr>
              <w:pStyle w:val="ConsNonformat"/>
              <w:widowControl/>
              <w:jc w:val="center"/>
              <w:rPr>
                <w:rFonts w:ascii="Times New Roman" w:hAnsi="Times New Roman" w:cs="Times New Roman"/>
                <w:sz w:val="16"/>
                <w:szCs w:val="16"/>
              </w:rPr>
            </w:pPr>
          </w:p>
        </w:tc>
      </w:tr>
      <w:tr w:rsidR="001A62C9" w:rsidRPr="009D24F0" w:rsidTr="00AA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9648" w:type="dxa"/>
            <w:gridSpan w:val="3"/>
          </w:tcPr>
          <w:p w:rsidR="001A62C9" w:rsidRPr="009D24F0" w:rsidRDefault="001A62C9" w:rsidP="00AA662A">
            <w:pPr>
              <w:pStyle w:val="ConsNonformat"/>
              <w:widowControl/>
              <w:jc w:val="center"/>
              <w:rPr>
                <w:rFonts w:ascii="Times New Roman" w:hAnsi="Times New Roman" w:cs="Times New Roman"/>
                <w:b/>
                <w:sz w:val="24"/>
                <w:szCs w:val="24"/>
              </w:rPr>
            </w:pPr>
            <w:r w:rsidRPr="009D24F0">
              <w:rPr>
                <w:rFonts w:ascii="Times New Roman" w:hAnsi="Times New Roman" w:cs="Times New Roman"/>
                <w:b/>
                <w:sz w:val="24"/>
                <w:szCs w:val="24"/>
              </w:rPr>
              <w:t>Первая квалификационная группа</w:t>
            </w:r>
          </w:p>
          <w:p w:rsidR="001A62C9" w:rsidRPr="009D24F0" w:rsidRDefault="001A62C9" w:rsidP="00AA662A">
            <w:pPr>
              <w:pStyle w:val="ConsNonformat"/>
              <w:widowControl/>
              <w:jc w:val="center"/>
              <w:rPr>
                <w:rFonts w:ascii="Times New Roman" w:hAnsi="Times New Roman" w:cs="Times New Roman"/>
                <w:sz w:val="16"/>
                <w:szCs w:val="16"/>
              </w:rPr>
            </w:pPr>
          </w:p>
        </w:tc>
      </w:tr>
      <w:tr w:rsidR="001A62C9" w:rsidRPr="009D24F0" w:rsidTr="00AA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6768" w:type="dxa"/>
            <w:gridSpan w:val="2"/>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1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делопроизводитель, кассир, секретарь, секретарь-машинистка</w:t>
            </w:r>
          </w:p>
          <w:p w:rsidR="001A62C9" w:rsidRPr="009D24F0" w:rsidRDefault="001A62C9" w:rsidP="00AA662A">
            <w:pPr>
              <w:pStyle w:val="ConsPlusNonformat"/>
              <w:rPr>
                <w:rFonts w:ascii="Times New Roman" w:hAnsi="Times New Roman" w:cs="Times New Roman"/>
                <w:sz w:val="24"/>
                <w:szCs w:val="24"/>
              </w:rPr>
            </w:pPr>
          </w:p>
        </w:tc>
        <w:tc>
          <w:tcPr>
            <w:tcW w:w="2880" w:type="dxa"/>
          </w:tcPr>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3949</w:t>
            </w:r>
          </w:p>
        </w:tc>
      </w:tr>
    </w:tbl>
    <w:p w:rsidR="001A62C9" w:rsidRPr="009D24F0" w:rsidRDefault="001A62C9" w:rsidP="001A62C9"/>
    <w:tbl>
      <w:tblPr>
        <w:tblW w:w="9648" w:type="dxa"/>
        <w:tblLayout w:type="fixed"/>
        <w:tblLook w:val="0000"/>
      </w:tblPr>
      <w:tblGrid>
        <w:gridCol w:w="6768"/>
        <w:gridCol w:w="2880"/>
      </w:tblGrid>
      <w:tr w:rsidR="001A62C9" w:rsidRPr="009D24F0" w:rsidTr="00AA662A">
        <w:trPr>
          <w:trHeight w:val="1200"/>
        </w:trPr>
        <w:tc>
          <w:tcPr>
            <w:tcW w:w="676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2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по которым может устанавливаться производное должностное наименование «старший»</w:t>
            </w:r>
          </w:p>
          <w:p w:rsidR="001A62C9" w:rsidRPr="009D24F0" w:rsidRDefault="001A62C9" w:rsidP="00AA662A">
            <w:pPr>
              <w:pStyle w:val="ConsPlusNonformat"/>
              <w:rPr>
                <w:rFonts w:ascii="Times New Roman" w:hAnsi="Times New Roman" w:cs="Times New Roman"/>
                <w:b/>
                <w:sz w:val="24"/>
                <w:szCs w:val="24"/>
              </w:rPr>
            </w:pPr>
          </w:p>
        </w:tc>
        <w:tc>
          <w:tcPr>
            <w:tcW w:w="2880" w:type="dxa"/>
          </w:tcPr>
          <w:p w:rsidR="001A62C9" w:rsidRPr="009D24F0" w:rsidRDefault="001A62C9" w:rsidP="00AA662A">
            <w:pPr>
              <w:pStyle w:val="ConsNonformat"/>
              <w:widowControl/>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4574</w:t>
            </w:r>
          </w:p>
        </w:tc>
      </w:tr>
      <w:tr w:rsidR="001A62C9" w:rsidRPr="009D24F0" w:rsidTr="00AA662A">
        <w:trPr>
          <w:trHeight w:val="451"/>
        </w:trPr>
        <w:tc>
          <w:tcPr>
            <w:tcW w:w="9648" w:type="dxa"/>
            <w:gridSpan w:val="2"/>
            <w:vAlign w:val="center"/>
          </w:tcPr>
          <w:p w:rsidR="001A62C9" w:rsidRPr="009D24F0" w:rsidRDefault="001A62C9" w:rsidP="00AA662A">
            <w:pPr>
              <w:pStyle w:val="ConsNonformat"/>
              <w:widowControl/>
              <w:jc w:val="center"/>
              <w:rPr>
                <w:rFonts w:ascii="Times New Roman" w:hAnsi="Times New Roman" w:cs="Times New Roman"/>
                <w:b/>
                <w:sz w:val="24"/>
                <w:szCs w:val="24"/>
              </w:rPr>
            </w:pPr>
            <w:r w:rsidRPr="009D24F0">
              <w:rPr>
                <w:rFonts w:ascii="Times New Roman" w:hAnsi="Times New Roman" w:cs="Times New Roman"/>
                <w:b/>
                <w:sz w:val="24"/>
                <w:szCs w:val="24"/>
              </w:rPr>
              <w:t>Вторая квалификационная группа</w:t>
            </w:r>
          </w:p>
          <w:p w:rsidR="001A62C9" w:rsidRPr="009D24F0" w:rsidRDefault="001A62C9" w:rsidP="00AA662A">
            <w:pPr>
              <w:pStyle w:val="ConsNonformat"/>
              <w:widowControl/>
              <w:jc w:val="center"/>
              <w:rPr>
                <w:rFonts w:ascii="Times New Roman" w:hAnsi="Times New Roman" w:cs="Times New Roman"/>
                <w:sz w:val="24"/>
                <w:szCs w:val="24"/>
              </w:rPr>
            </w:pPr>
          </w:p>
        </w:tc>
      </w:tr>
      <w:tr w:rsidR="001A62C9" w:rsidRPr="009D24F0" w:rsidTr="00AA662A">
        <w:trPr>
          <w:trHeight w:val="888"/>
        </w:trPr>
        <w:tc>
          <w:tcPr>
            <w:tcW w:w="676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1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лаборант, техник, техник-лаборант, техник-программист </w:t>
            </w:r>
          </w:p>
        </w:tc>
        <w:tc>
          <w:tcPr>
            <w:tcW w:w="2880" w:type="dxa"/>
          </w:tcPr>
          <w:p w:rsidR="001A62C9" w:rsidRPr="009D24F0" w:rsidRDefault="001A62C9" w:rsidP="00AA662A">
            <w:pPr>
              <w:pStyle w:val="ConsNonformat"/>
              <w:widowControl/>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4579</w:t>
            </w:r>
          </w:p>
          <w:p w:rsidR="001A62C9" w:rsidRPr="009D24F0" w:rsidRDefault="001A62C9" w:rsidP="00AA662A">
            <w:pPr>
              <w:pStyle w:val="ConsNonformat"/>
              <w:widowControl/>
              <w:ind w:left="-1728"/>
              <w:jc w:val="both"/>
              <w:rPr>
                <w:rFonts w:ascii="Times New Roman" w:hAnsi="Times New Roman" w:cs="Times New Roman"/>
                <w:sz w:val="24"/>
                <w:szCs w:val="24"/>
              </w:rPr>
            </w:pPr>
          </w:p>
        </w:tc>
      </w:tr>
    </w:tbl>
    <w:p w:rsidR="001A62C9" w:rsidRPr="009D24F0" w:rsidRDefault="001A62C9" w:rsidP="001A62C9"/>
    <w:tbl>
      <w:tblPr>
        <w:tblW w:w="9648" w:type="dxa"/>
        <w:tblLayout w:type="fixed"/>
        <w:tblLook w:val="0000"/>
      </w:tblPr>
      <w:tblGrid>
        <w:gridCol w:w="6768"/>
        <w:gridCol w:w="2880"/>
      </w:tblGrid>
      <w:tr w:rsidR="001A62C9" w:rsidRPr="009D24F0" w:rsidTr="00AA662A">
        <w:trPr>
          <w:trHeight w:val="1701"/>
        </w:trPr>
        <w:tc>
          <w:tcPr>
            <w:tcW w:w="676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2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заведующий хозяйством, заведующий складом; </w:t>
            </w:r>
          </w:p>
          <w:p w:rsidR="001A62C9" w:rsidRPr="009D24F0" w:rsidRDefault="001A62C9" w:rsidP="00AA662A">
            <w:pPr>
              <w:pStyle w:val="Con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 xml:space="preserve">по которым устанавливается производное должностное наименование «старший». </w:t>
            </w:r>
          </w:p>
          <w:p w:rsidR="001A62C9" w:rsidRPr="009D24F0" w:rsidRDefault="001A62C9" w:rsidP="00AA662A">
            <w:pPr>
              <w:pStyle w:val="Con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по которым  устанавливается II </w:t>
            </w:r>
            <w:proofErr w:type="spellStart"/>
            <w:r w:rsidRPr="009D24F0">
              <w:rPr>
                <w:rFonts w:ascii="Times New Roman" w:hAnsi="Times New Roman" w:cs="Times New Roman"/>
                <w:sz w:val="24"/>
                <w:szCs w:val="24"/>
              </w:rPr>
              <w:t>внутридолжностная</w:t>
            </w:r>
            <w:proofErr w:type="spellEnd"/>
            <w:r w:rsidRPr="009D24F0">
              <w:rPr>
                <w:rFonts w:ascii="Times New Roman" w:hAnsi="Times New Roman" w:cs="Times New Roman"/>
                <w:sz w:val="24"/>
                <w:szCs w:val="24"/>
              </w:rPr>
              <w:t xml:space="preserve"> категория</w:t>
            </w:r>
          </w:p>
          <w:p w:rsidR="001A62C9" w:rsidRPr="009D24F0" w:rsidRDefault="001A62C9" w:rsidP="00AA662A">
            <w:pPr>
              <w:pStyle w:val="ConsPlusNonformat"/>
              <w:rPr>
                <w:rFonts w:ascii="Times New Roman" w:hAnsi="Times New Roman" w:cs="Times New Roman"/>
                <w:sz w:val="24"/>
                <w:szCs w:val="24"/>
              </w:rPr>
            </w:pP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3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 Заведующий столовой; </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 xml:space="preserve">по которым может устанавливаться I </w:t>
            </w:r>
            <w:proofErr w:type="spellStart"/>
            <w:r w:rsidRPr="009D24F0">
              <w:rPr>
                <w:rFonts w:ascii="Times New Roman" w:hAnsi="Times New Roman" w:cs="Times New Roman"/>
                <w:sz w:val="24"/>
                <w:szCs w:val="24"/>
              </w:rPr>
              <w:t>внутридолжностная</w:t>
            </w:r>
            <w:proofErr w:type="spellEnd"/>
            <w:r w:rsidRPr="009D24F0">
              <w:rPr>
                <w:rFonts w:ascii="Times New Roman" w:hAnsi="Times New Roman" w:cs="Times New Roman"/>
                <w:sz w:val="24"/>
                <w:szCs w:val="24"/>
              </w:rPr>
              <w:t xml:space="preserve"> категория</w:t>
            </w:r>
          </w:p>
          <w:p w:rsidR="001A62C9" w:rsidRPr="009D24F0" w:rsidRDefault="001A62C9" w:rsidP="00AA662A">
            <w:pPr>
              <w:pStyle w:val="ConsPlusNonformat"/>
              <w:rPr>
                <w:rFonts w:ascii="Times New Roman" w:hAnsi="Times New Roman" w:cs="Times New Roman"/>
                <w:sz w:val="24"/>
                <w:szCs w:val="24"/>
              </w:rPr>
            </w:pP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4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 Механик;</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по которым может устанавливаться  производное должностное наименование «ведущий»</w:t>
            </w:r>
          </w:p>
          <w:p w:rsidR="001A62C9" w:rsidRPr="009D24F0" w:rsidRDefault="001A62C9" w:rsidP="00AA662A">
            <w:pPr>
              <w:pStyle w:val="ConsPlusNonformat"/>
              <w:rPr>
                <w:rFonts w:ascii="Times New Roman" w:hAnsi="Times New Roman" w:cs="Times New Roman"/>
                <w:sz w:val="24"/>
                <w:szCs w:val="24"/>
              </w:rPr>
            </w:pP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5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Начальник гаража</w:t>
            </w:r>
          </w:p>
          <w:p w:rsidR="001A62C9" w:rsidRPr="009D24F0" w:rsidRDefault="001A62C9" w:rsidP="00AA662A">
            <w:pPr>
              <w:pStyle w:val="ConsPlusNonformat"/>
              <w:rPr>
                <w:rFonts w:ascii="Times New Roman" w:hAnsi="Times New Roman" w:cs="Times New Roman"/>
                <w:sz w:val="24"/>
                <w:szCs w:val="24"/>
              </w:rPr>
            </w:pPr>
          </w:p>
        </w:tc>
        <w:tc>
          <w:tcPr>
            <w:tcW w:w="2880" w:type="dxa"/>
          </w:tcPr>
          <w:p w:rsidR="001A62C9" w:rsidRPr="009D24F0" w:rsidRDefault="001A62C9" w:rsidP="00AA662A">
            <w:pPr>
              <w:pStyle w:val="ConsNonformat"/>
              <w:widowControl/>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4743</w:t>
            </w:r>
          </w:p>
          <w:p w:rsidR="001A62C9" w:rsidRPr="009D24F0" w:rsidRDefault="001A62C9" w:rsidP="00AA662A">
            <w:pPr>
              <w:pStyle w:val="ConsNonformat"/>
              <w:widowControl/>
              <w:rPr>
                <w:rFonts w:ascii="Times New Roman" w:hAnsi="Times New Roman" w:cs="Times New Roman"/>
                <w:sz w:val="24"/>
                <w:szCs w:val="24"/>
              </w:rPr>
            </w:pPr>
          </w:p>
          <w:p w:rsidR="001A62C9" w:rsidRPr="009D24F0" w:rsidRDefault="001A62C9" w:rsidP="00AA662A"/>
          <w:p w:rsidR="001A62C9" w:rsidRPr="009D24F0" w:rsidRDefault="001A62C9" w:rsidP="00AA662A"/>
          <w:p w:rsidR="001A62C9" w:rsidRPr="009D24F0" w:rsidRDefault="001A62C9" w:rsidP="00AA662A">
            <w:r w:rsidRPr="009D24F0">
              <w:t xml:space="preserve">              </w:t>
            </w:r>
          </w:p>
          <w:p w:rsidR="001A62C9" w:rsidRPr="009D24F0" w:rsidRDefault="001A62C9" w:rsidP="00AA662A"/>
          <w:p w:rsidR="001A62C9" w:rsidRPr="009D24F0" w:rsidRDefault="001A62C9" w:rsidP="00AA662A">
            <w:r w:rsidRPr="009D24F0">
              <w:t xml:space="preserve">                 </w:t>
            </w:r>
            <w:r>
              <w:t>5865</w:t>
            </w:r>
          </w:p>
          <w:p w:rsidR="001A62C9" w:rsidRPr="009D24F0" w:rsidRDefault="001A62C9" w:rsidP="00AA662A"/>
          <w:p w:rsidR="001A62C9" w:rsidRPr="009D24F0" w:rsidRDefault="001A62C9" w:rsidP="00AA662A"/>
          <w:p w:rsidR="001A62C9" w:rsidRPr="009D24F0" w:rsidRDefault="001A62C9" w:rsidP="00AA662A"/>
          <w:p w:rsidR="001A62C9" w:rsidRPr="009D24F0" w:rsidRDefault="001A62C9" w:rsidP="00AA662A"/>
          <w:p w:rsidR="001A62C9" w:rsidRPr="009D24F0" w:rsidRDefault="001A62C9" w:rsidP="00AA662A"/>
          <w:p w:rsidR="001A62C9" w:rsidRPr="009D24F0" w:rsidRDefault="001A62C9" w:rsidP="00AA662A">
            <w:r>
              <w:t xml:space="preserve">                7036</w:t>
            </w:r>
            <w:r w:rsidRPr="009D24F0">
              <w:t xml:space="preserve">                    </w:t>
            </w:r>
          </w:p>
          <w:p w:rsidR="001A62C9" w:rsidRPr="009D24F0" w:rsidRDefault="001A62C9" w:rsidP="00AA662A"/>
          <w:p w:rsidR="001A62C9" w:rsidRPr="009D24F0" w:rsidRDefault="001A62C9" w:rsidP="00AA662A">
            <w:r w:rsidRPr="009D24F0">
              <w:t xml:space="preserve">                   </w:t>
            </w:r>
          </w:p>
          <w:p w:rsidR="001A62C9" w:rsidRPr="009D24F0" w:rsidRDefault="001A62C9" w:rsidP="00AA662A">
            <w:r w:rsidRPr="009D24F0">
              <w:t xml:space="preserve">                </w:t>
            </w:r>
            <w:r>
              <w:t>8258</w:t>
            </w:r>
          </w:p>
        </w:tc>
      </w:tr>
      <w:tr w:rsidR="001A62C9" w:rsidRPr="009D24F0" w:rsidTr="00AA662A">
        <w:trPr>
          <w:trHeight w:val="525"/>
        </w:trPr>
        <w:tc>
          <w:tcPr>
            <w:tcW w:w="9648" w:type="dxa"/>
            <w:gridSpan w:val="2"/>
          </w:tcPr>
          <w:p w:rsidR="001A62C9" w:rsidRPr="009D24F0" w:rsidRDefault="001A62C9" w:rsidP="00AA662A">
            <w:pPr>
              <w:pStyle w:val="ConsNonformat"/>
              <w:widowControl/>
              <w:jc w:val="center"/>
              <w:rPr>
                <w:rFonts w:ascii="Times New Roman" w:hAnsi="Times New Roman" w:cs="Times New Roman"/>
                <w:sz w:val="24"/>
                <w:szCs w:val="24"/>
              </w:rPr>
            </w:pPr>
            <w:r w:rsidRPr="009D24F0">
              <w:rPr>
                <w:rFonts w:ascii="Times New Roman" w:hAnsi="Times New Roman" w:cs="Times New Roman"/>
                <w:b/>
                <w:sz w:val="24"/>
                <w:szCs w:val="24"/>
              </w:rPr>
              <w:t>Третья квалификационная группа</w:t>
            </w:r>
          </w:p>
        </w:tc>
      </w:tr>
      <w:tr w:rsidR="001A62C9" w:rsidRPr="009D24F0" w:rsidTr="00AA662A">
        <w:trPr>
          <w:trHeight w:val="349"/>
        </w:trPr>
        <w:tc>
          <w:tcPr>
            <w:tcW w:w="6768" w:type="dxa"/>
          </w:tcPr>
          <w:p w:rsidR="001A62C9" w:rsidRPr="009D24F0" w:rsidRDefault="001A62C9" w:rsidP="00AA662A">
            <w:pPr>
              <w:pStyle w:val="ConsNonformat"/>
              <w:widowControl/>
              <w:jc w:val="both"/>
              <w:rPr>
                <w:rFonts w:ascii="Times New Roman" w:hAnsi="Times New Roman" w:cs="Times New Roman"/>
                <w:b/>
                <w:sz w:val="24"/>
                <w:szCs w:val="24"/>
              </w:rPr>
            </w:pPr>
            <w:r w:rsidRPr="009D24F0">
              <w:rPr>
                <w:rFonts w:ascii="Times New Roman" w:hAnsi="Times New Roman" w:cs="Times New Roman"/>
                <w:b/>
                <w:sz w:val="24"/>
                <w:szCs w:val="24"/>
              </w:rPr>
              <w:t>1 квалификационный уровень:</w:t>
            </w:r>
          </w:p>
          <w:p w:rsidR="001A62C9" w:rsidRPr="009D24F0" w:rsidRDefault="001A62C9" w:rsidP="00AA662A">
            <w:pPr>
              <w:pStyle w:val="ConsPlusNonformat"/>
              <w:rPr>
                <w:rFonts w:ascii="Times New Roman" w:hAnsi="Times New Roman" w:cs="Times New Roman"/>
                <w:sz w:val="24"/>
                <w:szCs w:val="24"/>
              </w:rPr>
            </w:pPr>
            <w:proofErr w:type="gramStart"/>
            <w:r w:rsidRPr="009D24F0">
              <w:rPr>
                <w:rFonts w:ascii="Times New Roman" w:hAnsi="Times New Roman" w:cs="Times New Roman"/>
                <w:sz w:val="24"/>
                <w:szCs w:val="24"/>
              </w:rPr>
              <w:t xml:space="preserve">бухгалтер, </w:t>
            </w:r>
            <w:proofErr w:type="spellStart"/>
            <w:r w:rsidRPr="009D24F0">
              <w:rPr>
                <w:rFonts w:ascii="Times New Roman" w:hAnsi="Times New Roman" w:cs="Times New Roman"/>
                <w:sz w:val="24"/>
                <w:szCs w:val="24"/>
              </w:rPr>
              <w:t>документовед</w:t>
            </w:r>
            <w:proofErr w:type="spellEnd"/>
            <w:r w:rsidRPr="009D24F0">
              <w:rPr>
                <w:rFonts w:ascii="Times New Roman" w:hAnsi="Times New Roman" w:cs="Times New Roman"/>
                <w:sz w:val="24"/>
                <w:szCs w:val="24"/>
              </w:rPr>
              <w:t>, специалист по кадрам</w:t>
            </w:r>
            <w:r w:rsidRPr="004A53F2">
              <w:rPr>
                <w:rFonts w:ascii="Times New Roman" w:hAnsi="Times New Roman" w:cs="Times New Roman"/>
                <w:sz w:val="24"/>
                <w:szCs w:val="24"/>
              </w:rPr>
              <w:t>, специалист по охране труда,  инженер-технолог (технолог), инженер</w:t>
            </w:r>
            <w:r w:rsidRPr="009D24F0">
              <w:rPr>
                <w:rFonts w:ascii="Times New Roman" w:hAnsi="Times New Roman" w:cs="Times New Roman"/>
                <w:sz w:val="24"/>
                <w:szCs w:val="24"/>
              </w:rPr>
              <w:t xml:space="preserve"> – программист (программист)</w:t>
            </w:r>
            <w:proofErr w:type="gramEnd"/>
          </w:p>
          <w:p w:rsidR="001A62C9" w:rsidRPr="009D24F0" w:rsidRDefault="001A62C9" w:rsidP="00AA662A">
            <w:pPr>
              <w:pStyle w:val="ConsPlusNonformat"/>
              <w:rPr>
                <w:rFonts w:ascii="Times New Roman" w:hAnsi="Times New Roman" w:cs="Times New Roman"/>
                <w:sz w:val="24"/>
                <w:szCs w:val="24"/>
              </w:rPr>
            </w:pPr>
          </w:p>
        </w:tc>
        <w:tc>
          <w:tcPr>
            <w:tcW w:w="2880" w:type="dxa"/>
          </w:tcPr>
          <w:p w:rsidR="001A62C9" w:rsidRPr="009D24F0" w:rsidRDefault="001A62C9" w:rsidP="00AA662A">
            <w:pPr>
              <w:pStyle w:val="ConsNonformat"/>
              <w:widowControl/>
              <w:ind w:left="-1728"/>
              <w:jc w:val="center"/>
              <w:rPr>
                <w:rFonts w:ascii="Times New Roman" w:hAnsi="Times New Roman" w:cs="Times New Roman"/>
                <w:sz w:val="24"/>
                <w:szCs w:val="24"/>
              </w:rPr>
            </w:pPr>
          </w:p>
          <w:p w:rsidR="001A62C9" w:rsidRPr="009D24F0" w:rsidRDefault="001A62C9" w:rsidP="00AA662A">
            <w:pPr>
              <w:pStyle w:val="ConsNonformat"/>
              <w:widowControl/>
              <w:rPr>
                <w:rFonts w:ascii="Times New Roman" w:hAnsi="Times New Roman" w:cs="Times New Roman"/>
                <w:sz w:val="24"/>
                <w:szCs w:val="24"/>
              </w:rPr>
            </w:pPr>
            <w:r>
              <w:rPr>
                <w:rFonts w:ascii="Times New Roman" w:hAnsi="Times New Roman" w:cs="Times New Roman"/>
                <w:sz w:val="24"/>
                <w:szCs w:val="24"/>
              </w:rPr>
              <w:t xml:space="preserve">                 6203</w:t>
            </w:r>
          </w:p>
          <w:p w:rsidR="001A62C9" w:rsidRPr="009D24F0" w:rsidRDefault="001A62C9" w:rsidP="00AA662A">
            <w:pPr>
              <w:pStyle w:val="ConsNonformat"/>
              <w:widowControl/>
              <w:ind w:left="-1728"/>
              <w:jc w:val="center"/>
              <w:rPr>
                <w:rFonts w:ascii="Times New Roman" w:hAnsi="Times New Roman" w:cs="Times New Roman"/>
                <w:sz w:val="24"/>
                <w:szCs w:val="24"/>
              </w:rPr>
            </w:pPr>
          </w:p>
        </w:tc>
      </w:tr>
      <w:tr w:rsidR="001A62C9" w:rsidRPr="009D24F0" w:rsidTr="00AA662A">
        <w:trPr>
          <w:trHeight w:val="918"/>
        </w:trPr>
        <w:tc>
          <w:tcPr>
            <w:tcW w:w="676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lastRenderedPageBreak/>
              <w:t>2 квалификационный уровень:</w:t>
            </w:r>
          </w:p>
          <w:p w:rsidR="001A62C9" w:rsidRPr="009D24F0" w:rsidRDefault="001A62C9" w:rsidP="00AA662A">
            <w:pPr>
              <w:pStyle w:val="Con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 xml:space="preserve">по которым может устанавливаться II </w:t>
            </w:r>
            <w:proofErr w:type="spellStart"/>
            <w:r w:rsidRPr="009D24F0">
              <w:rPr>
                <w:rFonts w:ascii="Times New Roman" w:hAnsi="Times New Roman" w:cs="Times New Roman"/>
                <w:sz w:val="24"/>
                <w:szCs w:val="24"/>
              </w:rPr>
              <w:t>внутридолжностная</w:t>
            </w:r>
            <w:proofErr w:type="spellEnd"/>
            <w:r w:rsidRPr="009D24F0">
              <w:rPr>
                <w:rFonts w:ascii="Times New Roman" w:hAnsi="Times New Roman" w:cs="Times New Roman"/>
                <w:sz w:val="24"/>
                <w:szCs w:val="24"/>
              </w:rPr>
              <w:t xml:space="preserve"> категория</w:t>
            </w:r>
          </w:p>
          <w:p w:rsidR="001A62C9" w:rsidRPr="009D24F0" w:rsidRDefault="001A62C9" w:rsidP="00AA662A">
            <w:pPr>
              <w:pStyle w:val="ConsNonformat"/>
              <w:rPr>
                <w:rFonts w:ascii="Times New Roman" w:hAnsi="Times New Roman" w:cs="Times New Roman"/>
                <w:b/>
                <w:sz w:val="24"/>
                <w:szCs w:val="24"/>
              </w:rPr>
            </w:pPr>
          </w:p>
        </w:tc>
        <w:tc>
          <w:tcPr>
            <w:tcW w:w="2880" w:type="dxa"/>
          </w:tcPr>
          <w:p w:rsidR="001A62C9" w:rsidRPr="009D24F0" w:rsidRDefault="001A62C9" w:rsidP="00AA662A">
            <w:pPr>
              <w:pStyle w:val="ConsNonformat"/>
              <w:widowControl/>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6802</w:t>
            </w:r>
          </w:p>
          <w:p w:rsidR="001A62C9" w:rsidRPr="009D24F0" w:rsidRDefault="001A62C9" w:rsidP="00AA662A">
            <w:pPr>
              <w:pStyle w:val="ConsNonformat"/>
              <w:widowControl/>
              <w:ind w:left="-1728"/>
              <w:jc w:val="center"/>
              <w:rPr>
                <w:rFonts w:ascii="Times New Roman" w:hAnsi="Times New Roman" w:cs="Times New Roman"/>
                <w:sz w:val="24"/>
                <w:szCs w:val="24"/>
              </w:rPr>
            </w:pPr>
          </w:p>
        </w:tc>
      </w:tr>
      <w:tr w:rsidR="001A62C9" w:rsidRPr="009D24F0" w:rsidTr="00AA662A">
        <w:trPr>
          <w:trHeight w:val="936"/>
        </w:trPr>
        <w:tc>
          <w:tcPr>
            <w:tcW w:w="6768" w:type="dxa"/>
          </w:tcPr>
          <w:p w:rsidR="001A62C9" w:rsidRPr="009D24F0" w:rsidRDefault="001A62C9" w:rsidP="00AA662A">
            <w:pPr>
              <w:pStyle w:val="ConsPlusNonformat"/>
              <w:rPr>
                <w:rFonts w:ascii="Times New Roman" w:hAnsi="Times New Roman" w:cs="Times New Roman"/>
                <w:b/>
                <w:sz w:val="24"/>
                <w:szCs w:val="24"/>
              </w:rPr>
            </w:pP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3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 xml:space="preserve">по которым может устанавливаться I </w:t>
            </w:r>
            <w:proofErr w:type="spellStart"/>
            <w:r w:rsidRPr="009D24F0">
              <w:rPr>
                <w:rFonts w:ascii="Times New Roman" w:hAnsi="Times New Roman" w:cs="Times New Roman"/>
                <w:sz w:val="24"/>
                <w:szCs w:val="24"/>
              </w:rPr>
              <w:t>внутридолжностная</w:t>
            </w:r>
            <w:proofErr w:type="spellEnd"/>
            <w:r w:rsidRPr="009D24F0">
              <w:rPr>
                <w:rFonts w:ascii="Times New Roman" w:hAnsi="Times New Roman" w:cs="Times New Roman"/>
                <w:sz w:val="24"/>
                <w:szCs w:val="24"/>
              </w:rPr>
              <w:t xml:space="preserve"> категория</w:t>
            </w:r>
          </w:p>
          <w:p w:rsidR="001A62C9" w:rsidRPr="009D24F0" w:rsidRDefault="001A62C9" w:rsidP="00AA662A">
            <w:pPr>
              <w:pStyle w:val="ConsPlusNonformat"/>
              <w:rPr>
                <w:rFonts w:ascii="Times New Roman" w:hAnsi="Times New Roman" w:cs="Times New Roman"/>
                <w:sz w:val="24"/>
                <w:szCs w:val="24"/>
              </w:rPr>
            </w:pPr>
          </w:p>
        </w:tc>
        <w:tc>
          <w:tcPr>
            <w:tcW w:w="2880" w:type="dxa"/>
          </w:tcPr>
          <w:p w:rsidR="001A62C9" w:rsidRPr="009D24F0" w:rsidRDefault="001A62C9" w:rsidP="00AA662A">
            <w:pPr>
              <w:pStyle w:val="ConsNonformat"/>
              <w:widowControl/>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7414</w:t>
            </w:r>
          </w:p>
          <w:p w:rsidR="001A62C9" w:rsidRPr="009D24F0" w:rsidRDefault="001A62C9" w:rsidP="00AA662A">
            <w:pPr>
              <w:pStyle w:val="ConsNonformat"/>
              <w:widowControl/>
              <w:ind w:left="-1728"/>
              <w:jc w:val="center"/>
              <w:rPr>
                <w:rFonts w:ascii="Times New Roman" w:hAnsi="Times New Roman" w:cs="Times New Roman"/>
                <w:sz w:val="24"/>
                <w:szCs w:val="24"/>
              </w:rPr>
            </w:pPr>
          </w:p>
        </w:tc>
      </w:tr>
      <w:tr w:rsidR="001A62C9" w:rsidRPr="009D24F0" w:rsidTr="00AA662A">
        <w:trPr>
          <w:trHeight w:val="936"/>
        </w:trPr>
        <w:tc>
          <w:tcPr>
            <w:tcW w:w="676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4 квалификационный уровень:</w:t>
            </w: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sz w:val="24"/>
                <w:szCs w:val="24"/>
              </w:rPr>
              <w:t xml:space="preserve">должности служащих первого квалификационного уровня, </w:t>
            </w:r>
            <w:r w:rsidRPr="009D24F0">
              <w:rPr>
                <w:rFonts w:ascii="Times New Roman" w:hAnsi="Times New Roman" w:cs="Times New Roman"/>
                <w:sz w:val="24"/>
                <w:szCs w:val="24"/>
              </w:rPr>
              <w:br/>
              <w:t>по которым может устанавливаться  производное должностное наименование «ведущий»</w:t>
            </w:r>
          </w:p>
        </w:tc>
        <w:tc>
          <w:tcPr>
            <w:tcW w:w="2880" w:type="dxa"/>
          </w:tcPr>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p>
          <w:p w:rsidR="001A62C9" w:rsidRPr="009D24F0" w:rsidRDefault="001A62C9" w:rsidP="00AA662A">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8155</w:t>
            </w:r>
          </w:p>
          <w:p w:rsidR="001A62C9" w:rsidRPr="009D24F0" w:rsidRDefault="001A62C9" w:rsidP="00AA662A">
            <w:pPr>
              <w:pStyle w:val="ConsNonformat"/>
              <w:widowControl/>
              <w:jc w:val="center"/>
              <w:rPr>
                <w:rFonts w:ascii="Times New Roman" w:hAnsi="Times New Roman" w:cs="Times New Roman"/>
                <w:sz w:val="24"/>
                <w:szCs w:val="24"/>
              </w:rPr>
            </w:pPr>
          </w:p>
        </w:tc>
      </w:tr>
    </w:tbl>
    <w:p w:rsidR="001A62C9" w:rsidRPr="009D24F0" w:rsidRDefault="001A62C9" w:rsidP="001A62C9">
      <w:pPr>
        <w:pStyle w:val="ConsNormal"/>
        <w:widowControl/>
        <w:ind w:right="0" w:firstLine="0"/>
        <w:jc w:val="both"/>
        <w:rPr>
          <w:rFonts w:ascii="Times New Roman" w:hAnsi="Times New Roman"/>
          <w:sz w:val="24"/>
        </w:rPr>
      </w:pPr>
    </w:p>
    <w:p w:rsidR="001A62C9" w:rsidRPr="009D24F0" w:rsidRDefault="001A62C9" w:rsidP="001A62C9">
      <w:pPr>
        <w:rPr>
          <w:sz w:val="16"/>
          <w:szCs w:val="16"/>
        </w:rPr>
      </w:pPr>
    </w:p>
    <w:tbl>
      <w:tblPr>
        <w:tblW w:w="9968" w:type="dxa"/>
        <w:tblInd w:w="70" w:type="dxa"/>
        <w:tblLayout w:type="fixed"/>
        <w:tblCellMar>
          <w:left w:w="70" w:type="dxa"/>
          <w:right w:w="70" w:type="dxa"/>
        </w:tblCellMar>
        <w:tblLook w:val="0000"/>
      </w:tblPr>
      <w:tblGrid>
        <w:gridCol w:w="7088"/>
        <w:gridCol w:w="2880"/>
      </w:tblGrid>
      <w:tr w:rsidR="001A62C9" w:rsidRPr="009D24F0" w:rsidTr="00AA662A">
        <w:trPr>
          <w:trHeight w:val="743"/>
        </w:trPr>
        <w:tc>
          <w:tcPr>
            <w:tcW w:w="9968" w:type="dxa"/>
            <w:gridSpan w:val="2"/>
          </w:tcPr>
          <w:p w:rsidR="001A62C9" w:rsidRPr="009D24F0" w:rsidRDefault="001A62C9" w:rsidP="00AA662A">
            <w:pPr>
              <w:pStyle w:val="ConsNormal"/>
              <w:widowControl/>
              <w:ind w:right="0" w:firstLine="0"/>
              <w:jc w:val="center"/>
              <w:rPr>
                <w:rFonts w:ascii="Times New Roman" w:hAnsi="Times New Roman"/>
                <w:sz w:val="24"/>
                <w:szCs w:val="24"/>
              </w:rPr>
            </w:pPr>
            <w:r w:rsidRPr="009D24F0">
              <w:rPr>
                <w:rFonts w:ascii="Times New Roman" w:hAnsi="Times New Roman"/>
                <w:b/>
                <w:sz w:val="24"/>
                <w:szCs w:val="24"/>
              </w:rPr>
              <w:t xml:space="preserve">Профессионально-квалификационные группы </w:t>
            </w:r>
          </w:p>
          <w:p w:rsidR="001A62C9" w:rsidRPr="009D24F0" w:rsidRDefault="001A62C9" w:rsidP="00AA662A">
            <w:pPr>
              <w:pStyle w:val="ConsNonformat"/>
              <w:widowControl/>
              <w:jc w:val="center"/>
              <w:rPr>
                <w:rFonts w:ascii="Times New Roman" w:hAnsi="Times New Roman" w:cs="Times New Roman"/>
                <w:sz w:val="24"/>
                <w:szCs w:val="24"/>
              </w:rPr>
            </w:pPr>
            <w:r w:rsidRPr="009D24F0">
              <w:rPr>
                <w:rFonts w:ascii="Times New Roman" w:hAnsi="Times New Roman" w:cs="Times New Roman"/>
                <w:b/>
                <w:sz w:val="24"/>
                <w:szCs w:val="24"/>
              </w:rPr>
              <w:t>общеотраслевых профессий рабочих</w:t>
            </w:r>
          </w:p>
        </w:tc>
      </w:tr>
      <w:tr w:rsidR="001A62C9" w:rsidRPr="009D24F0" w:rsidTr="00AA662A">
        <w:trPr>
          <w:trHeight w:val="352"/>
        </w:trPr>
        <w:tc>
          <w:tcPr>
            <w:tcW w:w="7088" w:type="dxa"/>
            <w:vAlign w:val="center"/>
          </w:tcPr>
          <w:p w:rsidR="001A62C9" w:rsidRPr="009D24F0" w:rsidRDefault="001A62C9" w:rsidP="00AA662A">
            <w:pPr>
              <w:pStyle w:val="ConsPlusNonformat"/>
              <w:ind w:right="-2766"/>
              <w:jc w:val="center"/>
              <w:rPr>
                <w:rFonts w:ascii="Times New Roman" w:hAnsi="Times New Roman" w:cs="Times New Roman"/>
                <w:sz w:val="24"/>
                <w:szCs w:val="24"/>
              </w:rPr>
            </w:pPr>
            <w:r w:rsidRPr="009D24F0">
              <w:rPr>
                <w:rFonts w:ascii="Times New Roman" w:hAnsi="Times New Roman" w:cs="Times New Roman"/>
                <w:b/>
                <w:sz w:val="24"/>
                <w:szCs w:val="24"/>
              </w:rPr>
              <w:t>Первая квалификационная группа</w:t>
            </w:r>
          </w:p>
          <w:p w:rsidR="001A62C9" w:rsidRPr="009D24F0" w:rsidRDefault="001A62C9" w:rsidP="00AA662A">
            <w:pPr>
              <w:pStyle w:val="ConsCell"/>
              <w:jc w:val="center"/>
              <w:rPr>
                <w:rFonts w:ascii="Times New Roman" w:hAnsi="Times New Roman"/>
              </w:rPr>
            </w:pPr>
          </w:p>
        </w:tc>
        <w:tc>
          <w:tcPr>
            <w:tcW w:w="2880" w:type="dxa"/>
          </w:tcPr>
          <w:p w:rsidR="001A62C9" w:rsidRPr="009D24F0" w:rsidRDefault="001A62C9" w:rsidP="00AA662A">
            <w:pPr>
              <w:pStyle w:val="ConsNonformat"/>
              <w:widowControl/>
              <w:jc w:val="center"/>
              <w:rPr>
                <w:rFonts w:ascii="Times New Roman" w:hAnsi="Times New Roman" w:cs="Times New Roman"/>
                <w:sz w:val="24"/>
                <w:szCs w:val="24"/>
              </w:rPr>
            </w:pPr>
          </w:p>
        </w:tc>
      </w:tr>
      <w:tr w:rsidR="001A62C9" w:rsidRPr="009D24F0" w:rsidTr="00AA662A">
        <w:trPr>
          <w:trHeight w:val="523"/>
        </w:trPr>
        <w:tc>
          <w:tcPr>
            <w:tcW w:w="708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1 квалификационный уровень:</w:t>
            </w: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наименования профессий рабочих, по которым  предусмотрено присвоение 1, 2 и 3 квалификационных разрядов </w:t>
            </w:r>
            <w:r w:rsidRPr="009D24F0">
              <w:rPr>
                <w:rFonts w:ascii="Times New Roman" w:hAnsi="Times New Roman" w:cs="Times New Roman"/>
                <w:sz w:val="24"/>
                <w:szCs w:val="24"/>
              </w:rPr>
              <w:br/>
              <w:t xml:space="preserve">в соответствии с Единым тарифно-квалификационным справочником работ и профессий рабочих: </w:t>
            </w:r>
          </w:p>
          <w:p w:rsidR="001A62C9" w:rsidRPr="009D24F0" w:rsidRDefault="001A62C9" w:rsidP="00AA662A">
            <w:pPr>
              <w:pStyle w:val="ConsPlusNonformat"/>
              <w:tabs>
                <w:tab w:val="left" w:pos="6876"/>
                <w:tab w:val="left" w:pos="7018"/>
              </w:tabs>
              <w:rPr>
                <w:rFonts w:ascii="Times New Roman" w:hAnsi="Times New Roman" w:cs="Times New Roman"/>
                <w:sz w:val="24"/>
                <w:szCs w:val="24"/>
              </w:rPr>
            </w:pPr>
            <w:proofErr w:type="gramStart"/>
            <w:r w:rsidRPr="009D24F0">
              <w:rPr>
                <w:rFonts w:ascii="Times New Roman" w:hAnsi="Times New Roman" w:cs="Times New Roman"/>
                <w:sz w:val="24"/>
                <w:szCs w:val="24"/>
              </w:rPr>
              <w:t xml:space="preserve">гардеробщик, дворник,  истопник, кастелянша, кладовщик,   машинист (кочегар) котельной, оператор стиральных машин, повар, подсобный рабочий, рабочий по комплексному обслуживанию и ремонту зданий,  сторож (вахтер), уборщик производственных помещений, уборщик служебных помещений,  электромонтер по ремонту и обслуживанию электрооборудования. </w:t>
            </w:r>
            <w:proofErr w:type="gramEnd"/>
          </w:p>
          <w:p w:rsidR="001A62C9" w:rsidRPr="009D24F0" w:rsidRDefault="001A62C9" w:rsidP="00AA662A">
            <w:pPr>
              <w:pStyle w:val="ConsPlusNonformat"/>
              <w:rPr>
                <w:rFonts w:ascii="Times New Roman" w:hAnsi="Times New Roman" w:cs="Times New Roman"/>
                <w:sz w:val="24"/>
                <w:szCs w:val="24"/>
              </w:rPr>
            </w:pPr>
          </w:p>
        </w:tc>
        <w:tc>
          <w:tcPr>
            <w:tcW w:w="2880" w:type="dxa"/>
          </w:tcPr>
          <w:p w:rsidR="001A62C9" w:rsidRPr="009D24F0" w:rsidRDefault="001A62C9" w:rsidP="00AA662A">
            <w:pPr>
              <w:pStyle w:val="ConsCell"/>
              <w:rPr>
                <w:rFonts w:ascii="Times New Roman" w:hAnsi="Times New Roman"/>
                <w:sz w:val="24"/>
                <w:szCs w:val="24"/>
              </w:rPr>
            </w:pPr>
            <w:r w:rsidRPr="009D24F0">
              <w:rPr>
                <w:rFonts w:ascii="Times New Roman" w:hAnsi="Times New Roman"/>
                <w:sz w:val="24"/>
                <w:szCs w:val="24"/>
              </w:rPr>
              <w:t xml:space="preserve">           </w:t>
            </w:r>
            <w:r>
              <w:rPr>
                <w:rFonts w:ascii="Times New Roman" w:hAnsi="Times New Roman"/>
                <w:sz w:val="24"/>
                <w:szCs w:val="24"/>
              </w:rPr>
              <w:t>3731</w:t>
            </w:r>
          </w:p>
        </w:tc>
      </w:tr>
      <w:tr w:rsidR="001A62C9" w:rsidRPr="009D24F0" w:rsidTr="00AA662A">
        <w:trPr>
          <w:trHeight w:val="1034"/>
        </w:trPr>
        <w:tc>
          <w:tcPr>
            <w:tcW w:w="7088"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2 квалификационный уровень:</w:t>
            </w: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r w:rsidRPr="009D24F0">
              <w:rPr>
                <w:rFonts w:ascii="Times New Roman" w:hAnsi="Times New Roman" w:cs="Times New Roman"/>
                <w:b/>
                <w:sz w:val="24"/>
                <w:szCs w:val="24"/>
              </w:rPr>
              <w:t xml:space="preserve"> </w:t>
            </w:r>
          </w:p>
        </w:tc>
        <w:tc>
          <w:tcPr>
            <w:tcW w:w="2880" w:type="dxa"/>
          </w:tcPr>
          <w:p w:rsidR="001A62C9" w:rsidRPr="009D24F0" w:rsidRDefault="001A62C9" w:rsidP="00AA662A">
            <w:pPr>
              <w:pStyle w:val="ConsCell"/>
              <w:jc w:val="center"/>
              <w:rPr>
                <w:rFonts w:ascii="Times New Roman" w:hAnsi="Times New Roman"/>
                <w:sz w:val="24"/>
                <w:szCs w:val="24"/>
              </w:rPr>
            </w:pPr>
          </w:p>
          <w:p w:rsidR="001A62C9" w:rsidRPr="009D24F0" w:rsidRDefault="001A62C9" w:rsidP="00AA662A">
            <w:pPr>
              <w:pStyle w:val="ConsCell"/>
              <w:rPr>
                <w:rFonts w:ascii="Times New Roman" w:hAnsi="Times New Roman"/>
                <w:sz w:val="24"/>
                <w:szCs w:val="24"/>
              </w:rPr>
            </w:pPr>
            <w:r w:rsidRPr="009D24F0">
              <w:rPr>
                <w:rFonts w:ascii="Times New Roman" w:hAnsi="Times New Roman"/>
                <w:sz w:val="24"/>
                <w:szCs w:val="24"/>
              </w:rPr>
              <w:t xml:space="preserve">           </w:t>
            </w:r>
            <w:r>
              <w:rPr>
                <w:rFonts w:ascii="Times New Roman" w:hAnsi="Times New Roman"/>
                <w:sz w:val="24"/>
                <w:szCs w:val="24"/>
              </w:rPr>
              <w:t>3880</w:t>
            </w:r>
          </w:p>
        </w:tc>
      </w:tr>
    </w:tbl>
    <w:p w:rsidR="001A62C9" w:rsidRPr="009D24F0" w:rsidRDefault="001A62C9" w:rsidP="001A62C9">
      <w:pPr>
        <w:pStyle w:val="ConsPlusNonformat"/>
        <w:ind w:right="-2766"/>
        <w:rPr>
          <w:rFonts w:ascii="Times New Roman" w:hAnsi="Times New Roman" w:cs="Times New Roman"/>
          <w:sz w:val="24"/>
          <w:szCs w:val="24"/>
        </w:rPr>
      </w:pPr>
      <w:r w:rsidRPr="009D24F0">
        <w:rPr>
          <w:rFonts w:ascii="Times New Roman" w:hAnsi="Times New Roman" w:cs="Times New Roman"/>
          <w:b/>
          <w:sz w:val="24"/>
          <w:szCs w:val="24"/>
        </w:rPr>
        <w:t xml:space="preserve">                                                  Вторая  квалификационная группа</w:t>
      </w:r>
    </w:p>
    <w:p w:rsidR="001A62C9" w:rsidRPr="009D24F0" w:rsidRDefault="001A62C9" w:rsidP="001A62C9"/>
    <w:tbl>
      <w:tblPr>
        <w:tblW w:w="9540" w:type="dxa"/>
        <w:tblInd w:w="70" w:type="dxa"/>
        <w:tblLayout w:type="fixed"/>
        <w:tblCellMar>
          <w:left w:w="70" w:type="dxa"/>
          <w:right w:w="70" w:type="dxa"/>
        </w:tblCellMar>
        <w:tblLook w:val="0000"/>
      </w:tblPr>
      <w:tblGrid>
        <w:gridCol w:w="6660"/>
        <w:gridCol w:w="2880"/>
      </w:tblGrid>
      <w:tr w:rsidR="001A62C9" w:rsidRPr="009D24F0" w:rsidTr="00AA662A">
        <w:trPr>
          <w:trHeight w:val="1429"/>
        </w:trPr>
        <w:tc>
          <w:tcPr>
            <w:tcW w:w="6660"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1 квалификационный уровень:</w:t>
            </w:r>
          </w:p>
          <w:p w:rsidR="001A62C9" w:rsidRPr="009D24F0" w:rsidRDefault="001A62C9" w:rsidP="00AA662A">
            <w:pPr>
              <w:pStyle w:val="ConsPlusNonformat"/>
              <w:tabs>
                <w:tab w:val="left" w:pos="6876"/>
                <w:tab w:val="left" w:pos="7018"/>
              </w:tabs>
              <w:rPr>
                <w:rFonts w:ascii="Times New Roman" w:hAnsi="Times New Roman" w:cs="Times New Roman"/>
                <w:sz w:val="24"/>
                <w:szCs w:val="24"/>
              </w:rPr>
            </w:pPr>
            <w:r w:rsidRPr="009D24F0">
              <w:rPr>
                <w:rFonts w:ascii="Times New Roman" w:hAnsi="Times New Roman" w:cs="Times New Roman"/>
                <w:sz w:val="24"/>
                <w:szCs w:val="24"/>
              </w:rPr>
              <w:t xml:space="preserve">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w:t>
            </w:r>
            <w:r w:rsidRPr="009D24F0">
              <w:rPr>
                <w:rFonts w:ascii="Times New Roman" w:hAnsi="Times New Roman" w:cs="Times New Roman"/>
                <w:sz w:val="24"/>
                <w:szCs w:val="24"/>
              </w:rPr>
              <w:br/>
              <w:t xml:space="preserve">и профессий рабочих:  водитель автомобиля, повар, электромонтер по ремонту и обслуживанию электрооборудования. </w:t>
            </w:r>
          </w:p>
          <w:p w:rsidR="001A62C9" w:rsidRPr="009D24F0" w:rsidRDefault="001A62C9" w:rsidP="00AA662A">
            <w:pPr>
              <w:pStyle w:val="ConsPlusNonformat"/>
              <w:rPr>
                <w:rFonts w:ascii="Times New Roman" w:hAnsi="Times New Roman" w:cs="Times New Roman"/>
              </w:rPr>
            </w:pPr>
          </w:p>
        </w:tc>
        <w:tc>
          <w:tcPr>
            <w:tcW w:w="2880" w:type="dxa"/>
          </w:tcPr>
          <w:p w:rsidR="001A62C9" w:rsidRPr="009D24F0" w:rsidRDefault="001A62C9" w:rsidP="00AA662A">
            <w:pPr>
              <w:pStyle w:val="ConsCell"/>
              <w:jc w:val="center"/>
              <w:rPr>
                <w:rFonts w:ascii="Times New Roman" w:hAnsi="Times New Roman"/>
                <w:sz w:val="24"/>
                <w:szCs w:val="24"/>
              </w:rPr>
            </w:pPr>
          </w:p>
          <w:p w:rsidR="001A62C9" w:rsidRPr="009D24F0" w:rsidRDefault="001A62C9" w:rsidP="00AA662A">
            <w:pPr>
              <w:pStyle w:val="ConsCell"/>
              <w:jc w:val="center"/>
              <w:rPr>
                <w:rFonts w:ascii="Times New Roman" w:hAnsi="Times New Roman"/>
                <w:sz w:val="24"/>
                <w:szCs w:val="24"/>
              </w:rPr>
            </w:pPr>
            <w:r>
              <w:rPr>
                <w:rFonts w:ascii="Times New Roman" w:hAnsi="Times New Roman"/>
                <w:sz w:val="24"/>
                <w:szCs w:val="24"/>
              </w:rPr>
              <w:t>4080</w:t>
            </w:r>
          </w:p>
        </w:tc>
      </w:tr>
      <w:tr w:rsidR="001A62C9" w:rsidRPr="009D24F0" w:rsidTr="00AA662A">
        <w:trPr>
          <w:trHeight w:val="1238"/>
        </w:trPr>
        <w:tc>
          <w:tcPr>
            <w:tcW w:w="6660"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2 квалификационный уровень:</w:t>
            </w:r>
          </w:p>
          <w:p w:rsidR="001A62C9" w:rsidRPr="009D24F0" w:rsidRDefault="001A62C9" w:rsidP="00AA662A">
            <w:pPr>
              <w:pStyle w:val="ConsPlusNonformat"/>
              <w:tabs>
                <w:tab w:val="left" w:pos="6876"/>
                <w:tab w:val="left" w:pos="7018"/>
              </w:tabs>
              <w:rPr>
                <w:rFonts w:ascii="Times New Roman" w:hAnsi="Times New Roman" w:cs="Times New Roman"/>
                <w:sz w:val="24"/>
                <w:szCs w:val="24"/>
              </w:rPr>
            </w:pPr>
            <w:r w:rsidRPr="009D24F0">
              <w:rPr>
                <w:rFonts w:ascii="Times New Roman" w:hAnsi="Times New Roman" w:cs="Times New Roman"/>
                <w:sz w:val="24"/>
                <w:szCs w:val="24"/>
              </w:rPr>
              <w:t xml:space="preserve">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w:t>
            </w:r>
            <w:r w:rsidRPr="009D24F0">
              <w:rPr>
                <w:rFonts w:ascii="Times New Roman" w:hAnsi="Times New Roman" w:cs="Times New Roman"/>
                <w:sz w:val="24"/>
                <w:szCs w:val="24"/>
              </w:rPr>
              <w:br/>
              <w:t xml:space="preserve">и профессий рабочих:  водитель автомобиля, повар, </w:t>
            </w:r>
            <w:r w:rsidRPr="009D24F0">
              <w:rPr>
                <w:rFonts w:ascii="Times New Roman" w:hAnsi="Times New Roman" w:cs="Times New Roman"/>
                <w:sz w:val="24"/>
                <w:szCs w:val="24"/>
              </w:rPr>
              <w:lastRenderedPageBreak/>
              <w:t xml:space="preserve">электромонтер по ремонту и обслуживанию электрооборудования. </w:t>
            </w:r>
          </w:p>
          <w:p w:rsidR="001A62C9" w:rsidRPr="009D24F0" w:rsidRDefault="001A62C9" w:rsidP="00AA662A">
            <w:pPr>
              <w:pStyle w:val="ConsCell"/>
              <w:rPr>
                <w:rFonts w:ascii="Times New Roman" w:hAnsi="Times New Roman"/>
              </w:rPr>
            </w:pPr>
          </w:p>
        </w:tc>
        <w:tc>
          <w:tcPr>
            <w:tcW w:w="2880" w:type="dxa"/>
          </w:tcPr>
          <w:p w:rsidR="001A62C9" w:rsidRPr="009D24F0" w:rsidRDefault="001A62C9" w:rsidP="00AA662A">
            <w:pPr>
              <w:pStyle w:val="ConsCell"/>
              <w:jc w:val="center"/>
              <w:rPr>
                <w:rFonts w:ascii="Times New Roman" w:hAnsi="Times New Roman"/>
                <w:sz w:val="24"/>
                <w:szCs w:val="24"/>
              </w:rPr>
            </w:pPr>
          </w:p>
          <w:p w:rsidR="001A62C9" w:rsidRPr="009D24F0" w:rsidRDefault="001A62C9" w:rsidP="00AA662A">
            <w:pPr>
              <w:pStyle w:val="ConsCell"/>
              <w:jc w:val="center"/>
              <w:rPr>
                <w:rFonts w:ascii="Times New Roman" w:hAnsi="Times New Roman"/>
                <w:sz w:val="24"/>
                <w:szCs w:val="24"/>
              </w:rPr>
            </w:pPr>
            <w:r>
              <w:rPr>
                <w:rFonts w:ascii="Times New Roman" w:hAnsi="Times New Roman"/>
                <w:sz w:val="24"/>
                <w:szCs w:val="24"/>
              </w:rPr>
              <w:t>4227</w:t>
            </w:r>
          </w:p>
        </w:tc>
      </w:tr>
      <w:tr w:rsidR="001A62C9" w:rsidRPr="009D24F0" w:rsidTr="00AA662A">
        <w:trPr>
          <w:cantSplit/>
          <w:trHeight w:val="1251"/>
        </w:trPr>
        <w:tc>
          <w:tcPr>
            <w:tcW w:w="6660" w:type="dxa"/>
          </w:tcPr>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lastRenderedPageBreak/>
              <w:t>3 квалификационный уровень:</w:t>
            </w:r>
          </w:p>
          <w:p w:rsidR="001A62C9" w:rsidRPr="009D24F0" w:rsidRDefault="001A62C9" w:rsidP="00AA662A">
            <w:pPr>
              <w:pStyle w:val="ConsPlusNonformat"/>
              <w:tabs>
                <w:tab w:val="left" w:pos="6876"/>
                <w:tab w:val="left" w:pos="7018"/>
              </w:tabs>
              <w:rPr>
                <w:rFonts w:ascii="Times New Roman" w:hAnsi="Times New Roman" w:cs="Times New Roman"/>
                <w:sz w:val="24"/>
                <w:szCs w:val="24"/>
              </w:rPr>
            </w:pPr>
            <w:r w:rsidRPr="009D24F0">
              <w:rPr>
                <w:rFonts w:ascii="Times New Roman" w:hAnsi="Times New Roman" w:cs="Times New Roman"/>
                <w:sz w:val="24"/>
                <w:szCs w:val="24"/>
              </w:rPr>
              <w:t xml:space="preserve">наименования профессий рабочих, по которым предусмотрено  присвоение 8 квалификационного разряда в соответствии </w:t>
            </w:r>
            <w:r w:rsidRPr="009D24F0">
              <w:rPr>
                <w:rFonts w:ascii="Times New Roman" w:hAnsi="Times New Roman" w:cs="Times New Roman"/>
                <w:sz w:val="24"/>
                <w:szCs w:val="24"/>
              </w:rPr>
              <w:br/>
              <w:t xml:space="preserve">с Единым тарифно-квалификационным справочником работ </w:t>
            </w:r>
            <w:r w:rsidRPr="009D24F0">
              <w:rPr>
                <w:rFonts w:ascii="Times New Roman" w:hAnsi="Times New Roman" w:cs="Times New Roman"/>
                <w:sz w:val="24"/>
                <w:szCs w:val="24"/>
              </w:rPr>
              <w:br/>
              <w:t xml:space="preserve">и профессий рабочих: электромонтер по ремонту и обслуживанию электрооборудования. </w:t>
            </w:r>
          </w:p>
          <w:p w:rsidR="001A62C9" w:rsidRPr="009D24F0" w:rsidRDefault="001A62C9" w:rsidP="00AA662A">
            <w:pPr>
              <w:pStyle w:val="ConsCell"/>
              <w:rPr>
                <w:rFonts w:ascii="Times New Roman" w:hAnsi="Times New Roman"/>
                <w:sz w:val="24"/>
                <w:szCs w:val="24"/>
              </w:rPr>
            </w:pPr>
          </w:p>
          <w:p w:rsidR="001A62C9" w:rsidRPr="009D24F0" w:rsidRDefault="001A62C9" w:rsidP="00AA662A">
            <w:pPr>
              <w:pStyle w:val="ConsPlusNonformat"/>
              <w:rPr>
                <w:rFonts w:ascii="Times New Roman" w:hAnsi="Times New Roman" w:cs="Times New Roman"/>
                <w:sz w:val="24"/>
                <w:szCs w:val="24"/>
              </w:rPr>
            </w:pPr>
          </w:p>
          <w:p w:rsidR="001A62C9" w:rsidRPr="009D24F0" w:rsidRDefault="001A62C9" w:rsidP="00AA662A">
            <w:pPr>
              <w:pStyle w:val="ConsPlusNonformat"/>
              <w:rPr>
                <w:rFonts w:ascii="Times New Roman" w:hAnsi="Times New Roman" w:cs="Times New Roman"/>
                <w:sz w:val="24"/>
                <w:szCs w:val="24"/>
              </w:rPr>
            </w:pPr>
          </w:p>
        </w:tc>
        <w:tc>
          <w:tcPr>
            <w:tcW w:w="2880" w:type="dxa"/>
          </w:tcPr>
          <w:p w:rsidR="001A62C9" w:rsidRPr="009D24F0" w:rsidRDefault="001A62C9" w:rsidP="00AA662A">
            <w:pPr>
              <w:pStyle w:val="ConsCell"/>
              <w:jc w:val="center"/>
              <w:rPr>
                <w:rFonts w:ascii="Times New Roman" w:hAnsi="Times New Roman"/>
                <w:sz w:val="24"/>
                <w:szCs w:val="24"/>
              </w:rPr>
            </w:pPr>
          </w:p>
          <w:p w:rsidR="001A62C9" w:rsidRPr="009D24F0" w:rsidRDefault="001A62C9" w:rsidP="00AA662A">
            <w:pPr>
              <w:pStyle w:val="ConsCell"/>
              <w:jc w:val="center"/>
              <w:rPr>
                <w:rFonts w:ascii="Times New Roman" w:hAnsi="Times New Roman"/>
                <w:sz w:val="24"/>
                <w:szCs w:val="24"/>
              </w:rPr>
            </w:pPr>
            <w:r>
              <w:rPr>
                <w:rFonts w:ascii="Times New Roman" w:hAnsi="Times New Roman"/>
                <w:sz w:val="24"/>
                <w:szCs w:val="24"/>
              </w:rPr>
              <w:t xml:space="preserve"> 5114</w:t>
            </w:r>
          </w:p>
        </w:tc>
      </w:tr>
      <w:tr w:rsidR="001A62C9" w:rsidRPr="009D24F0" w:rsidTr="00AA662A">
        <w:trPr>
          <w:cantSplit/>
          <w:trHeight w:val="1432"/>
        </w:trPr>
        <w:tc>
          <w:tcPr>
            <w:tcW w:w="6660" w:type="dxa"/>
          </w:tcPr>
          <w:p w:rsidR="001A62C9" w:rsidRPr="009D24F0" w:rsidRDefault="001A62C9" w:rsidP="00AA662A">
            <w:pPr>
              <w:pStyle w:val="ConsPlusNonformat"/>
              <w:rPr>
                <w:rFonts w:ascii="Times New Roman" w:hAnsi="Times New Roman" w:cs="Times New Roman"/>
                <w:sz w:val="24"/>
                <w:szCs w:val="24"/>
              </w:rPr>
            </w:pPr>
          </w:p>
          <w:p w:rsidR="001A62C9" w:rsidRPr="009D24F0" w:rsidRDefault="001A62C9" w:rsidP="00AA662A">
            <w:pPr>
              <w:pStyle w:val="ConsPlusNonformat"/>
              <w:rPr>
                <w:rFonts w:ascii="Times New Roman" w:hAnsi="Times New Roman" w:cs="Times New Roman"/>
                <w:sz w:val="24"/>
                <w:szCs w:val="24"/>
              </w:rPr>
            </w:pPr>
            <w:r w:rsidRPr="009D24F0">
              <w:rPr>
                <w:rFonts w:ascii="Times New Roman" w:hAnsi="Times New Roman" w:cs="Times New Roman"/>
                <w:sz w:val="24"/>
                <w:szCs w:val="24"/>
              </w:rPr>
              <w:t xml:space="preserve"> </w:t>
            </w: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b/>
                <w:sz w:val="24"/>
                <w:szCs w:val="24"/>
              </w:rPr>
              <w:t>4 квалификационный уровень:</w:t>
            </w:r>
          </w:p>
          <w:p w:rsidR="001A62C9" w:rsidRPr="009D24F0" w:rsidRDefault="001A62C9" w:rsidP="00AA662A">
            <w:pPr>
              <w:pStyle w:val="ConsPlusNonformat"/>
              <w:rPr>
                <w:rFonts w:ascii="Times New Roman" w:hAnsi="Times New Roman" w:cs="Times New Roman"/>
                <w:b/>
                <w:sz w:val="24"/>
                <w:szCs w:val="24"/>
              </w:rPr>
            </w:pPr>
            <w:r w:rsidRPr="009D24F0">
              <w:rPr>
                <w:rFonts w:ascii="Times New Roman" w:hAnsi="Times New Roman" w:cs="Times New Roman"/>
                <w:sz w:val="24"/>
                <w:szCs w:val="24"/>
              </w:rPr>
              <w:t xml:space="preserve">наименования профессий рабочих, предусмотренных </w:t>
            </w:r>
            <w:r w:rsidRPr="009D24F0">
              <w:rPr>
                <w:rFonts w:ascii="Times New Roman" w:hAnsi="Times New Roman" w:cs="Times New Roman"/>
                <w:sz w:val="24"/>
                <w:szCs w:val="24"/>
              </w:rPr>
              <w:br/>
              <w:t>1–3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2880" w:type="dxa"/>
          </w:tcPr>
          <w:p w:rsidR="001A62C9" w:rsidRPr="009D24F0" w:rsidRDefault="001A62C9" w:rsidP="00AA662A">
            <w:pPr>
              <w:pStyle w:val="ConsCell"/>
              <w:jc w:val="center"/>
              <w:rPr>
                <w:rFonts w:ascii="Times New Roman" w:hAnsi="Times New Roman"/>
                <w:sz w:val="24"/>
                <w:szCs w:val="24"/>
              </w:rPr>
            </w:pPr>
          </w:p>
          <w:p w:rsidR="001A62C9" w:rsidRPr="009D24F0" w:rsidRDefault="001A62C9" w:rsidP="00AA662A">
            <w:pPr>
              <w:pStyle w:val="ConsCell"/>
              <w:jc w:val="center"/>
              <w:rPr>
                <w:rFonts w:ascii="Times New Roman" w:hAnsi="Times New Roman"/>
                <w:sz w:val="24"/>
                <w:szCs w:val="24"/>
              </w:rPr>
            </w:pPr>
            <w:r w:rsidRPr="009D24F0">
              <w:rPr>
                <w:rFonts w:ascii="Times New Roman" w:hAnsi="Times New Roman"/>
                <w:sz w:val="24"/>
                <w:szCs w:val="24"/>
              </w:rPr>
              <w:t xml:space="preserve">       </w:t>
            </w:r>
          </w:p>
          <w:p w:rsidR="001A62C9" w:rsidRPr="009D24F0" w:rsidRDefault="001A62C9" w:rsidP="00AA662A">
            <w:pPr>
              <w:pStyle w:val="ConsCell"/>
              <w:jc w:val="center"/>
              <w:rPr>
                <w:rFonts w:ascii="Times New Roman" w:hAnsi="Times New Roman"/>
                <w:sz w:val="24"/>
                <w:szCs w:val="24"/>
              </w:rPr>
            </w:pPr>
            <w:r>
              <w:rPr>
                <w:rFonts w:ascii="Times New Roman" w:hAnsi="Times New Roman"/>
                <w:sz w:val="24"/>
                <w:szCs w:val="24"/>
              </w:rPr>
              <w:t>6134</w:t>
            </w:r>
          </w:p>
          <w:p w:rsidR="001A62C9" w:rsidRPr="009D24F0" w:rsidRDefault="001A62C9" w:rsidP="00AA662A">
            <w:pPr>
              <w:pStyle w:val="ConsCell"/>
              <w:jc w:val="center"/>
              <w:rPr>
                <w:rFonts w:ascii="Times New Roman" w:hAnsi="Times New Roman"/>
                <w:sz w:val="24"/>
                <w:szCs w:val="24"/>
              </w:rPr>
            </w:pPr>
          </w:p>
        </w:tc>
      </w:tr>
    </w:tbl>
    <w:p w:rsidR="001A62C9" w:rsidRPr="009D24F0" w:rsidRDefault="001A62C9" w:rsidP="001A62C9"/>
    <w:tbl>
      <w:tblPr>
        <w:tblW w:w="9540" w:type="dxa"/>
        <w:tblInd w:w="70" w:type="dxa"/>
        <w:tblLayout w:type="fixed"/>
        <w:tblCellMar>
          <w:left w:w="70" w:type="dxa"/>
          <w:right w:w="70" w:type="dxa"/>
        </w:tblCellMar>
        <w:tblLook w:val="0000"/>
      </w:tblPr>
      <w:tblGrid>
        <w:gridCol w:w="6660"/>
        <w:gridCol w:w="2880"/>
      </w:tblGrid>
      <w:tr w:rsidR="001A62C9" w:rsidRPr="009D24F0" w:rsidTr="00AA662A">
        <w:trPr>
          <w:trHeight w:val="317"/>
        </w:trPr>
        <w:tc>
          <w:tcPr>
            <w:tcW w:w="9540" w:type="dxa"/>
            <w:gridSpan w:val="2"/>
            <w:vAlign w:val="center"/>
          </w:tcPr>
          <w:p w:rsidR="001A62C9" w:rsidRPr="009D24F0" w:rsidRDefault="001A62C9" w:rsidP="00AA662A">
            <w:pPr>
              <w:ind w:firstLine="540"/>
              <w:jc w:val="center"/>
              <w:outlineLvl w:val="1"/>
              <w:rPr>
                <w:b/>
              </w:rPr>
            </w:pPr>
          </w:p>
          <w:p w:rsidR="001A62C9" w:rsidRPr="009D24F0" w:rsidRDefault="001A62C9" w:rsidP="00AA662A">
            <w:pPr>
              <w:ind w:firstLine="540"/>
              <w:jc w:val="center"/>
              <w:outlineLvl w:val="1"/>
              <w:rPr>
                <w:b/>
              </w:rPr>
            </w:pPr>
          </w:p>
          <w:p w:rsidR="001A62C9" w:rsidRPr="009D24F0" w:rsidRDefault="001A62C9" w:rsidP="00AA662A">
            <w:pPr>
              <w:ind w:firstLine="540"/>
              <w:jc w:val="center"/>
              <w:outlineLvl w:val="1"/>
              <w:rPr>
                <w:b/>
              </w:rPr>
            </w:pPr>
            <w:r w:rsidRPr="009D24F0">
              <w:rPr>
                <w:b/>
              </w:rPr>
              <w:t xml:space="preserve">Профессиональные квалификационные группы должностей работников культуры, искусства и кинематографии </w:t>
            </w:r>
          </w:p>
        </w:tc>
      </w:tr>
      <w:tr w:rsidR="001A62C9" w:rsidRPr="009D24F0" w:rsidTr="00AA662A">
        <w:trPr>
          <w:trHeight w:val="317"/>
        </w:trPr>
        <w:tc>
          <w:tcPr>
            <w:tcW w:w="9540" w:type="dxa"/>
            <w:gridSpan w:val="2"/>
            <w:vAlign w:val="center"/>
          </w:tcPr>
          <w:p w:rsidR="001A62C9" w:rsidRDefault="001A62C9" w:rsidP="00AA662A">
            <w:pPr>
              <w:ind w:firstLine="540"/>
              <w:jc w:val="center"/>
              <w:outlineLvl w:val="1"/>
              <w:rPr>
                <w:b/>
              </w:rPr>
            </w:pPr>
            <w:r w:rsidRPr="009D24F0">
              <w:rPr>
                <w:b/>
              </w:rPr>
              <w:t>Профессиональная квалификационная группа «Должности работников культуры, искусства и кинематографии ведущего звена»</w:t>
            </w:r>
          </w:p>
          <w:p w:rsidR="001A62C9" w:rsidRPr="009D24F0" w:rsidRDefault="001A62C9" w:rsidP="00AA662A">
            <w:pPr>
              <w:ind w:firstLine="540"/>
              <w:jc w:val="center"/>
              <w:outlineLvl w:val="1"/>
              <w:rPr>
                <w:b/>
              </w:rPr>
            </w:pPr>
          </w:p>
          <w:p w:rsidR="001A62C9" w:rsidRPr="009D24F0" w:rsidRDefault="001A62C9" w:rsidP="00AA662A">
            <w:pPr>
              <w:pStyle w:val="ConsPlusTitle"/>
              <w:jc w:val="both"/>
              <w:rPr>
                <w:b w:val="0"/>
              </w:rPr>
            </w:pPr>
          </w:p>
        </w:tc>
      </w:tr>
      <w:tr w:rsidR="001A62C9" w:rsidRPr="009D24F0" w:rsidTr="00AA662A">
        <w:trPr>
          <w:trHeight w:val="317"/>
        </w:trPr>
        <w:tc>
          <w:tcPr>
            <w:tcW w:w="6660" w:type="dxa"/>
            <w:vAlign w:val="center"/>
          </w:tcPr>
          <w:p w:rsidR="001A62C9" w:rsidRPr="009D24F0" w:rsidRDefault="001A62C9" w:rsidP="00AA662A">
            <w:pPr>
              <w:pStyle w:val="ConsCell"/>
              <w:rPr>
                <w:rFonts w:ascii="Times New Roman" w:hAnsi="Times New Roman"/>
                <w:sz w:val="24"/>
                <w:szCs w:val="24"/>
              </w:rPr>
            </w:pPr>
            <w:r w:rsidRPr="009D24F0">
              <w:rPr>
                <w:rFonts w:ascii="Times New Roman" w:hAnsi="Times New Roman"/>
                <w:sz w:val="24"/>
                <w:szCs w:val="24"/>
              </w:rPr>
              <w:t>Библиотекарь</w:t>
            </w:r>
          </w:p>
        </w:tc>
        <w:tc>
          <w:tcPr>
            <w:tcW w:w="2880" w:type="dxa"/>
          </w:tcPr>
          <w:p w:rsidR="001A62C9" w:rsidRPr="009D24F0" w:rsidRDefault="001A62C9" w:rsidP="00AA662A">
            <w:pPr>
              <w:pStyle w:val="ConsPlusTitle"/>
              <w:jc w:val="center"/>
              <w:rPr>
                <w:b w:val="0"/>
              </w:rPr>
            </w:pPr>
            <w:r>
              <w:rPr>
                <w:b w:val="0"/>
              </w:rPr>
              <w:t>6203</w:t>
            </w:r>
          </w:p>
        </w:tc>
      </w:tr>
    </w:tbl>
    <w:p w:rsidR="001A62C9" w:rsidRDefault="001A62C9" w:rsidP="001A62C9">
      <w:r>
        <w:softHyphen/>
      </w:r>
      <w:r>
        <w:softHyphen/>
      </w:r>
    </w:p>
    <w:p w:rsidR="001A62C9" w:rsidRDefault="001A62C9" w:rsidP="001A62C9"/>
    <w:p w:rsidR="001A62C9" w:rsidRDefault="001A62C9" w:rsidP="001A62C9"/>
    <w:p w:rsidR="001A62C9" w:rsidRDefault="001A62C9" w:rsidP="001A62C9"/>
    <w:p w:rsidR="001A62C9" w:rsidRDefault="001A62C9" w:rsidP="001A62C9"/>
    <w:p w:rsidR="001A62C9" w:rsidRPr="006A29FE" w:rsidRDefault="001A62C9" w:rsidP="001A62C9">
      <w:pPr>
        <w:jc w:val="center"/>
        <w:rPr>
          <w:b/>
        </w:rPr>
      </w:pPr>
      <w:r w:rsidRPr="006A29FE">
        <w:rPr>
          <w:b/>
        </w:rPr>
        <w:t xml:space="preserve">Должности (профессии), не включенные </w:t>
      </w:r>
      <w:r>
        <w:rPr>
          <w:b/>
        </w:rPr>
        <w:t xml:space="preserve">                                                                                          в </w:t>
      </w:r>
      <w:r w:rsidRPr="006A29FE">
        <w:rPr>
          <w:b/>
        </w:rPr>
        <w:t>профессиональные квалификационные группы</w:t>
      </w:r>
    </w:p>
    <w:p w:rsidR="001A62C9" w:rsidRPr="006A29FE" w:rsidRDefault="001A62C9" w:rsidP="001A62C9">
      <w:pPr>
        <w:rPr>
          <w:b/>
        </w:rPr>
      </w:pPr>
    </w:p>
    <w:p w:rsidR="001A62C9" w:rsidRDefault="001A62C9" w:rsidP="001A62C9"/>
    <w:p w:rsidR="001A62C9" w:rsidRDefault="001A62C9" w:rsidP="001A62C9"/>
    <w:p w:rsidR="001A62C9" w:rsidRDefault="001A62C9" w:rsidP="001A62C9">
      <w:pPr>
        <w:numPr>
          <w:ilvl w:val="0"/>
          <w:numId w:val="7"/>
        </w:numPr>
      </w:pPr>
      <w:r w:rsidRPr="006A29FE">
        <w:t xml:space="preserve">Советник  директора по воспитанию и взаимодействию </w:t>
      </w:r>
    </w:p>
    <w:p w:rsidR="001A62C9" w:rsidRDefault="001A62C9" w:rsidP="001A62C9">
      <w:pPr>
        <w:tabs>
          <w:tab w:val="left" w:pos="7776"/>
        </w:tabs>
      </w:pPr>
      <w:r>
        <w:t xml:space="preserve">            </w:t>
      </w:r>
      <w:r w:rsidRPr="006A29FE">
        <w:t>с детскими общественными объединениями</w:t>
      </w:r>
      <w:r>
        <w:tab/>
        <w:t>8632</w:t>
      </w:r>
    </w:p>
    <w:p w:rsidR="001A62C9" w:rsidRPr="006A29FE" w:rsidRDefault="001A62C9" w:rsidP="001A62C9">
      <w:pPr>
        <w:tabs>
          <w:tab w:val="left" w:pos="7776"/>
        </w:tabs>
      </w:pPr>
      <w:r>
        <w:tab/>
      </w:r>
    </w:p>
    <w:p w:rsidR="001A62C9" w:rsidRDefault="001A62C9" w:rsidP="001A62C9"/>
    <w:p w:rsidR="001A62C9" w:rsidRDefault="001A62C9" w:rsidP="001A62C9"/>
    <w:p w:rsidR="001A62C9" w:rsidRDefault="001A62C9" w:rsidP="001A62C9"/>
    <w:p w:rsidR="001A62C9" w:rsidRDefault="001A62C9" w:rsidP="001A62C9"/>
    <w:p w:rsidR="001A62C9" w:rsidRDefault="001A62C9" w:rsidP="001A62C9"/>
    <w:p w:rsidR="001A62C9" w:rsidRDefault="001A62C9" w:rsidP="001A62C9"/>
    <w:p w:rsidR="001A62C9" w:rsidRDefault="001A62C9" w:rsidP="001A62C9"/>
    <w:p w:rsidR="001A62C9" w:rsidRDefault="001A62C9" w:rsidP="001A62C9"/>
    <w:tbl>
      <w:tblPr>
        <w:tblW w:w="0" w:type="auto"/>
        <w:tblLook w:val="01E0"/>
      </w:tblPr>
      <w:tblGrid>
        <w:gridCol w:w="5636"/>
        <w:gridCol w:w="3935"/>
      </w:tblGrid>
      <w:tr w:rsidR="001A62C9" w:rsidRPr="00AD392B" w:rsidTr="00AA662A">
        <w:tc>
          <w:tcPr>
            <w:tcW w:w="5636" w:type="dxa"/>
            <w:shd w:val="clear" w:color="auto" w:fill="auto"/>
          </w:tcPr>
          <w:p w:rsidR="001A62C9" w:rsidRPr="00AD392B" w:rsidRDefault="001A62C9" w:rsidP="00AA662A">
            <w:pPr>
              <w:pStyle w:val="ConsPlusNormal"/>
              <w:ind w:right="1" w:firstLine="0"/>
              <w:jc w:val="center"/>
              <w:rPr>
                <w:rFonts w:ascii="Times New Roman" w:hAnsi="Times New Roman" w:cs="Times New Roman"/>
                <w:sz w:val="28"/>
                <w:szCs w:val="28"/>
              </w:rPr>
            </w:pPr>
          </w:p>
          <w:p w:rsidR="001A62C9" w:rsidRPr="00AD392B" w:rsidRDefault="001A62C9" w:rsidP="00AA662A">
            <w:pPr>
              <w:pStyle w:val="ConsPlusNormal"/>
              <w:ind w:right="1" w:firstLine="0"/>
              <w:jc w:val="center"/>
              <w:rPr>
                <w:rFonts w:ascii="Times New Roman" w:hAnsi="Times New Roman" w:cs="Times New Roman"/>
                <w:sz w:val="28"/>
                <w:szCs w:val="28"/>
              </w:rPr>
            </w:pPr>
          </w:p>
          <w:p w:rsidR="001A62C9" w:rsidRPr="00AD392B" w:rsidRDefault="001A62C9" w:rsidP="00AA662A">
            <w:pPr>
              <w:pStyle w:val="ConsPlusNormal"/>
              <w:ind w:right="1" w:firstLine="0"/>
              <w:jc w:val="center"/>
              <w:rPr>
                <w:rFonts w:ascii="Times New Roman" w:hAnsi="Times New Roman" w:cs="Times New Roman"/>
                <w:sz w:val="28"/>
                <w:szCs w:val="28"/>
              </w:rPr>
            </w:pPr>
          </w:p>
          <w:p w:rsidR="001A62C9" w:rsidRPr="00AD392B" w:rsidRDefault="001A62C9" w:rsidP="00AA662A">
            <w:pPr>
              <w:pStyle w:val="ConsPlusNormal"/>
              <w:ind w:right="1" w:firstLine="0"/>
              <w:jc w:val="center"/>
              <w:rPr>
                <w:rFonts w:ascii="Times New Roman" w:hAnsi="Times New Roman" w:cs="Times New Roman"/>
                <w:sz w:val="28"/>
                <w:szCs w:val="28"/>
              </w:rPr>
            </w:pPr>
          </w:p>
          <w:p w:rsidR="001A62C9" w:rsidRPr="00AD392B" w:rsidRDefault="001A62C9" w:rsidP="00AA662A">
            <w:pPr>
              <w:pStyle w:val="ConsPlusNormal"/>
              <w:ind w:right="1" w:firstLine="0"/>
              <w:jc w:val="center"/>
              <w:rPr>
                <w:rFonts w:ascii="Times New Roman" w:hAnsi="Times New Roman" w:cs="Times New Roman"/>
                <w:sz w:val="28"/>
                <w:szCs w:val="28"/>
              </w:rPr>
            </w:pPr>
          </w:p>
        </w:tc>
        <w:tc>
          <w:tcPr>
            <w:tcW w:w="3935" w:type="dxa"/>
            <w:shd w:val="clear" w:color="auto" w:fill="auto"/>
          </w:tcPr>
          <w:p w:rsidR="001A62C9" w:rsidRDefault="001A62C9" w:rsidP="00AA662A">
            <w:pPr>
              <w:pStyle w:val="ConsPlusNormal"/>
              <w:ind w:right="1" w:firstLine="0"/>
              <w:jc w:val="both"/>
              <w:rPr>
                <w:rFonts w:ascii="Times New Roman" w:hAnsi="Times New Roman" w:cs="Times New Roman"/>
                <w:sz w:val="18"/>
                <w:szCs w:val="18"/>
              </w:rPr>
            </w:pPr>
            <w:r>
              <w:rPr>
                <w:rFonts w:ascii="Times New Roman" w:hAnsi="Times New Roman" w:cs="Times New Roman"/>
                <w:sz w:val="18"/>
                <w:szCs w:val="18"/>
              </w:rPr>
              <w:t xml:space="preserve">                                                Приложение № 5</w:t>
            </w:r>
          </w:p>
          <w:p w:rsidR="001A62C9" w:rsidRDefault="001A62C9" w:rsidP="00AA662A">
            <w:pPr>
              <w:pStyle w:val="ConsPlusNormal"/>
              <w:ind w:right="1" w:firstLine="0"/>
              <w:jc w:val="right"/>
              <w:rPr>
                <w:rFonts w:ascii="Times New Roman" w:hAnsi="Times New Roman" w:cs="Times New Roman"/>
                <w:sz w:val="18"/>
                <w:szCs w:val="18"/>
              </w:rPr>
            </w:pPr>
            <w:r>
              <w:rPr>
                <w:rFonts w:ascii="Times New Roman" w:hAnsi="Times New Roman" w:cs="Times New Roman"/>
                <w:sz w:val="18"/>
                <w:szCs w:val="18"/>
              </w:rPr>
              <w:t>к Примерному отраслевому положению об оплате труда в муниципальных бюджетных образовательных организациях муниципального образования</w:t>
            </w:r>
          </w:p>
          <w:p w:rsidR="001A62C9" w:rsidRDefault="001A62C9" w:rsidP="00AA662A">
            <w:pPr>
              <w:pStyle w:val="ConsPlusNormal"/>
              <w:ind w:right="1" w:firstLine="0"/>
              <w:jc w:val="right"/>
              <w:rPr>
                <w:rFonts w:ascii="Times New Roman" w:hAnsi="Times New Roman" w:cs="Times New Roman"/>
                <w:sz w:val="18"/>
                <w:szCs w:val="18"/>
              </w:rPr>
            </w:pPr>
            <w:r>
              <w:rPr>
                <w:rFonts w:ascii="Times New Roman" w:hAnsi="Times New Roman" w:cs="Times New Roman"/>
                <w:sz w:val="18"/>
                <w:szCs w:val="18"/>
              </w:rPr>
              <w:t xml:space="preserve"> «Пинежский муниципальный район» </w:t>
            </w:r>
          </w:p>
          <w:p w:rsidR="001A62C9" w:rsidRDefault="001A62C9" w:rsidP="00AA662A">
            <w:pPr>
              <w:pStyle w:val="ConsPlusNormal"/>
              <w:ind w:right="1" w:firstLine="0"/>
              <w:jc w:val="right"/>
              <w:rPr>
                <w:rFonts w:ascii="Times New Roman" w:hAnsi="Times New Roman" w:cs="Times New Roman"/>
                <w:sz w:val="18"/>
                <w:szCs w:val="18"/>
              </w:rPr>
            </w:pPr>
            <w:r>
              <w:rPr>
                <w:rFonts w:ascii="Times New Roman" w:hAnsi="Times New Roman" w:cs="Times New Roman"/>
                <w:sz w:val="18"/>
                <w:szCs w:val="18"/>
              </w:rPr>
              <w:t>Архангельской области</w:t>
            </w:r>
          </w:p>
          <w:p w:rsidR="001A62C9" w:rsidRPr="00AD392B" w:rsidRDefault="001A62C9" w:rsidP="00AA662A">
            <w:pPr>
              <w:shd w:val="clear" w:color="auto" w:fill="FFFFFF"/>
              <w:jc w:val="right"/>
              <w:rPr>
                <w:sz w:val="28"/>
                <w:szCs w:val="28"/>
              </w:rPr>
            </w:pPr>
          </w:p>
        </w:tc>
      </w:tr>
    </w:tbl>
    <w:p w:rsidR="001A62C9" w:rsidRDefault="001A62C9" w:rsidP="001A62C9">
      <w:pPr>
        <w:pStyle w:val="ConsPlusNormal"/>
        <w:ind w:firstLine="4536"/>
        <w:jc w:val="center"/>
        <w:outlineLvl w:val="1"/>
        <w:rPr>
          <w:rFonts w:ascii="Times New Roman" w:hAnsi="Times New Roman" w:cs="Times New Roman"/>
          <w:sz w:val="28"/>
          <w:szCs w:val="28"/>
        </w:rPr>
      </w:pPr>
    </w:p>
    <w:p w:rsidR="001A62C9" w:rsidRDefault="001A62C9" w:rsidP="001A62C9">
      <w:pPr>
        <w:pStyle w:val="ConsPlusNormal"/>
        <w:ind w:firstLine="4536"/>
        <w:jc w:val="center"/>
        <w:outlineLvl w:val="1"/>
        <w:rPr>
          <w:rFonts w:ascii="Times New Roman" w:hAnsi="Times New Roman" w:cs="Times New Roman"/>
          <w:sz w:val="28"/>
          <w:szCs w:val="28"/>
        </w:rPr>
      </w:pPr>
    </w:p>
    <w:p w:rsidR="001A62C9" w:rsidRDefault="001A62C9" w:rsidP="001A62C9">
      <w:pPr>
        <w:pStyle w:val="ConsPlusNormal"/>
        <w:ind w:firstLine="4536"/>
        <w:jc w:val="center"/>
        <w:outlineLvl w:val="1"/>
        <w:rPr>
          <w:rFonts w:ascii="Times New Roman" w:hAnsi="Times New Roman" w:cs="Times New Roman"/>
          <w:sz w:val="28"/>
          <w:szCs w:val="28"/>
        </w:rPr>
      </w:pPr>
    </w:p>
    <w:p w:rsidR="001A62C9" w:rsidRPr="0069111D" w:rsidRDefault="001A62C9" w:rsidP="001A62C9">
      <w:pPr>
        <w:pStyle w:val="ConsPlusNormal"/>
        <w:ind w:firstLine="0"/>
        <w:jc w:val="center"/>
        <w:rPr>
          <w:rFonts w:ascii="Times New Roman" w:hAnsi="Times New Roman" w:cs="Times New Roman"/>
          <w:b/>
          <w:spacing w:val="60"/>
          <w:sz w:val="28"/>
          <w:szCs w:val="28"/>
        </w:rPr>
      </w:pPr>
      <w:r w:rsidRPr="0069111D">
        <w:rPr>
          <w:rFonts w:ascii="Times New Roman" w:hAnsi="Times New Roman" w:cs="Times New Roman"/>
          <w:b/>
          <w:spacing w:val="60"/>
          <w:sz w:val="28"/>
          <w:szCs w:val="28"/>
        </w:rPr>
        <w:t xml:space="preserve">ПЕРЕЧЕНЬ </w:t>
      </w:r>
    </w:p>
    <w:p w:rsidR="001A62C9" w:rsidRPr="0069111D" w:rsidRDefault="001A62C9" w:rsidP="001A62C9">
      <w:pPr>
        <w:pStyle w:val="ConsPlusNormal"/>
        <w:ind w:firstLine="0"/>
        <w:jc w:val="center"/>
        <w:rPr>
          <w:rFonts w:ascii="Times New Roman" w:hAnsi="Times New Roman" w:cs="Times New Roman"/>
          <w:b/>
          <w:sz w:val="28"/>
          <w:szCs w:val="28"/>
        </w:rPr>
      </w:pPr>
      <w:r w:rsidRPr="0069111D">
        <w:rPr>
          <w:rFonts w:ascii="Times New Roman" w:hAnsi="Times New Roman" w:cs="Times New Roman"/>
          <w:b/>
          <w:sz w:val="28"/>
          <w:szCs w:val="28"/>
        </w:rPr>
        <w:t>должностей специалистов образовательных организаций,</w:t>
      </w:r>
    </w:p>
    <w:p w:rsidR="001A62C9" w:rsidRPr="0069111D" w:rsidRDefault="001A62C9" w:rsidP="001A62C9">
      <w:pPr>
        <w:pStyle w:val="ConsPlusNormal"/>
        <w:ind w:firstLine="0"/>
        <w:jc w:val="center"/>
        <w:rPr>
          <w:rFonts w:ascii="Times New Roman" w:hAnsi="Times New Roman" w:cs="Times New Roman"/>
          <w:b/>
          <w:sz w:val="28"/>
          <w:szCs w:val="28"/>
        </w:rPr>
      </w:pPr>
      <w:r w:rsidRPr="0069111D">
        <w:rPr>
          <w:rFonts w:ascii="Times New Roman" w:hAnsi="Times New Roman" w:cs="Times New Roman"/>
          <w:b/>
          <w:sz w:val="28"/>
          <w:szCs w:val="28"/>
        </w:rPr>
        <w:t xml:space="preserve"> </w:t>
      </w:r>
      <w:proofErr w:type="gramStart"/>
      <w:r w:rsidRPr="0069111D">
        <w:rPr>
          <w:rFonts w:ascii="Times New Roman" w:hAnsi="Times New Roman" w:cs="Times New Roman"/>
          <w:b/>
          <w:sz w:val="28"/>
          <w:szCs w:val="28"/>
        </w:rPr>
        <w:t>работающих</w:t>
      </w:r>
      <w:proofErr w:type="gramEnd"/>
      <w:r w:rsidRPr="0069111D">
        <w:rPr>
          <w:rFonts w:ascii="Times New Roman" w:hAnsi="Times New Roman" w:cs="Times New Roman"/>
          <w:b/>
          <w:sz w:val="28"/>
          <w:szCs w:val="28"/>
        </w:rPr>
        <w:t xml:space="preserve"> в сельской местности, которым устанавливается повышающий коэффициент за работу в сельской местности </w:t>
      </w:r>
    </w:p>
    <w:p w:rsidR="001A62C9" w:rsidRPr="0069111D" w:rsidRDefault="001A62C9" w:rsidP="001A62C9">
      <w:pPr>
        <w:pStyle w:val="ConsPlusNormal"/>
        <w:ind w:firstLine="0"/>
        <w:jc w:val="center"/>
        <w:rPr>
          <w:rFonts w:ascii="Times New Roman" w:hAnsi="Times New Roman" w:cs="Times New Roman"/>
          <w:b/>
          <w:sz w:val="28"/>
          <w:szCs w:val="28"/>
        </w:rPr>
      </w:pPr>
    </w:p>
    <w:p w:rsidR="001A62C9" w:rsidRPr="0069111D" w:rsidRDefault="001A62C9" w:rsidP="001A62C9">
      <w:pPr>
        <w:pStyle w:val="ConsPlusNormal"/>
        <w:ind w:firstLine="540"/>
        <w:jc w:val="center"/>
        <w:rPr>
          <w:rFonts w:ascii="Times New Roman" w:hAnsi="Times New Roman" w:cs="Times New Roman"/>
          <w:sz w:val="28"/>
          <w:szCs w:val="28"/>
        </w:rPr>
      </w:pPr>
    </w:p>
    <w:p w:rsidR="001A62C9" w:rsidRPr="0069111D" w:rsidRDefault="001A62C9" w:rsidP="001A62C9">
      <w:pPr>
        <w:pStyle w:val="ConsPlusNormal"/>
        <w:numPr>
          <w:ilvl w:val="0"/>
          <w:numId w:val="8"/>
        </w:numPr>
        <w:tabs>
          <w:tab w:val="clear" w:pos="900"/>
          <w:tab w:val="num" w:pos="1134"/>
        </w:tabs>
        <w:ind w:hanging="191"/>
        <w:jc w:val="both"/>
        <w:rPr>
          <w:rFonts w:ascii="Times New Roman" w:hAnsi="Times New Roman" w:cs="Times New Roman"/>
          <w:sz w:val="28"/>
          <w:szCs w:val="28"/>
        </w:rPr>
      </w:pPr>
      <w:r w:rsidRPr="0069111D">
        <w:rPr>
          <w:rFonts w:ascii="Times New Roman" w:hAnsi="Times New Roman" w:cs="Times New Roman"/>
          <w:sz w:val="28"/>
          <w:szCs w:val="28"/>
        </w:rPr>
        <w:t>Руководители:</w:t>
      </w:r>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директор, начальник, заведующий, главный бухгалтер, руководители структурных подразделений;</w:t>
      </w:r>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 xml:space="preserve">заместители руководителей (директора, начальника, </w:t>
      </w:r>
      <w:proofErr w:type="gramStart"/>
      <w:r w:rsidRPr="0069111D">
        <w:rPr>
          <w:rFonts w:ascii="Times New Roman" w:hAnsi="Times New Roman" w:cs="Times New Roman"/>
          <w:sz w:val="28"/>
          <w:szCs w:val="28"/>
        </w:rPr>
        <w:t>заведующего</w:t>
      </w:r>
      <w:proofErr w:type="gramEnd"/>
      <w:r w:rsidRPr="0069111D">
        <w:rPr>
          <w:rFonts w:ascii="Times New Roman" w:hAnsi="Times New Roman" w:cs="Times New Roman"/>
          <w:sz w:val="28"/>
          <w:szCs w:val="28"/>
        </w:rPr>
        <w:t>, главного бухгалтера).</w:t>
      </w:r>
    </w:p>
    <w:p w:rsidR="001A62C9" w:rsidRPr="0069111D" w:rsidRDefault="001A62C9" w:rsidP="001A62C9">
      <w:pPr>
        <w:pStyle w:val="ConsPlusNormal"/>
        <w:numPr>
          <w:ilvl w:val="0"/>
          <w:numId w:val="8"/>
        </w:numPr>
        <w:tabs>
          <w:tab w:val="clear" w:pos="900"/>
          <w:tab w:val="left" w:pos="1134"/>
        </w:tabs>
        <w:ind w:left="0" w:firstLine="709"/>
        <w:jc w:val="both"/>
        <w:rPr>
          <w:rFonts w:ascii="Times New Roman" w:hAnsi="Times New Roman" w:cs="Times New Roman"/>
          <w:sz w:val="28"/>
          <w:szCs w:val="28"/>
        </w:rPr>
      </w:pPr>
      <w:r w:rsidRPr="0069111D">
        <w:rPr>
          <w:rFonts w:ascii="Times New Roman" w:hAnsi="Times New Roman" w:cs="Times New Roman"/>
          <w:sz w:val="28"/>
          <w:szCs w:val="28"/>
        </w:rPr>
        <w:t>Специалисты:</w:t>
      </w:r>
    </w:p>
    <w:p w:rsidR="001A62C9" w:rsidRPr="0069111D" w:rsidRDefault="001A62C9" w:rsidP="001A62C9">
      <w:pPr>
        <w:ind w:firstLine="720"/>
        <w:jc w:val="both"/>
        <w:rPr>
          <w:sz w:val="28"/>
          <w:szCs w:val="28"/>
        </w:rPr>
      </w:pPr>
      <w:proofErr w:type="gramStart"/>
      <w:r w:rsidRPr="0069111D">
        <w:rPr>
          <w:sz w:val="28"/>
          <w:szCs w:val="28"/>
        </w:rPr>
        <w:t>педагогические работники (учитель, преподаватель, учитель-дефектолог, учитель-логопед, педагог-психолог, социальный педагог, преподаватель-организатор основ безопасности жизнедеятельности, руководитель физического воспитания, методист (включая старшего), инструктор-методист (включая старшего), музыкальный руководитель, концертмейстер, советник директора по воспитанию и взаимодействию с детскими общественными объединениями;</w:t>
      </w:r>
      <w:proofErr w:type="gramEnd"/>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 xml:space="preserve">воспитатель (включая старшего), педагог-организатор, педагог дополнительного образования, тренер-преподаватель (включая старшего), старший вожатый, инструктор по труду (при наличии высшего или среднего профессионального образования и непосредственно участвующий в учебно-воспитательном процессе), инструктор по физической культуре, мастер производственного обучения (включая старшего), </w:t>
      </w:r>
      <w:proofErr w:type="spellStart"/>
      <w:r w:rsidRPr="0069111D">
        <w:rPr>
          <w:rFonts w:ascii="Times New Roman" w:hAnsi="Times New Roman" w:cs="Times New Roman"/>
          <w:sz w:val="28"/>
          <w:szCs w:val="28"/>
        </w:rPr>
        <w:t>тьютор</w:t>
      </w:r>
      <w:proofErr w:type="spellEnd"/>
      <w:r w:rsidRPr="0069111D">
        <w:rPr>
          <w:rFonts w:ascii="Times New Roman" w:hAnsi="Times New Roman" w:cs="Times New Roman"/>
          <w:sz w:val="28"/>
          <w:szCs w:val="28"/>
        </w:rPr>
        <w:t>);</w:t>
      </w:r>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библиотекари;</w:t>
      </w:r>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лаборант (включая старшего) при наличии высшего или среднего профессионального образования и непосредственно участвующий в учебно-воспитательном процессе;</w:t>
      </w:r>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заведующий  хозяйством;</w:t>
      </w:r>
    </w:p>
    <w:p w:rsidR="001A62C9" w:rsidRPr="0069111D" w:rsidRDefault="001A62C9" w:rsidP="001A62C9">
      <w:pPr>
        <w:pStyle w:val="ConsPlusNormal"/>
        <w:tabs>
          <w:tab w:val="left" w:pos="1134"/>
        </w:tabs>
        <w:ind w:firstLine="709"/>
        <w:jc w:val="both"/>
        <w:rPr>
          <w:rFonts w:ascii="Times New Roman" w:hAnsi="Times New Roman" w:cs="Times New Roman"/>
          <w:sz w:val="28"/>
          <w:szCs w:val="28"/>
        </w:rPr>
      </w:pPr>
      <w:r w:rsidRPr="0069111D">
        <w:rPr>
          <w:rFonts w:ascii="Times New Roman" w:hAnsi="Times New Roman" w:cs="Times New Roman"/>
          <w:sz w:val="28"/>
          <w:szCs w:val="28"/>
        </w:rPr>
        <w:t>прочие специалисты согласно Перечню общеотраслевых должностей служащих, утверждаемому Правительством Российской Федерации.</w:t>
      </w:r>
    </w:p>
    <w:p w:rsidR="001A62C9" w:rsidRPr="0069111D" w:rsidRDefault="001A62C9" w:rsidP="001A62C9">
      <w:pPr>
        <w:rPr>
          <w:sz w:val="28"/>
          <w:szCs w:val="28"/>
        </w:rPr>
      </w:pPr>
    </w:p>
    <w:p w:rsidR="001A62C9" w:rsidRDefault="001A62C9" w:rsidP="001A62C9">
      <w:pPr>
        <w:rPr>
          <w:sz w:val="28"/>
          <w:szCs w:val="28"/>
        </w:rPr>
      </w:pPr>
    </w:p>
    <w:p w:rsidR="001A62C9" w:rsidRPr="0069111D" w:rsidRDefault="001A62C9" w:rsidP="001A62C9">
      <w:pPr>
        <w:rPr>
          <w:sz w:val="28"/>
          <w:szCs w:val="28"/>
        </w:rPr>
      </w:pPr>
    </w:p>
    <w:p w:rsidR="001A62C9" w:rsidRPr="0069111D" w:rsidRDefault="001A62C9" w:rsidP="001A62C9">
      <w:pPr>
        <w:rPr>
          <w:sz w:val="28"/>
          <w:szCs w:val="28"/>
        </w:rPr>
      </w:pPr>
    </w:p>
    <w:p w:rsidR="002167A3" w:rsidRPr="0078721C" w:rsidRDefault="002167A3" w:rsidP="002167A3">
      <w:pPr>
        <w:autoSpaceDE w:val="0"/>
        <w:autoSpaceDN w:val="0"/>
        <w:adjustRightInd w:val="0"/>
        <w:jc w:val="center"/>
        <w:rPr>
          <w:b/>
          <w:bCs/>
          <w:sz w:val="28"/>
          <w:szCs w:val="28"/>
        </w:rPr>
      </w:pPr>
      <w:r w:rsidRPr="0078721C">
        <w:rPr>
          <w:b/>
          <w:bCs/>
          <w:sz w:val="28"/>
          <w:szCs w:val="28"/>
        </w:rPr>
        <w:lastRenderedPageBreak/>
        <w:t>АДМИНИСТРАЦИЯ</w:t>
      </w:r>
    </w:p>
    <w:p w:rsidR="002167A3" w:rsidRPr="0078721C" w:rsidRDefault="002167A3" w:rsidP="002167A3">
      <w:pPr>
        <w:autoSpaceDE w:val="0"/>
        <w:autoSpaceDN w:val="0"/>
        <w:adjustRightInd w:val="0"/>
        <w:jc w:val="center"/>
        <w:rPr>
          <w:b/>
          <w:bCs/>
          <w:sz w:val="28"/>
          <w:szCs w:val="28"/>
        </w:rPr>
      </w:pPr>
      <w:r>
        <w:rPr>
          <w:b/>
          <w:bCs/>
          <w:sz w:val="28"/>
          <w:szCs w:val="28"/>
        </w:rPr>
        <w:t>ПИНЕЖСКОГО МУНИЦИПАЛЬНОГО</w:t>
      </w:r>
      <w:r w:rsidRPr="0078721C">
        <w:rPr>
          <w:b/>
          <w:bCs/>
          <w:sz w:val="28"/>
          <w:szCs w:val="28"/>
        </w:rPr>
        <w:t xml:space="preserve"> РАЙОН</w:t>
      </w:r>
      <w:r>
        <w:rPr>
          <w:b/>
          <w:bCs/>
          <w:sz w:val="28"/>
          <w:szCs w:val="28"/>
        </w:rPr>
        <w:t>А</w:t>
      </w:r>
    </w:p>
    <w:p w:rsidR="002167A3" w:rsidRPr="00B93FBF" w:rsidRDefault="002167A3" w:rsidP="002167A3">
      <w:pPr>
        <w:autoSpaceDE w:val="0"/>
        <w:autoSpaceDN w:val="0"/>
        <w:adjustRightInd w:val="0"/>
        <w:jc w:val="center"/>
        <w:rPr>
          <w:b/>
          <w:bCs/>
          <w:sz w:val="28"/>
          <w:szCs w:val="28"/>
        </w:rPr>
      </w:pPr>
      <w:r w:rsidRPr="00B93FBF">
        <w:rPr>
          <w:b/>
          <w:bCs/>
          <w:sz w:val="28"/>
          <w:szCs w:val="28"/>
        </w:rPr>
        <w:t>АРХАНГЕЛЬСКОЙ ОБЛАСТИ</w:t>
      </w:r>
    </w:p>
    <w:p w:rsidR="002167A3" w:rsidRDefault="002167A3" w:rsidP="002167A3">
      <w:pPr>
        <w:autoSpaceDE w:val="0"/>
        <w:autoSpaceDN w:val="0"/>
        <w:adjustRightInd w:val="0"/>
        <w:jc w:val="center"/>
        <w:rPr>
          <w:bCs/>
          <w:sz w:val="28"/>
          <w:szCs w:val="28"/>
        </w:rPr>
      </w:pPr>
    </w:p>
    <w:p w:rsidR="002167A3" w:rsidRPr="0078721C" w:rsidRDefault="002167A3" w:rsidP="002167A3">
      <w:pPr>
        <w:autoSpaceDE w:val="0"/>
        <w:autoSpaceDN w:val="0"/>
        <w:adjustRightInd w:val="0"/>
        <w:jc w:val="center"/>
        <w:rPr>
          <w:bCs/>
          <w:sz w:val="28"/>
          <w:szCs w:val="28"/>
        </w:rPr>
      </w:pPr>
    </w:p>
    <w:p w:rsidR="002167A3" w:rsidRPr="0078721C" w:rsidRDefault="002167A3" w:rsidP="002167A3">
      <w:pPr>
        <w:autoSpaceDE w:val="0"/>
        <w:autoSpaceDN w:val="0"/>
        <w:adjustRightInd w:val="0"/>
        <w:jc w:val="center"/>
        <w:rPr>
          <w:b/>
          <w:bCs/>
          <w:sz w:val="28"/>
          <w:szCs w:val="28"/>
        </w:rPr>
      </w:pPr>
      <w:proofErr w:type="gramStart"/>
      <w:r w:rsidRPr="0078721C">
        <w:rPr>
          <w:b/>
          <w:bCs/>
          <w:sz w:val="28"/>
          <w:szCs w:val="28"/>
        </w:rPr>
        <w:t>П</w:t>
      </w:r>
      <w:proofErr w:type="gramEnd"/>
      <w:r>
        <w:rPr>
          <w:b/>
          <w:bCs/>
          <w:sz w:val="28"/>
          <w:szCs w:val="28"/>
        </w:rPr>
        <w:t xml:space="preserve"> </w:t>
      </w:r>
      <w:r w:rsidRPr="0078721C">
        <w:rPr>
          <w:b/>
          <w:bCs/>
          <w:sz w:val="28"/>
          <w:szCs w:val="28"/>
        </w:rPr>
        <w:t>О</w:t>
      </w:r>
      <w:r>
        <w:rPr>
          <w:b/>
          <w:bCs/>
          <w:sz w:val="28"/>
          <w:szCs w:val="28"/>
        </w:rPr>
        <w:t xml:space="preserve"> </w:t>
      </w:r>
      <w:r w:rsidRPr="0078721C">
        <w:rPr>
          <w:b/>
          <w:bCs/>
          <w:sz w:val="28"/>
          <w:szCs w:val="28"/>
        </w:rPr>
        <w:t>С</w:t>
      </w:r>
      <w:r>
        <w:rPr>
          <w:b/>
          <w:bCs/>
          <w:sz w:val="28"/>
          <w:szCs w:val="28"/>
        </w:rPr>
        <w:t xml:space="preserve"> </w:t>
      </w:r>
      <w:r w:rsidRPr="0078721C">
        <w:rPr>
          <w:b/>
          <w:bCs/>
          <w:sz w:val="28"/>
          <w:szCs w:val="28"/>
        </w:rPr>
        <w:t>Т</w:t>
      </w:r>
      <w:r>
        <w:rPr>
          <w:b/>
          <w:bCs/>
          <w:sz w:val="28"/>
          <w:szCs w:val="28"/>
        </w:rPr>
        <w:t xml:space="preserve"> </w:t>
      </w:r>
      <w:r w:rsidRPr="0078721C">
        <w:rPr>
          <w:b/>
          <w:bCs/>
          <w:sz w:val="28"/>
          <w:szCs w:val="28"/>
        </w:rPr>
        <w:t>А</w:t>
      </w:r>
      <w:r>
        <w:rPr>
          <w:b/>
          <w:bCs/>
          <w:sz w:val="28"/>
          <w:szCs w:val="28"/>
        </w:rPr>
        <w:t xml:space="preserve"> </w:t>
      </w:r>
      <w:r w:rsidRPr="0078721C">
        <w:rPr>
          <w:b/>
          <w:bCs/>
          <w:sz w:val="28"/>
          <w:szCs w:val="28"/>
        </w:rPr>
        <w:t>Н</w:t>
      </w:r>
      <w:r>
        <w:rPr>
          <w:b/>
          <w:bCs/>
          <w:sz w:val="28"/>
          <w:szCs w:val="28"/>
        </w:rPr>
        <w:t xml:space="preserve"> </w:t>
      </w:r>
      <w:r w:rsidRPr="0078721C">
        <w:rPr>
          <w:b/>
          <w:bCs/>
          <w:sz w:val="28"/>
          <w:szCs w:val="28"/>
        </w:rPr>
        <w:t>О</w:t>
      </w:r>
      <w:r>
        <w:rPr>
          <w:b/>
          <w:bCs/>
          <w:sz w:val="28"/>
          <w:szCs w:val="28"/>
        </w:rPr>
        <w:t xml:space="preserve"> </w:t>
      </w:r>
      <w:r w:rsidRPr="0078721C">
        <w:rPr>
          <w:b/>
          <w:bCs/>
          <w:sz w:val="28"/>
          <w:szCs w:val="28"/>
        </w:rPr>
        <w:t>В</w:t>
      </w:r>
      <w:r>
        <w:rPr>
          <w:b/>
          <w:bCs/>
          <w:sz w:val="28"/>
          <w:szCs w:val="28"/>
        </w:rPr>
        <w:t xml:space="preserve"> </w:t>
      </w:r>
      <w:r w:rsidRPr="0078721C">
        <w:rPr>
          <w:b/>
          <w:bCs/>
          <w:sz w:val="28"/>
          <w:szCs w:val="28"/>
        </w:rPr>
        <w:t>Л</w:t>
      </w:r>
      <w:r>
        <w:rPr>
          <w:b/>
          <w:bCs/>
          <w:sz w:val="28"/>
          <w:szCs w:val="28"/>
        </w:rPr>
        <w:t xml:space="preserve"> </w:t>
      </w:r>
      <w:r w:rsidRPr="0078721C">
        <w:rPr>
          <w:b/>
          <w:bCs/>
          <w:sz w:val="28"/>
          <w:szCs w:val="28"/>
        </w:rPr>
        <w:t>Е</w:t>
      </w:r>
      <w:r>
        <w:rPr>
          <w:b/>
          <w:bCs/>
          <w:sz w:val="28"/>
          <w:szCs w:val="28"/>
        </w:rPr>
        <w:t xml:space="preserve"> </w:t>
      </w:r>
      <w:r w:rsidRPr="0078721C">
        <w:rPr>
          <w:b/>
          <w:bCs/>
          <w:sz w:val="28"/>
          <w:szCs w:val="28"/>
        </w:rPr>
        <w:t>Н</w:t>
      </w:r>
      <w:r>
        <w:rPr>
          <w:b/>
          <w:bCs/>
          <w:sz w:val="28"/>
          <w:szCs w:val="28"/>
        </w:rPr>
        <w:t xml:space="preserve"> </w:t>
      </w:r>
      <w:r w:rsidRPr="0078721C">
        <w:rPr>
          <w:b/>
          <w:bCs/>
          <w:sz w:val="28"/>
          <w:szCs w:val="28"/>
        </w:rPr>
        <w:t>И</w:t>
      </w:r>
      <w:r>
        <w:rPr>
          <w:b/>
          <w:bCs/>
          <w:sz w:val="28"/>
          <w:szCs w:val="28"/>
        </w:rPr>
        <w:t xml:space="preserve"> </w:t>
      </w:r>
      <w:r w:rsidRPr="0078721C">
        <w:rPr>
          <w:b/>
          <w:bCs/>
          <w:sz w:val="28"/>
          <w:szCs w:val="28"/>
        </w:rPr>
        <w:t>Е</w:t>
      </w:r>
    </w:p>
    <w:p w:rsidR="002167A3" w:rsidRDefault="002167A3" w:rsidP="002167A3">
      <w:pPr>
        <w:autoSpaceDE w:val="0"/>
        <w:autoSpaceDN w:val="0"/>
        <w:adjustRightInd w:val="0"/>
        <w:jc w:val="center"/>
        <w:rPr>
          <w:bCs/>
          <w:sz w:val="28"/>
          <w:szCs w:val="28"/>
        </w:rPr>
      </w:pPr>
    </w:p>
    <w:p w:rsidR="002167A3" w:rsidRPr="0078721C" w:rsidRDefault="002167A3" w:rsidP="002167A3">
      <w:pPr>
        <w:autoSpaceDE w:val="0"/>
        <w:autoSpaceDN w:val="0"/>
        <w:adjustRightInd w:val="0"/>
        <w:jc w:val="center"/>
        <w:rPr>
          <w:bCs/>
          <w:sz w:val="28"/>
          <w:szCs w:val="28"/>
        </w:rPr>
      </w:pPr>
    </w:p>
    <w:p w:rsidR="002167A3" w:rsidRPr="0078721C" w:rsidRDefault="002167A3" w:rsidP="002167A3">
      <w:pPr>
        <w:autoSpaceDE w:val="0"/>
        <w:autoSpaceDN w:val="0"/>
        <w:adjustRightInd w:val="0"/>
        <w:jc w:val="center"/>
        <w:rPr>
          <w:bCs/>
          <w:sz w:val="28"/>
          <w:szCs w:val="28"/>
        </w:rPr>
      </w:pPr>
      <w:r w:rsidRPr="0078721C">
        <w:rPr>
          <w:bCs/>
          <w:sz w:val="28"/>
          <w:szCs w:val="28"/>
        </w:rPr>
        <w:t xml:space="preserve">от </w:t>
      </w:r>
      <w:r>
        <w:rPr>
          <w:bCs/>
          <w:sz w:val="28"/>
          <w:szCs w:val="28"/>
        </w:rPr>
        <w:t>7 июля 2023</w:t>
      </w:r>
      <w:r w:rsidRPr="0078721C">
        <w:rPr>
          <w:bCs/>
          <w:sz w:val="28"/>
          <w:szCs w:val="28"/>
        </w:rPr>
        <w:t xml:space="preserve"> </w:t>
      </w:r>
      <w:r>
        <w:rPr>
          <w:bCs/>
          <w:sz w:val="28"/>
          <w:szCs w:val="28"/>
        </w:rPr>
        <w:t xml:space="preserve">г. </w:t>
      </w:r>
      <w:r w:rsidRPr="0078721C">
        <w:rPr>
          <w:bCs/>
          <w:sz w:val="28"/>
          <w:szCs w:val="28"/>
        </w:rPr>
        <w:t>№</w:t>
      </w:r>
      <w:r>
        <w:rPr>
          <w:bCs/>
          <w:sz w:val="28"/>
          <w:szCs w:val="28"/>
        </w:rPr>
        <w:t xml:space="preserve"> 0639 - па</w:t>
      </w:r>
    </w:p>
    <w:p w:rsidR="002167A3" w:rsidRPr="0078721C"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Cs/>
          <w:sz w:val="28"/>
          <w:szCs w:val="28"/>
        </w:rPr>
      </w:pPr>
    </w:p>
    <w:p w:rsidR="002167A3" w:rsidRPr="00B93FBF" w:rsidRDefault="002167A3" w:rsidP="002167A3">
      <w:pPr>
        <w:autoSpaceDE w:val="0"/>
        <w:autoSpaceDN w:val="0"/>
        <w:adjustRightInd w:val="0"/>
        <w:jc w:val="center"/>
        <w:rPr>
          <w:bCs/>
          <w:sz w:val="20"/>
          <w:szCs w:val="20"/>
        </w:rPr>
      </w:pPr>
      <w:r w:rsidRPr="00B93FBF">
        <w:rPr>
          <w:bCs/>
          <w:sz w:val="20"/>
          <w:szCs w:val="20"/>
        </w:rPr>
        <w:t>с</w:t>
      </w:r>
      <w:proofErr w:type="gramStart"/>
      <w:r w:rsidRPr="00B93FBF">
        <w:rPr>
          <w:bCs/>
          <w:sz w:val="20"/>
          <w:szCs w:val="20"/>
        </w:rPr>
        <w:t>.К</w:t>
      </w:r>
      <w:proofErr w:type="gramEnd"/>
      <w:r w:rsidRPr="00B93FBF">
        <w:rPr>
          <w:bCs/>
          <w:sz w:val="20"/>
          <w:szCs w:val="20"/>
        </w:rPr>
        <w:t>арпогоры</w:t>
      </w:r>
    </w:p>
    <w:p w:rsidR="002167A3" w:rsidRDefault="002167A3" w:rsidP="002167A3">
      <w:pPr>
        <w:autoSpaceDE w:val="0"/>
        <w:autoSpaceDN w:val="0"/>
        <w:adjustRightInd w:val="0"/>
        <w:jc w:val="center"/>
        <w:rPr>
          <w:bCs/>
          <w:sz w:val="28"/>
          <w:szCs w:val="28"/>
        </w:rPr>
      </w:pPr>
    </w:p>
    <w:p w:rsidR="002167A3" w:rsidRPr="0078721C" w:rsidRDefault="002167A3" w:rsidP="002167A3">
      <w:pPr>
        <w:autoSpaceDE w:val="0"/>
        <w:autoSpaceDN w:val="0"/>
        <w:adjustRightInd w:val="0"/>
        <w:jc w:val="center"/>
        <w:rPr>
          <w:bCs/>
          <w:sz w:val="28"/>
          <w:szCs w:val="28"/>
        </w:rPr>
      </w:pPr>
    </w:p>
    <w:p w:rsidR="002167A3" w:rsidRPr="006C2FE2" w:rsidRDefault="002167A3" w:rsidP="002167A3">
      <w:pPr>
        <w:autoSpaceDE w:val="0"/>
        <w:autoSpaceDN w:val="0"/>
        <w:adjustRightInd w:val="0"/>
        <w:jc w:val="center"/>
        <w:outlineLvl w:val="0"/>
        <w:rPr>
          <w:b/>
          <w:bCs/>
          <w:sz w:val="28"/>
          <w:szCs w:val="28"/>
        </w:rPr>
      </w:pPr>
      <w:r>
        <w:rPr>
          <w:b/>
          <w:bCs/>
          <w:sz w:val="28"/>
          <w:szCs w:val="28"/>
        </w:rPr>
        <w:t>О внесении изменений в Перечень</w:t>
      </w:r>
      <w:r w:rsidRPr="006C2FE2">
        <w:rPr>
          <w:b/>
          <w:bCs/>
          <w:sz w:val="28"/>
          <w:szCs w:val="28"/>
        </w:rPr>
        <w:t xml:space="preserve"> муниципальных услуг, предоставляемых администрацией Пинежского муниципального района</w:t>
      </w:r>
    </w:p>
    <w:p w:rsidR="002167A3" w:rsidRPr="00FB3E87" w:rsidRDefault="002167A3" w:rsidP="002167A3">
      <w:pPr>
        <w:autoSpaceDE w:val="0"/>
        <w:autoSpaceDN w:val="0"/>
        <w:adjustRightInd w:val="0"/>
        <w:jc w:val="center"/>
        <w:outlineLvl w:val="0"/>
        <w:rPr>
          <w:bCs/>
          <w:sz w:val="28"/>
          <w:szCs w:val="28"/>
        </w:rPr>
      </w:pPr>
    </w:p>
    <w:p w:rsidR="002167A3" w:rsidRPr="00FB3E87" w:rsidRDefault="002167A3" w:rsidP="002167A3">
      <w:pPr>
        <w:autoSpaceDE w:val="0"/>
        <w:autoSpaceDN w:val="0"/>
        <w:adjustRightInd w:val="0"/>
        <w:jc w:val="center"/>
        <w:outlineLvl w:val="0"/>
        <w:rPr>
          <w:bCs/>
          <w:sz w:val="28"/>
          <w:szCs w:val="28"/>
        </w:rPr>
      </w:pPr>
    </w:p>
    <w:p w:rsidR="002167A3" w:rsidRPr="00FB3E87" w:rsidRDefault="002167A3" w:rsidP="002167A3">
      <w:pPr>
        <w:autoSpaceDE w:val="0"/>
        <w:autoSpaceDN w:val="0"/>
        <w:adjustRightInd w:val="0"/>
        <w:jc w:val="center"/>
        <w:outlineLvl w:val="0"/>
        <w:rPr>
          <w:bCs/>
          <w:sz w:val="28"/>
          <w:szCs w:val="28"/>
        </w:rPr>
      </w:pPr>
    </w:p>
    <w:p w:rsidR="002167A3" w:rsidRDefault="002167A3" w:rsidP="002167A3">
      <w:pPr>
        <w:ind w:firstLine="709"/>
        <w:jc w:val="both"/>
        <w:rPr>
          <w:sz w:val="28"/>
          <w:szCs w:val="28"/>
        </w:rPr>
      </w:pPr>
      <w:r w:rsidRPr="00D752D2">
        <w:rPr>
          <w:sz w:val="28"/>
          <w:szCs w:val="28"/>
        </w:rPr>
        <w:t>В соответствии с требованиями пункта 2 статьи 2 Федерального закона от 27 июля 2010 года № 210-ФЗ «Об организации предоставления государственных и муниципальных услуг»</w:t>
      </w:r>
      <w:r>
        <w:rPr>
          <w:sz w:val="28"/>
          <w:szCs w:val="28"/>
        </w:rPr>
        <w:t xml:space="preserve"> администрация Пинежского</w:t>
      </w:r>
      <w:r w:rsidRPr="00D752D2">
        <w:rPr>
          <w:sz w:val="28"/>
          <w:szCs w:val="28"/>
        </w:rPr>
        <w:t xml:space="preserve"> </w:t>
      </w:r>
      <w:r>
        <w:rPr>
          <w:sz w:val="28"/>
          <w:szCs w:val="28"/>
        </w:rPr>
        <w:t>муниципального</w:t>
      </w:r>
      <w:r w:rsidRPr="00D752D2">
        <w:rPr>
          <w:sz w:val="28"/>
          <w:szCs w:val="28"/>
        </w:rPr>
        <w:t xml:space="preserve"> </w:t>
      </w:r>
      <w:r>
        <w:rPr>
          <w:sz w:val="28"/>
          <w:szCs w:val="28"/>
        </w:rPr>
        <w:t>района Архангельской области</w:t>
      </w:r>
      <w:r w:rsidRPr="00D752D2">
        <w:rPr>
          <w:sz w:val="28"/>
          <w:szCs w:val="28"/>
        </w:rPr>
        <w:t xml:space="preserve"> </w:t>
      </w:r>
    </w:p>
    <w:p w:rsidR="002167A3" w:rsidRPr="00394395" w:rsidRDefault="002167A3" w:rsidP="002167A3">
      <w:pPr>
        <w:ind w:firstLine="709"/>
        <w:jc w:val="both"/>
        <w:rPr>
          <w:b/>
          <w:sz w:val="28"/>
          <w:szCs w:val="28"/>
        </w:rPr>
      </w:pPr>
      <w:proofErr w:type="spellStart"/>
      <w:proofErr w:type="gramStart"/>
      <w:r w:rsidRPr="00394395">
        <w:rPr>
          <w:b/>
          <w:color w:val="000000"/>
          <w:sz w:val="28"/>
          <w:szCs w:val="28"/>
        </w:rPr>
        <w:t>п</w:t>
      </w:r>
      <w:proofErr w:type="spellEnd"/>
      <w:proofErr w:type="gramEnd"/>
      <w:r w:rsidRPr="00394395">
        <w:rPr>
          <w:b/>
          <w:color w:val="000000"/>
          <w:sz w:val="28"/>
          <w:szCs w:val="28"/>
        </w:rPr>
        <w:t xml:space="preserve"> о с т а </w:t>
      </w:r>
      <w:proofErr w:type="spellStart"/>
      <w:r w:rsidRPr="00394395">
        <w:rPr>
          <w:b/>
          <w:color w:val="000000"/>
          <w:sz w:val="28"/>
          <w:szCs w:val="28"/>
        </w:rPr>
        <w:t>н</w:t>
      </w:r>
      <w:proofErr w:type="spellEnd"/>
      <w:r w:rsidRPr="00394395">
        <w:rPr>
          <w:b/>
          <w:color w:val="000000"/>
          <w:sz w:val="28"/>
          <w:szCs w:val="28"/>
        </w:rPr>
        <w:t xml:space="preserve"> о в л я е т:</w:t>
      </w:r>
    </w:p>
    <w:p w:rsidR="002167A3" w:rsidRPr="00C64BBF" w:rsidRDefault="002167A3" w:rsidP="002167A3">
      <w:pPr>
        <w:pStyle w:val="5"/>
        <w:spacing w:before="0"/>
        <w:ind w:firstLine="709"/>
        <w:jc w:val="both"/>
        <w:rPr>
          <w:rFonts w:ascii="Times New Roman" w:hAnsi="Times New Roman" w:cs="Times New Roman"/>
          <w:b/>
          <w:i/>
          <w:color w:val="auto"/>
          <w:sz w:val="28"/>
          <w:szCs w:val="28"/>
        </w:rPr>
      </w:pPr>
      <w:r w:rsidRPr="00C64BBF">
        <w:rPr>
          <w:rFonts w:ascii="Times New Roman" w:hAnsi="Times New Roman" w:cs="Times New Roman"/>
          <w:color w:val="auto"/>
          <w:sz w:val="28"/>
          <w:szCs w:val="28"/>
        </w:rPr>
        <w:t>Внести изменения в Перечень муниципальных услуг, предоставляемых администрацией Пинежского муниципального района, утвержденный постановлением администрации «Пинежский муниципальный район» от 18.04.2022 № 0396-па, изложив его в новой редакции.</w:t>
      </w:r>
    </w:p>
    <w:p w:rsidR="002167A3" w:rsidRPr="00D752D2" w:rsidRDefault="002167A3" w:rsidP="002167A3">
      <w:pPr>
        <w:autoSpaceDE w:val="0"/>
        <w:autoSpaceDN w:val="0"/>
        <w:adjustRightInd w:val="0"/>
        <w:ind w:firstLine="709"/>
        <w:jc w:val="both"/>
        <w:outlineLvl w:val="1"/>
        <w:rPr>
          <w:sz w:val="28"/>
          <w:szCs w:val="28"/>
        </w:rPr>
      </w:pPr>
    </w:p>
    <w:p w:rsidR="002167A3" w:rsidRDefault="002167A3" w:rsidP="002167A3">
      <w:pPr>
        <w:ind w:firstLine="720"/>
        <w:jc w:val="both"/>
        <w:rPr>
          <w:sz w:val="28"/>
          <w:szCs w:val="28"/>
        </w:rPr>
      </w:pPr>
    </w:p>
    <w:p w:rsidR="002167A3" w:rsidRDefault="002167A3" w:rsidP="002167A3">
      <w:pPr>
        <w:ind w:firstLine="720"/>
        <w:jc w:val="both"/>
        <w:rPr>
          <w:sz w:val="28"/>
          <w:szCs w:val="28"/>
        </w:rPr>
      </w:pPr>
    </w:p>
    <w:p w:rsidR="002167A3" w:rsidRDefault="002167A3" w:rsidP="002167A3">
      <w:pPr>
        <w:jc w:val="both"/>
        <w:rPr>
          <w:sz w:val="28"/>
          <w:szCs w:val="28"/>
        </w:rPr>
      </w:pPr>
      <w:proofErr w:type="gramStart"/>
      <w:r>
        <w:rPr>
          <w:sz w:val="28"/>
          <w:szCs w:val="28"/>
        </w:rPr>
        <w:t>Исполняющий</w:t>
      </w:r>
      <w:proofErr w:type="gramEnd"/>
      <w:r>
        <w:rPr>
          <w:sz w:val="28"/>
          <w:szCs w:val="28"/>
        </w:rPr>
        <w:t xml:space="preserve"> обязанности</w:t>
      </w:r>
    </w:p>
    <w:p w:rsidR="002167A3" w:rsidRDefault="002167A3" w:rsidP="002167A3">
      <w:pPr>
        <w:jc w:val="both"/>
        <w:rPr>
          <w:sz w:val="28"/>
          <w:szCs w:val="28"/>
        </w:rPr>
      </w:pPr>
      <w:r>
        <w:rPr>
          <w:sz w:val="28"/>
          <w:szCs w:val="28"/>
        </w:rPr>
        <w:t>главы Пинежского муниципального района                                    С.С. Петухов</w:t>
      </w:r>
    </w:p>
    <w:p w:rsidR="002167A3" w:rsidRDefault="002167A3" w:rsidP="002167A3">
      <w:pPr>
        <w:rPr>
          <w:sz w:val="28"/>
          <w:szCs w:val="28"/>
        </w:rPr>
      </w:pPr>
    </w:p>
    <w:p w:rsidR="002167A3" w:rsidRDefault="002167A3" w:rsidP="002167A3">
      <w:pPr>
        <w:rPr>
          <w:sz w:val="28"/>
          <w:szCs w:val="28"/>
        </w:rPr>
      </w:pPr>
    </w:p>
    <w:p w:rsidR="002167A3" w:rsidRDefault="002167A3" w:rsidP="002167A3">
      <w:pPr>
        <w:rPr>
          <w:sz w:val="28"/>
          <w:szCs w:val="28"/>
        </w:rPr>
      </w:pPr>
    </w:p>
    <w:p w:rsidR="002167A3" w:rsidRDefault="002167A3" w:rsidP="002167A3">
      <w:pPr>
        <w:rPr>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sectPr w:rsidR="002167A3" w:rsidSect="002167A3">
          <w:pgSz w:w="11907" w:h="16840" w:code="9"/>
          <w:pgMar w:top="1134" w:right="851" w:bottom="1134" w:left="1701" w:header="709" w:footer="709" w:gutter="0"/>
          <w:cols w:space="708"/>
          <w:docGrid w:linePitch="360"/>
        </w:sectPr>
      </w:pPr>
    </w:p>
    <w:p w:rsidR="002167A3" w:rsidRPr="00B47312" w:rsidRDefault="002167A3" w:rsidP="002167A3">
      <w:pPr>
        <w:jc w:val="right"/>
        <w:rPr>
          <w:sz w:val="22"/>
          <w:szCs w:val="22"/>
        </w:rPr>
      </w:pPr>
      <w:r w:rsidRPr="00B47312">
        <w:rPr>
          <w:sz w:val="22"/>
          <w:szCs w:val="22"/>
        </w:rPr>
        <w:lastRenderedPageBreak/>
        <w:t>Утвержден</w:t>
      </w:r>
    </w:p>
    <w:p w:rsidR="002167A3" w:rsidRDefault="002167A3" w:rsidP="002167A3">
      <w:pPr>
        <w:jc w:val="right"/>
        <w:rPr>
          <w:sz w:val="22"/>
          <w:szCs w:val="22"/>
        </w:rPr>
      </w:pPr>
      <w:r w:rsidRPr="00B47312">
        <w:rPr>
          <w:sz w:val="22"/>
          <w:szCs w:val="22"/>
        </w:rPr>
        <w:t>постановлением администрации</w:t>
      </w:r>
      <w:r>
        <w:rPr>
          <w:sz w:val="22"/>
          <w:szCs w:val="22"/>
        </w:rPr>
        <w:t xml:space="preserve"> </w:t>
      </w:r>
    </w:p>
    <w:p w:rsidR="002167A3" w:rsidRDefault="002167A3" w:rsidP="002167A3">
      <w:pPr>
        <w:jc w:val="right"/>
        <w:rPr>
          <w:sz w:val="22"/>
          <w:szCs w:val="22"/>
        </w:rPr>
      </w:pPr>
      <w:r w:rsidRPr="00B47312">
        <w:rPr>
          <w:sz w:val="22"/>
          <w:szCs w:val="22"/>
        </w:rPr>
        <w:t>МО «Пинежский район»</w:t>
      </w:r>
    </w:p>
    <w:p w:rsidR="002167A3" w:rsidRPr="00B47312" w:rsidRDefault="002167A3" w:rsidP="002167A3">
      <w:pPr>
        <w:jc w:val="right"/>
        <w:rPr>
          <w:sz w:val="22"/>
          <w:szCs w:val="22"/>
        </w:rPr>
      </w:pPr>
      <w:r>
        <w:rPr>
          <w:sz w:val="22"/>
          <w:szCs w:val="22"/>
        </w:rPr>
        <w:t xml:space="preserve"> </w:t>
      </w:r>
      <w:r w:rsidRPr="00B47312">
        <w:rPr>
          <w:sz w:val="22"/>
          <w:szCs w:val="22"/>
        </w:rPr>
        <w:t xml:space="preserve">от </w:t>
      </w:r>
      <w:r>
        <w:rPr>
          <w:sz w:val="22"/>
          <w:szCs w:val="22"/>
        </w:rPr>
        <w:t xml:space="preserve">7 июля </w:t>
      </w:r>
      <w:r w:rsidRPr="00B47312">
        <w:rPr>
          <w:sz w:val="22"/>
          <w:szCs w:val="22"/>
        </w:rPr>
        <w:t>202</w:t>
      </w:r>
      <w:r>
        <w:rPr>
          <w:sz w:val="22"/>
          <w:szCs w:val="22"/>
        </w:rPr>
        <w:t>3 года №</w:t>
      </w:r>
      <w:r w:rsidRPr="00B47312">
        <w:rPr>
          <w:sz w:val="22"/>
          <w:szCs w:val="22"/>
        </w:rPr>
        <w:t xml:space="preserve"> </w:t>
      </w:r>
      <w:r>
        <w:rPr>
          <w:sz w:val="22"/>
          <w:szCs w:val="22"/>
        </w:rPr>
        <w:t xml:space="preserve">0639  </w:t>
      </w:r>
      <w:r w:rsidRPr="00B47312">
        <w:rPr>
          <w:sz w:val="22"/>
          <w:szCs w:val="22"/>
        </w:rPr>
        <w:t>– па</w:t>
      </w:r>
    </w:p>
    <w:p w:rsidR="002167A3" w:rsidRPr="00B95AB6" w:rsidRDefault="002167A3" w:rsidP="002167A3">
      <w:pPr>
        <w:jc w:val="right"/>
        <w:rPr>
          <w:b/>
          <w:szCs w:val="28"/>
        </w:rPr>
      </w:pPr>
    </w:p>
    <w:p w:rsidR="002167A3" w:rsidRPr="00B47312" w:rsidRDefault="002167A3" w:rsidP="002167A3">
      <w:pPr>
        <w:jc w:val="center"/>
        <w:rPr>
          <w:b/>
          <w:sz w:val="22"/>
          <w:szCs w:val="22"/>
        </w:rPr>
      </w:pPr>
      <w:r w:rsidRPr="00B47312">
        <w:rPr>
          <w:b/>
          <w:sz w:val="22"/>
          <w:szCs w:val="22"/>
        </w:rPr>
        <w:t>ПЕРЕЧЕНЬ МУНИЦИПАЛЬНЫХ УСЛУГ,</w:t>
      </w:r>
    </w:p>
    <w:p w:rsidR="002167A3" w:rsidRPr="00B47312" w:rsidRDefault="002167A3" w:rsidP="002167A3">
      <w:pPr>
        <w:jc w:val="center"/>
        <w:rPr>
          <w:b/>
          <w:sz w:val="22"/>
          <w:szCs w:val="22"/>
        </w:rPr>
      </w:pPr>
      <w:proofErr w:type="gramStart"/>
      <w:r w:rsidRPr="00B47312">
        <w:rPr>
          <w:b/>
          <w:sz w:val="22"/>
          <w:szCs w:val="22"/>
        </w:rPr>
        <w:t>ПРЕДОСТАВЛЯЕМЫХ</w:t>
      </w:r>
      <w:proofErr w:type="gramEnd"/>
      <w:r w:rsidRPr="00B47312">
        <w:rPr>
          <w:b/>
          <w:sz w:val="22"/>
          <w:szCs w:val="22"/>
        </w:rPr>
        <w:t xml:space="preserve"> АДМИНИСТРАЦИЕЙ</w:t>
      </w:r>
      <w:r>
        <w:rPr>
          <w:b/>
          <w:sz w:val="22"/>
          <w:szCs w:val="22"/>
        </w:rPr>
        <w:t xml:space="preserve"> </w:t>
      </w:r>
      <w:r w:rsidRPr="00B47312">
        <w:rPr>
          <w:b/>
          <w:sz w:val="22"/>
          <w:szCs w:val="22"/>
        </w:rPr>
        <w:t xml:space="preserve">ПИНЕЖСКОГО МУНИЦИПАЛЬНОГО РАЙОНА </w:t>
      </w:r>
    </w:p>
    <w:p w:rsidR="002167A3" w:rsidRPr="00B47312" w:rsidRDefault="002167A3" w:rsidP="002167A3">
      <w:pPr>
        <w:jc w:val="center"/>
        <w:rPr>
          <w:b/>
          <w:sz w:val="22"/>
          <w:szCs w:val="22"/>
        </w:rPr>
      </w:pPr>
      <w:r w:rsidRPr="00B47312">
        <w:rPr>
          <w:b/>
          <w:sz w:val="22"/>
          <w:szCs w:val="22"/>
        </w:rPr>
        <w:t>АРХАНГЕЛЬСКОЙ ОБЛАСТИ</w:t>
      </w:r>
    </w:p>
    <w:tbl>
      <w:tblPr>
        <w:tblpPr w:leftFromText="180" w:rightFromText="180" w:vertAnchor="text" w:horzAnchor="margin" w:tblpY="106"/>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072"/>
        <w:gridCol w:w="4961"/>
      </w:tblGrid>
      <w:tr w:rsidR="002167A3" w:rsidRPr="00B47312" w:rsidTr="002B215A">
        <w:trPr>
          <w:trHeight w:val="1408"/>
        </w:trPr>
        <w:tc>
          <w:tcPr>
            <w:tcW w:w="1101" w:type="dxa"/>
          </w:tcPr>
          <w:p w:rsidR="002167A3" w:rsidRPr="00B47312" w:rsidRDefault="002167A3" w:rsidP="002B215A">
            <w:pPr>
              <w:jc w:val="center"/>
              <w:rPr>
                <w:sz w:val="22"/>
                <w:szCs w:val="22"/>
              </w:rPr>
            </w:pPr>
            <w:r w:rsidRPr="00B47312">
              <w:rPr>
                <w:sz w:val="22"/>
                <w:szCs w:val="22"/>
              </w:rPr>
              <w:t>Регистрационный номер</w:t>
            </w:r>
          </w:p>
        </w:tc>
        <w:tc>
          <w:tcPr>
            <w:tcW w:w="9072" w:type="dxa"/>
          </w:tcPr>
          <w:p w:rsidR="002167A3" w:rsidRPr="00B47312" w:rsidRDefault="002167A3" w:rsidP="002B215A">
            <w:pPr>
              <w:ind w:firstLine="392"/>
              <w:jc w:val="center"/>
              <w:rPr>
                <w:sz w:val="22"/>
                <w:szCs w:val="22"/>
              </w:rPr>
            </w:pPr>
            <w:r w:rsidRPr="00B47312">
              <w:rPr>
                <w:sz w:val="22"/>
                <w:szCs w:val="22"/>
              </w:rPr>
              <w:t>Наименование  муниципальной услуги</w:t>
            </w:r>
          </w:p>
        </w:tc>
        <w:tc>
          <w:tcPr>
            <w:tcW w:w="4961" w:type="dxa"/>
          </w:tcPr>
          <w:p w:rsidR="002167A3" w:rsidRPr="00B47312" w:rsidRDefault="002167A3" w:rsidP="002B215A">
            <w:pPr>
              <w:jc w:val="center"/>
              <w:rPr>
                <w:sz w:val="22"/>
                <w:szCs w:val="22"/>
              </w:rPr>
            </w:pPr>
            <w:r w:rsidRPr="00B47312">
              <w:rPr>
                <w:sz w:val="22"/>
                <w:szCs w:val="22"/>
              </w:rPr>
              <w:t>Структурное подразделение администрации муниципального образования «Пинежский муниципальный район» (далее – МО «Пинежский район»), предоставляющее муниципальную услугу</w:t>
            </w:r>
          </w:p>
        </w:tc>
      </w:tr>
      <w:tr w:rsidR="002167A3" w:rsidRPr="00B47312" w:rsidTr="002B215A">
        <w:trPr>
          <w:trHeight w:val="225"/>
        </w:trPr>
        <w:tc>
          <w:tcPr>
            <w:tcW w:w="1101" w:type="dxa"/>
            <w:tcBorders>
              <w:right w:val="nil"/>
            </w:tcBorders>
          </w:tcPr>
          <w:p w:rsidR="002167A3" w:rsidRPr="00B47312" w:rsidRDefault="002167A3" w:rsidP="002B215A">
            <w:pPr>
              <w:jc w:val="center"/>
              <w:rPr>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Архивный фонд</w:t>
            </w:r>
          </w:p>
        </w:tc>
        <w:tc>
          <w:tcPr>
            <w:tcW w:w="4961" w:type="dxa"/>
            <w:tcBorders>
              <w:left w:val="nil"/>
              <w:right w:val="nil"/>
            </w:tcBorders>
          </w:tcPr>
          <w:p w:rsidR="002167A3" w:rsidRPr="00B47312" w:rsidRDefault="002167A3" w:rsidP="002B215A">
            <w:pPr>
              <w:jc w:val="center"/>
              <w:rPr>
                <w:sz w:val="22"/>
                <w:szCs w:val="22"/>
              </w:rPr>
            </w:pP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1</w:t>
            </w:r>
          </w:p>
        </w:tc>
        <w:tc>
          <w:tcPr>
            <w:tcW w:w="9072" w:type="dxa"/>
          </w:tcPr>
          <w:p w:rsidR="002167A3" w:rsidRPr="00B47312" w:rsidRDefault="002167A3" w:rsidP="002B215A">
            <w:pPr>
              <w:jc w:val="center"/>
              <w:rPr>
                <w:sz w:val="22"/>
                <w:szCs w:val="22"/>
              </w:rPr>
            </w:pPr>
            <w:r w:rsidRPr="00B47312">
              <w:rPr>
                <w:sz w:val="22"/>
                <w:szCs w:val="22"/>
              </w:rPr>
              <w:t>Предоставление доступа к архивным документам  архивного отдела администрации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Архивный отдел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2</w:t>
            </w:r>
          </w:p>
        </w:tc>
        <w:tc>
          <w:tcPr>
            <w:tcW w:w="9072" w:type="dxa"/>
          </w:tcPr>
          <w:p w:rsidR="002167A3" w:rsidRPr="00B47312" w:rsidRDefault="002167A3" w:rsidP="002B215A">
            <w:pPr>
              <w:pStyle w:val="ac"/>
              <w:rPr>
                <w:b w:val="0"/>
                <w:sz w:val="22"/>
                <w:szCs w:val="22"/>
              </w:rPr>
            </w:pPr>
            <w:r w:rsidRPr="00B47312">
              <w:rPr>
                <w:b w:val="0"/>
                <w:sz w:val="22"/>
                <w:szCs w:val="22"/>
              </w:rPr>
              <w:t>Предоставление архивных справок и копий архивных  документов из архивного отдела администрации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Архивный отдел администрации </w:t>
            </w:r>
          </w:p>
          <w:p w:rsidR="002167A3" w:rsidRPr="00B47312" w:rsidRDefault="002167A3" w:rsidP="002B215A">
            <w:pPr>
              <w:jc w:val="center"/>
              <w:rPr>
                <w:b/>
                <w:sz w:val="22"/>
                <w:szCs w:val="22"/>
              </w:rPr>
            </w:pPr>
            <w:r w:rsidRPr="00B47312">
              <w:rPr>
                <w:sz w:val="22"/>
                <w:szCs w:val="22"/>
              </w:rPr>
              <w:t>МО «Пинежский район»</w:t>
            </w:r>
          </w:p>
        </w:tc>
      </w:tr>
      <w:tr w:rsidR="002167A3" w:rsidRPr="00B47312" w:rsidTr="002B215A">
        <w:tc>
          <w:tcPr>
            <w:tcW w:w="1101" w:type="dxa"/>
            <w:tcBorders>
              <w:right w:val="nil"/>
            </w:tcBorders>
          </w:tcPr>
          <w:p w:rsidR="002167A3" w:rsidRPr="00B47312" w:rsidRDefault="002167A3" w:rsidP="002B215A">
            <w:pPr>
              <w:jc w:val="center"/>
              <w:rPr>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Автомобильные дороги и дорожная деятельность</w:t>
            </w:r>
          </w:p>
        </w:tc>
        <w:tc>
          <w:tcPr>
            <w:tcW w:w="4961" w:type="dxa"/>
            <w:tcBorders>
              <w:left w:val="nil"/>
              <w:right w:val="nil"/>
            </w:tcBorders>
          </w:tcPr>
          <w:p w:rsidR="002167A3" w:rsidRPr="00B47312" w:rsidRDefault="002167A3" w:rsidP="002B215A">
            <w:pPr>
              <w:jc w:val="center"/>
              <w:rPr>
                <w:b/>
                <w:sz w:val="22"/>
                <w:szCs w:val="22"/>
              </w:rPr>
            </w:pP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p>
        </w:tc>
        <w:tc>
          <w:tcPr>
            <w:tcW w:w="9072" w:type="dxa"/>
          </w:tcPr>
          <w:p w:rsidR="002167A3" w:rsidRPr="00B47312" w:rsidRDefault="002167A3" w:rsidP="002B215A">
            <w:pPr>
              <w:jc w:val="center"/>
              <w:rPr>
                <w:sz w:val="22"/>
                <w:szCs w:val="22"/>
              </w:rPr>
            </w:pPr>
            <w:r w:rsidRPr="00B47312">
              <w:rPr>
                <w:sz w:val="22"/>
                <w:szCs w:val="22"/>
              </w:rPr>
              <w:t xml:space="preserve">Предоставление согласия на прокладку или переустройство инженерных коммуникаций, строительство или реконструкцию пересечений и </w:t>
            </w:r>
            <w:proofErr w:type="gramStart"/>
            <w:r w:rsidRPr="00B47312">
              <w:rPr>
                <w:sz w:val="22"/>
                <w:szCs w:val="22"/>
              </w:rPr>
              <w:t>примыканий</w:t>
            </w:r>
            <w:proofErr w:type="gramEnd"/>
            <w:r w:rsidRPr="00B47312">
              <w:rPr>
                <w:sz w:val="22"/>
                <w:szCs w:val="22"/>
              </w:rPr>
              <w:t xml:space="preserve"> автомобильных дорог, присоединение объектов дорожного сервиса, реконструкцию, капитальный ремонт и ремонт примыканий объектов дорожного сервиса,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в границах полосы отвода или придорожной полосы автомобильной дороги местного значения  муниципального образования «Пинежский муниципальный район» </w:t>
            </w:r>
            <w:r w:rsidRPr="00B47312">
              <w:rPr>
                <w:b/>
                <w:sz w:val="22"/>
                <w:szCs w:val="22"/>
              </w:rPr>
              <w:t xml:space="preserve"> </w:t>
            </w:r>
            <w:r w:rsidRPr="00B47312">
              <w:rPr>
                <w:sz w:val="22"/>
                <w:szCs w:val="22"/>
              </w:rPr>
              <w:t>Архангельской области</w:t>
            </w:r>
          </w:p>
        </w:tc>
        <w:tc>
          <w:tcPr>
            <w:tcW w:w="4961" w:type="dxa"/>
          </w:tcPr>
          <w:p w:rsidR="002167A3" w:rsidRPr="00B47312" w:rsidRDefault="002167A3" w:rsidP="002B215A">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4</w:t>
            </w:r>
          </w:p>
        </w:tc>
        <w:tc>
          <w:tcPr>
            <w:tcW w:w="9072" w:type="dxa"/>
          </w:tcPr>
          <w:p w:rsidR="002167A3" w:rsidRPr="00B47312" w:rsidRDefault="002167A3" w:rsidP="002B215A">
            <w:pPr>
              <w:ind w:firstLine="709"/>
              <w:jc w:val="both"/>
              <w:rPr>
                <w:sz w:val="22"/>
                <w:szCs w:val="22"/>
              </w:rPr>
            </w:pPr>
            <w:r w:rsidRPr="00B47312">
              <w:rPr>
                <w:sz w:val="22"/>
                <w:szCs w:val="22"/>
              </w:rPr>
              <w:t>Выдача специального разрешения на движение по автомобильным дорогам местного значения муниципального образования «Пинежский муниципальный район» Архангельской области крупногабаритного и (или) тяжеловесного транспортного средства</w:t>
            </w:r>
          </w:p>
        </w:tc>
        <w:tc>
          <w:tcPr>
            <w:tcW w:w="4961" w:type="dxa"/>
          </w:tcPr>
          <w:p w:rsidR="002167A3" w:rsidRPr="00B47312" w:rsidRDefault="002167A3" w:rsidP="002B215A">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2167A3" w:rsidRPr="00B47312" w:rsidTr="002B215A">
        <w:tc>
          <w:tcPr>
            <w:tcW w:w="1101" w:type="dxa"/>
            <w:tcBorders>
              <w:right w:val="nil"/>
            </w:tcBorders>
          </w:tcPr>
          <w:p w:rsidR="002167A3" w:rsidRPr="00B47312" w:rsidRDefault="002167A3" w:rsidP="002B215A">
            <w:pPr>
              <w:jc w:val="both"/>
              <w:rPr>
                <w:b/>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Архитектура и строительство</w:t>
            </w:r>
          </w:p>
        </w:tc>
        <w:tc>
          <w:tcPr>
            <w:tcW w:w="4961" w:type="dxa"/>
            <w:tcBorders>
              <w:left w:val="nil"/>
              <w:right w:val="nil"/>
            </w:tcBorders>
          </w:tcPr>
          <w:p w:rsidR="002167A3" w:rsidRPr="00B47312" w:rsidRDefault="002167A3" w:rsidP="002B215A">
            <w:pPr>
              <w:jc w:val="center"/>
              <w:rPr>
                <w:sz w:val="22"/>
                <w:szCs w:val="22"/>
              </w:rPr>
            </w:pP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5</w:t>
            </w:r>
          </w:p>
        </w:tc>
        <w:tc>
          <w:tcPr>
            <w:tcW w:w="9072" w:type="dxa"/>
          </w:tcPr>
          <w:p w:rsidR="002167A3" w:rsidRPr="00B05469" w:rsidRDefault="002167A3" w:rsidP="002B215A">
            <w:pPr>
              <w:widowControl w:val="0"/>
              <w:autoSpaceDE w:val="0"/>
              <w:autoSpaceDN w:val="0"/>
              <w:adjustRightInd w:val="0"/>
              <w:ind w:firstLine="851"/>
              <w:jc w:val="both"/>
              <w:rPr>
                <w:bCs/>
                <w:color w:val="000000"/>
                <w:sz w:val="22"/>
                <w:szCs w:val="22"/>
              </w:rPr>
            </w:pPr>
            <w:r w:rsidRPr="00B47312">
              <w:rPr>
                <w:bCs/>
                <w:color w:val="000000"/>
                <w:sz w:val="22"/>
                <w:szCs w:val="22"/>
              </w:rPr>
              <w:t xml:space="preserve">Выдача разрешения на строительство, внесение изменений в разрешение на </w:t>
            </w:r>
            <w:r w:rsidRPr="00B47312">
              <w:rPr>
                <w:bCs/>
                <w:color w:val="000000"/>
                <w:sz w:val="22"/>
                <w:szCs w:val="22"/>
              </w:rPr>
              <w:lastRenderedPageBreak/>
              <w:t>строительство, в том числе в связи с необходимостью продления срока действия разрешения на строительство</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lastRenderedPageBreak/>
              <w:t xml:space="preserve">Отдел архитектуры и строительства </w:t>
            </w:r>
            <w:r w:rsidRPr="00B47312">
              <w:rPr>
                <w:sz w:val="22"/>
                <w:szCs w:val="22"/>
              </w:rPr>
              <w:lastRenderedPageBreak/>
              <w:t>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lastRenderedPageBreak/>
              <w:t>6</w:t>
            </w:r>
          </w:p>
        </w:tc>
        <w:tc>
          <w:tcPr>
            <w:tcW w:w="9072" w:type="dxa"/>
          </w:tcPr>
          <w:p w:rsidR="002167A3" w:rsidRPr="00B47312" w:rsidRDefault="002167A3" w:rsidP="002B215A">
            <w:pPr>
              <w:widowControl w:val="0"/>
              <w:autoSpaceDE w:val="0"/>
              <w:autoSpaceDN w:val="0"/>
              <w:adjustRightInd w:val="0"/>
              <w:ind w:firstLine="851"/>
              <w:jc w:val="both"/>
              <w:rPr>
                <w:bCs/>
                <w:color w:val="000000"/>
                <w:sz w:val="22"/>
                <w:szCs w:val="22"/>
              </w:rPr>
            </w:pPr>
            <w:r w:rsidRPr="00B47312">
              <w:rPr>
                <w:bCs/>
                <w:color w:val="000000"/>
                <w:sz w:val="22"/>
                <w:szCs w:val="22"/>
              </w:rPr>
              <w:t>Выдача разрешения на ввод объекта в эксплуатаци</w:t>
            </w:r>
            <w:r w:rsidRPr="00B47312">
              <w:rPr>
                <w:bCs/>
                <w:iCs/>
                <w:color w:val="000000"/>
                <w:sz w:val="22"/>
                <w:szCs w:val="22"/>
              </w:rPr>
              <w:t>ю</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2167A3" w:rsidRPr="00B47312" w:rsidRDefault="002167A3" w:rsidP="002B215A">
            <w:pPr>
              <w:autoSpaceDE w:val="0"/>
              <w:autoSpaceDN w:val="0"/>
              <w:adjustRightInd w:val="0"/>
              <w:ind w:firstLine="709"/>
              <w:jc w:val="center"/>
              <w:rPr>
                <w:bCs/>
                <w:sz w:val="22"/>
                <w:szCs w:val="22"/>
              </w:rPr>
            </w:pP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7</w:t>
            </w:r>
          </w:p>
        </w:tc>
        <w:tc>
          <w:tcPr>
            <w:tcW w:w="9072" w:type="dxa"/>
          </w:tcPr>
          <w:p w:rsidR="002167A3" w:rsidRPr="00B05469" w:rsidRDefault="002167A3" w:rsidP="002B215A">
            <w:pPr>
              <w:widowControl w:val="0"/>
              <w:autoSpaceDE w:val="0"/>
              <w:autoSpaceDN w:val="0"/>
              <w:adjustRightInd w:val="0"/>
              <w:ind w:firstLine="851"/>
              <w:jc w:val="both"/>
              <w:rPr>
                <w:bCs/>
                <w:color w:val="000000"/>
                <w:sz w:val="22"/>
                <w:szCs w:val="22"/>
              </w:rPr>
            </w:pPr>
            <w:r w:rsidRPr="00B47312">
              <w:rPr>
                <w:bCs/>
                <w:color w:val="000000"/>
                <w:sz w:val="22"/>
                <w:szCs w:val="22"/>
              </w:rPr>
              <w:t>Выдача градостроите</w:t>
            </w:r>
            <w:r>
              <w:rPr>
                <w:bCs/>
                <w:color w:val="000000"/>
                <w:sz w:val="22"/>
                <w:szCs w:val="22"/>
              </w:rPr>
              <w:t>льного плана земельного участка</w:t>
            </w:r>
            <w:r w:rsidRPr="00B47312">
              <w:rPr>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8</w:t>
            </w:r>
          </w:p>
        </w:tc>
        <w:tc>
          <w:tcPr>
            <w:tcW w:w="9072" w:type="dxa"/>
          </w:tcPr>
          <w:p w:rsidR="002167A3" w:rsidRPr="00B05469" w:rsidRDefault="002167A3" w:rsidP="002B215A">
            <w:pPr>
              <w:widowControl w:val="0"/>
              <w:autoSpaceDE w:val="0"/>
              <w:autoSpaceDN w:val="0"/>
              <w:adjustRightInd w:val="0"/>
              <w:ind w:firstLine="851"/>
              <w:jc w:val="both"/>
              <w:rPr>
                <w:bCs/>
                <w:color w:val="000000"/>
                <w:sz w:val="22"/>
                <w:szCs w:val="22"/>
              </w:rPr>
            </w:pPr>
            <w:r w:rsidRPr="00B47312">
              <w:rPr>
                <w:bCs/>
                <w:color w:val="000000"/>
                <w:sz w:val="22"/>
                <w:szCs w:val="22"/>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w:t>
            </w:r>
            <w:r>
              <w:rPr>
                <w:bCs/>
                <w:color w:val="000000"/>
                <w:sz w:val="22"/>
                <w:szCs w:val="22"/>
              </w:rPr>
              <w:t xml:space="preserve"> градостроительной деятельности</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9</w:t>
            </w:r>
          </w:p>
        </w:tc>
        <w:tc>
          <w:tcPr>
            <w:tcW w:w="9072" w:type="dxa"/>
          </w:tcPr>
          <w:p w:rsidR="002167A3" w:rsidRPr="00B05469" w:rsidRDefault="002167A3" w:rsidP="002B215A">
            <w:pPr>
              <w:widowControl w:val="0"/>
              <w:autoSpaceDE w:val="0"/>
              <w:autoSpaceDN w:val="0"/>
              <w:adjustRightInd w:val="0"/>
              <w:ind w:firstLine="851"/>
              <w:jc w:val="both"/>
              <w:rPr>
                <w:bCs/>
                <w:color w:val="000000"/>
                <w:sz w:val="22"/>
                <w:szCs w:val="22"/>
              </w:rPr>
            </w:pPr>
            <w:proofErr w:type="gramStart"/>
            <w:r w:rsidRPr="00B47312">
              <w:rPr>
                <w:bCs/>
                <w:color w:val="000000"/>
                <w:sz w:val="22"/>
                <w:szCs w:val="22"/>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bCs/>
                <w:color w:val="000000"/>
                <w:sz w:val="22"/>
                <w:szCs w:val="22"/>
              </w:rPr>
              <w:t>ового дома на земельном участке</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roofErr w:type="gramEnd"/>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10</w:t>
            </w:r>
          </w:p>
        </w:tc>
        <w:tc>
          <w:tcPr>
            <w:tcW w:w="9072" w:type="dxa"/>
          </w:tcPr>
          <w:p w:rsidR="002167A3" w:rsidRPr="00B47312" w:rsidRDefault="002167A3" w:rsidP="002B215A">
            <w:pPr>
              <w:pStyle w:val="aa"/>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Предоставление разрешений на условно разрешенный вид использования земельного участка или объекта капитально</w:t>
            </w:r>
            <w:r>
              <w:rPr>
                <w:color w:val="000000"/>
                <w:sz w:val="22"/>
                <w:szCs w:val="22"/>
                <w:shd w:val="clear" w:color="auto" w:fill="FFFFFF"/>
              </w:rPr>
              <w:t>го строительства, расположенных</w:t>
            </w:r>
            <w:r w:rsidRPr="00B47312">
              <w:rPr>
                <w:color w:val="000000"/>
                <w:sz w:val="22"/>
                <w:szCs w:val="22"/>
                <w:shd w:val="clear" w:color="auto" w:fill="FFFFFF"/>
              </w:rPr>
              <w:t xml:space="preserve"> 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11</w:t>
            </w:r>
          </w:p>
        </w:tc>
        <w:tc>
          <w:tcPr>
            <w:tcW w:w="9072" w:type="dxa"/>
          </w:tcPr>
          <w:p w:rsidR="002167A3" w:rsidRPr="00B05469" w:rsidRDefault="002167A3" w:rsidP="002B215A">
            <w:pPr>
              <w:widowControl w:val="0"/>
              <w:autoSpaceDE w:val="0"/>
              <w:autoSpaceDN w:val="0"/>
              <w:adjustRightInd w:val="0"/>
              <w:ind w:firstLine="851"/>
              <w:jc w:val="both"/>
              <w:rPr>
                <w:bCs/>
                <w:color w:val="000000"/>
                <w:sz w:val="22"/>
                <w:szCs w:val="22"/>
              </w:rPr>
            </w:pPr>
            <w:r w:rsidRPr="00B47312">
              <w:rPr>
                <w:bCs/>
                <w:sz w:val="22"/>
                <w:szCs w:val="22"/>
                <w:lang w:eastAsia="zh-CN"/>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Pr>
                <w:bCs/>
                <w:sz w:val="22"/>
                <w:szCs w:val="22"/>
                <w:lang w:eastAsia="zh-CN"/>
              </w:rPr>
              <w:t>теринского (семейного) капитала</w:t>
            </w:r>
            <w:r w:rsidRPr="00B47312">
              <w:rPr>
                <w:bCs/>
                <w:sz w:val="22"/>
                <w:szCs w:val="22"/>
                <w:lang w:eastAsia="zh-CN"/>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12</w:t>
            </w:r>
          </w:p>
        </w:tc>
        <w:tc>
          <w:tcPr>
            <w:tcW w:w="9072" w:type="dxa"/>
          </w:tcPr>
          <w:p w:rsidR="002167A3" w:rsidRPr="00B47312" w:rsidRDefault="002167A3" w:rsidP="002B215A">
            <w:pPr>
              <w:autoSpaceDE w:val="0"/>
              <w:autoSpaceDN w:val="0"/>
              <w:adjustRightInd w:val="0"/>
              <w:jc w:val="center"/>
              <w:rPr>
                <w:sz w:val="22"/>
                <w:szCs w:val="22"/>
              </w:rPr>
            </w:pPr>
            <w:r w:rsidRPr="00B47312">
              <w:rPr>
                <w:sz w:val="22"/>
                <w:szCs w:val="22"/>
              </w:rPr>
              <w:t>Предоставление разрешения на отклонение от предельных параметров разрешенного строительства, реконструкции объ</w:t>
            </w:r>
            <w:r>
              <w:rPr>
                <w:sz w:val="22"/>
                <w:szCs w:val="22"/>
              </w:rPr>
              <w:t>екта капитального строительства</w:t>
            </w:r>
            <w:r w:rsidRPr="00B47312">
              <w:rPr>
                <w:sz w:val="22"/>
                <w:szCs w:val="22"/>
              </w:rPr>
              <w:t xml:space="preserve"> на </w:t>
            </w:r>
            <w:r w:rsidRPr="00B47312">
              <w:rPr>
                <w:bCs/>
                <w:color w:val="000000"/>
                <w:sz w:val="22"/>
                <w:szCs w:val="22"/>
              </w:rPr>
              <w:t>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13</w:t>
            </w:r>
          </w:p>
        </w:tc>
        <w:tc>
          <w:tcPr>
            <w:tcW w:w="9072" w:type="dxa"/>
          </w:tcPr>
          <w:p w:rsidR="002167A3" w:rsidRPr="00B47312" w:rsidRDefault="002167A3" w:rsidP="002B215A">
            <w:pPr>
              <w:widowControl w:val="0"/>
              <w:autoSpaceDE w:val="0"/>
              <w:autoSpaceDN w:val="0"/>
              <w:adjustRightInd w:val="0"/>
              <w:ind w:firstLine="851"/>
              <w:jc w:val="both"/>
              <w:rPr>
                <w:bCs/>
                <w:color w:val="000000"/>
                <w:sz w:val="22"/>
                <w:szCs w:val="22"/>
              </w:rPr>
            </w:pPr>
            <w:r w:rsidRPr="00B47312">
              <w:rPr>
                <w:rFonts w:eastAsia="Calibri"/>
                <w:bCs/>
                <w:sz w:val="22"/>
                <w:szCs w:val="22"/>
              </w:rPr>
              <w:t>Направление уведомления о планируемом сносе объекта капитального строительства и уведомления о завершении сноса объ</w:t>
            </w:r>
            <w:r>
              <w:rPr>
                <w:rFonts w:eastAsia="Calibri"/>
                <w:bCs/>
                <w:sz w:val="22"/>
                <w:szCs w:val="22"/>
              </w:rPr>
              <w:t>екта капитального строительства</w:t>
            </w:r>
            <w:r w:rsidRPr="00B47312">
              <w:rPr>
                <w:rFonts w:eastAsia="Calibri"/>
                <w:bCs/>
                <w:sz w:val="22"/>
                <w:szCs w:val="22"/>
              </w:rPr>
              <w:t xml:space="preserve"> на территории</w:t>
            </w:r>
            <w:r w:rsidRPr="00B47312">
              <w:rPr>
                <w:bCs/>
                <w:sz w:val="22"/>
                <w:szCs w:val="22"/>
              </w:rPr>
              <w:t xml:space="preserve"> </w:t>
            </w:r>
            <w:r w:rsidRPr="00B47312">
              <w:rPr>
                <w:bCs/>
                <w:color w:val="000000"/>
                <w:sz w:val="22"/>
                <w:szCs w:val="22"/>
              </w:rPr>
              <w:t>муниципального образования «Пинежский муниципальный район» Архангельской области.</w:t>
            </w:r>
          </w:p>
          <w:p w:rsidR="002167A3" w:rsidRPr="00B47312" w:rsidRDefault="002167A3" w:rsidP="002B215A">
            <w:pPr>
              <w:autoSpaceDE w:val="0"/>
              <w:autoSpaceDN w:val="0"/>
              <w:adjustRightInd w:val="0"/>
              <w:jc w:val="center"/>
              <w:rPr>
                <w:sz w:val="22"/>
                <w:szCs w:val="22"/>
              </w:rPr>
            </w:pP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14</w:t>
            </w:r>
          </w:p>
        </w:tc>
        <w:tc>
          <w:tcPr>
            <w:tcW w:w="9072" w:type="dxa"/>
          </w:tcPr>
          <w:p w:rsidR="002167A3" w:rsidRPr="00B47312" w:rsidRDefault="002167A3" w:rsidP="002B215A">
            <w:pPr>
              <w:widowControl w:val="0"/>
              <w:autoSpaceDE w:val="0"/>
              <w:autoSpaceDN w:val="0"/>
              <w:adjustRightInd w:val="0"/>
              <w:ind w:firstLine="851"/>
              <w:jc w:val="both"/>
              <w:rPr>
                <w:rFonts w:eastAsia="Calibri"/>
                <w:bCs/>
                <w:sz w:val="22"/>
                <w:szCs w:val="22"/>
              </w:rPr>
            </w:pPr>
            <w:r w:rsidRPr="00B47312">
              <w:rPr>
                <w:sz w:val="22"/>
                <w:szCs w:val="22"/>
              </w:rPr>
              <w:t>Подготовка и утверждение документации по планировке территории</w:t>
            </w:r>
            <w:r w:rsidRPr="00B47312">
              <w:rPr>
                <w:color w:val="000000"/>
                <w:sz w:val="22"/>
                <w:szCs w:val="22"/>
                <w:shd w:val="clear" w:color="auto" w:fill="FFFFFF"/>
              </w:rPr>
              <w:t xml:space="preserve"> муниципального образования «Пинежский муниципальный район» Архангельской области.</w:t>
            </w:r>
          </w:p>
        </w:tc>
        <w:tc>
          <w:tcPr>
            <w:tcW w:w="4961" w:type="dxa"/>
          </w:tcPr>
          <w:p w:rsidR="002167A3" w:rsidRPr="00B47312" w:rsidRDefault="002167A3" w:rsidP="002B215A">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c>
          <w:tcPr>
            <w:tcW w:w="1101" w:type="dxa"/>
            <w:tcBorders>
              <w:right w:val="nil"/>
            </w:tcBorders>
          </w:tcPr>
          <w:p w:rsidR="002167A3" w:rsidRPr="00B47312" w:rsidRDefault="002167A3" w:rsidP="002B215A">
            <w:pPr>
              <w:jc w:val="both"/>
              <w:rPr>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Реклама</w:t>
            </w:r>
          </w:p>
        </w:tc>
        <w:tc>
          <w:tcPr>
            <w:tcW w:w="4961" w:type="dxa"/>
            <w:tcBorders>
              <w:left w:val="nil"/>
              <w:right w:val="nil"/>
            </w:tcBorders>
          </w:tcPr>
          <w:p w:rsidR="002167A3" w:rsidRPr="00B47312" w:rsidRDefault="002167A3" w:rsidP="002B215A">
            <w:pPr>
              <w:rPr>
                <w:b/>
                <w:sz w:val="22"/>
                <w:szCs w:val="22"/>
              </w:rPr>
            </w:pP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1</w:t>
            </w:r>
            <w:r>
              <w:rPr>
                <w:sz w:val="22"/>
                <w:szCs w:val="22"/>
              </w:rPr>
              <w:t>5</w:t>
            </w:r>
          </w:p>
        </w:tc>
        <w:tc>
          <w:tcPr>
            <w:tcW w:w="9072" w:type="dxa"/>
          </w:tcPr>
          <w:p w:rsidR="002167A3" w:rsidRPr="00A12285" w:rsidRDefault="002167A3" w:rsidP="002B215A">
            <w:pPr>
              <w:pStyle w:val="aa"/>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Выдача разрешений на установку рекламной конструкции на территории муниципального образования «Пинежский муниципальный район» Архангельской области.</w:t>
            </w:r>
            <w:r w:rsidRPr="00B47312">
              <w:rPr>
                <w:rFonts w:ascii="Arial" w:hAnsi="Arial" w:cs="Arial"/>
                <w:color w:val="000000"/>
                <w:sz w:val="22"/>
                <w:szCs w:val="22"/>
                <w:shd w:val="clear" w:color="auto" w:fill="FFFFFF"/>
              </w:rPr>
              <w:t xml:space="preserve">  </w:t>
            </w:r>
          </w:p>
        </w:tc>
        <w:tc>
          <w:tcPr>
            <w:tcW w:w="4961" w:type="dxa"/>
          </w:tcPr>
          <w:p w:rsidR="002167A3" w:rsidRPr="00B47312" w:rsidRDefault="002167A3" w:rsidP="002B215A">
            <w:pPr>
              <w:jc w:val="center"/>
              <w:rPr>
                <w:sz w:val="22"/>
                <w:szCs w:val="22"/>
              </w:rPr>
            </w:pPr>
            <w:r w:rsidRPr="00B47312">
              <w:rPr>
                <w:sz w:val="22"/>
                <w:szCs w:val="22"/>
              </w:rPr>
              <w:t>Отдел архитектуры и строительства администрации МО «Пинежский район»</w:t>
            </w:r>
          </w:p>
        </w:tc>
      </w:tr>
      <w:tr w:rsidR="002167A3" w:rsidRPr="00B47312" w:rsidTr="002B215A">
        <w:trPr>
          <w:trHeight w:val="465"/>
        </w:trPr>
        <w:tc>
          <w:tcPr>
            <w:tcW w:w="1101" w:type="dxa"/>
            <w:tcBorders>
              <w:right w:val="nil"/>
            </w:tcBorders>
          </w:tcPr>
          <w:p w:rsidR="002167A3" w:rsidRPr="00B47312" w:rsidRDefault="002167A3" w:rsidP="002B215A">
            <w:pPr>
              <w:jc w:val="both"/>
              <w:rPr>
                <w:b/>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Семейные отношения</w:t>
            </w:r>
          </w:p>
        </w:tc>
        <w:tc>
          <w:tcPr>
            <w:tcW w:w="4961" w:type="dxa"/>
            <w:tcBorders>
              <w:left w:val="nil"/>
              <w:right w:val="nil"/>
            </w:tcBorders>
          </w:tcPr>
          <w:p w:rsidR="002167A3" w:rsidRPr="00B47312" w:rsidRDefault="002167A3" w:rsidP="002B215A">
            <w:pPr>
              <w:jc w:val="center"/>
              <w:rPr>
                <w:b/>
                <w:sz w:val="22"/>
                <w:szCs w:val="22"/>
              </w:rPr>
            </w:pP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1</w:t>
            </w:r>
            <w:r>
              <w:rPr>
                <w:sz w:val="22"/>
                <w:szCs w:val="22"/>
              </w:rPr>
              <w:t>6</w:t>
            </w:r>
          </w:p>
        </w:tc>
        <w:tc>
          <w:tcPr>
            <w:tcW w:w="9072" w:type="dxa"/>
          </w:tcPr>
          <w:p w:rsidR="002167A3" w:rsidRPr="00B47312" w:rsidRDefault="002167A3" w:rsidP="002B215A">
            <w:pPr>
              <w:jc w:val="center"/>
              <w:rPr>
                <w:sz w:val="22"/>
                <w:szCs w:val="22"/>
              </w:rPr>
            </w:pPr>
            <w:r w:rsidRPr="00B47312">
              <w:rPr>
                <w:sz w:val="22"/>
                <w:szCs w:val="22"/>
              </w:rPr>
              <w:t xml:space="preserve">Предоставление разрешений на вступление в </w:t>
            </w:r>
            <w:proofErr w:type="gramStart"/>
            <w:r w:rsidRPr="00B47312">
              <w:rPr>
                <w:sz w:val="22"/>
                <w:szCs w:val="22"/>
              </w:rPr>
              <w:t>брак лиц</w:t>
            </w:r>
            <w:proofErr w:type="gramEnd"/>
            <w:r w:rsidRPr="00B47312">
              <w:rPr>
                <w:sz w:val="22"/>
                <w:szCs w:val="22"/>
              </w:rPr>
              <w:t>, достигших возраста 16 лет и не достигших возраста 18 лет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Управление делами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Borders>
              <w:right w:val="nil"/>
            </w:tcBorders>
          </w:tcPr>
          <w:p w:rsidR="002167A3" w:rsidRPr="00B47312" w:rsidRDefault="002167A3" w:rsidP="002B215A">
            <w:pPr>
              <w:jc w:val="center"/>
              <w:rPr>
                <w:b/>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Жилищные отношения</w:t>
            </w:r>
          </w:p>
        </w:tc>
        <w:tc>
          <w:tcPr>
            <w:tcW w:w="4961" w:type="dxa"/>
            <w:tcBorders>
              <w:left w:val="nil"/>
              <w:right w:val="nil"/>
            </w:tcBorders>
          </w:tcPr>
          <w:p w:rsidR="002167A3" w:rsidRPr="00B47312" w:rsidRDefault="002167A3" w:rsidP="002B215A">
            <w:pPr>
              <w:jc w:val="center"/>
              <w:rPr>
                <w:b/>
                <w:sz w:val="22"/>
                <w:szCs w:val="22"/>
              </w:rPr>
            </w:pP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1</w:t>
            </w:r>
            <w:r>
              <w:rPr>
                <w:sz w:val="22"/>
                <w:szCs w:val="22"/>
              </w:rPr>
              <w:t>7</w:t>
            </w:r>
          </w:p>
        </w:tc>
        <w:tc>
          <w:tcPr>
            <w:tcW w:w="9072" w:type="dxa"/>
          </w:tcPr>
          <w:p w:rsidR="002167A3" w:rsidRPr="00B47312" w:rsidRDefault="002167A3" w:rsidP="002B215A">
            <w:pPr>
              <w:jc w:val="center"/>
              <w:rPr>
                <w:sz w:val="22"/>
                <w:szCs w:val="22"/>
              </w:rPr>
            </w:pPr>
            <w:r w:rsidRPr="00B47312">
              <w:rPr>
                <w:sz w:val="22"/>
                <w:szCs w:val="22"/>
              </w:rPr>
              <w:t>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b/>
                <w:sz w:val="22"/>
                <w:szCs w:val="22"/>
              </w:rPr>
            </w:pPr>
            <w:r w:rsidRPr="00B47312">
              <w:rPr>
                <w:b/>
                <w:sz w:val="22"/>
                <w:szCs w:val="22"/>
              </w:rPr>
              <w:t>1</w:t>
            </w:r>
            <w:r>
              <w:rPr>
                <w:b/>
                <w:sz w:val="22"/>
                <w:szCs w:val="22"/>
              </w:rPr>
              <w:t>8</w:t>
            </w:r>
          </w:p>
        </w:tc>
        <w:tc>
          <w:tcPr>
            <w:tcW w:w="9072" w:type="dxa"/>
          </w:tcPr>
          <w:p w:rsidR="002167A3" w:rsidRPr="00B47312" w:rsidRDefault="002167A3" w:rsidP="002167A3">
            <w:pPr>
              <w:pStyle w:val="af2"/>
              <w:rPr>
                <w:b/>
              </w:rPr>
            </w:pPr>
            <w:r w:rsidRPr="00B47312">
              <w:t>Согласование переустройства и (или) перепланировки помещения в многоквартирном доме 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Pr>
                <w:sz w:val="22"/>
                <w:szCs w:val="22"/>
              </w:rPr>
              <w:t>19</w:t>
            </w:r>
          </w:p>
        </w:tc>
        <w:tc>
          <w:tcPr>
            <w:tcW w:w="9072" w:type="dxa"/>
          </w:tcPr>
          <w:p w:rsidR="002167A3" w:rsidRPr="00B47312" w:rsidRDefault="002167A3" w:rsidP="002B215A">
            <w:pPr>
              <w:jc w:val="center"/>
              <w:rPr>
                <w:sz w:val="22"/>
                <w:szCs w:val="22"/>
              </w:rPr>
            </w:pPr>
            <w:r w:rsidRPr="00B47312">
              <w:rPr>
                <w:sz w:val="22"/>
                <w:szCs w:val="22"/>
              </w:rPr>
              <w:t>Предоставление жилых помещений специализированного жилищного фонда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0</w:t>
            </w:r>
          </w:p>
        </w:tc>
        <w:tc>
          <w:tcPr>
            <w:tcW w:w="9072" w:type="dxa"/>
          </w:tcPr>
          <w:p w:rsidR="002167A3" w:rsidRPr="00B47312" w:rsidRDefault="002167A3" w:rsidP="002B215A">
            <w:pPr>
              <w:jc w:val="center"/>
              <w:rPr>
                <w:sz w:val="22"/>
                <w:szCs w:val="22"/>
              </w:rPr>
            </w:pPr>
            <w:r w:rsidRPr="00B47312">
              <w:rPr>
                <w:sz w:val="22"/>
                <w:szCs w:val="22"/>
              </w:rPr>
              <w:t xml:space="preserve">Признание граждан </w:t>
            </w:r>
            <w:proofErr w:type="gramStart"/>
            <w:r w:rsidRPr="00B47312">
              <w:rPr>
                <w:sz w:val="22"/>
                <w:szCs w:val="22"/>
              </w:rPr>
              <w:t>малоимущими</w:t>
            </w:r>
            <w:proofErr w:type="gramEnd"/>
            <w:r w:rsidRPr="00B47312">
              <w:rPr>
                <w:sz w:val="22"/>
                <w:szCs w:val="22"/>
              </w:rPr>
              <w:t xml:space="preserve"> в целях предоставления им жилых помещений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1</w:t>
            </w:r>
          </w:p>
        </w:tc>
        <w:tc>
          <w:tcPr>
            <w:tcW w:w="9072" w:type="dxa"/>
          </w:tcPr>
          <w:p w:rsidR="002167A3" w:rsidRPr="00B47312" w:rsidRDefault="002167A3" w:rsidP="002B215A">
            <w:pPr>
              <w:jc w:val="center"/>
              <w:rPr>
                <w:sz w:val="22"/>
                <w:szCs w:val="22"/>
              </w:rPr>
            </w:pPr>
            <w:r w:rsidRPr="00B47312">
              <w:rPr>
                <w:sz w:val="22"/>
                <w:szCs w:val="22"/>
              </w:rPr>
              <w:t>Принятие на учет граждан в качестве нуждающихся в жилых помещениях, предоставляемых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2</w:t>
            </w:r>
          </w:p>
        </w:tc>
        <w:tc>
          <w:tcPr>
            <w:tcW w:w="9072" w:type="dxa"/>
          </w:tcPr>
          <w:p w:rsidR="002167A3" w:rsidRPr="00B47312" w:rsidRDefault="002167A3" w:rsidP="002B215A">
            <w:pPr>
              <w:jc w:val="center"/>
              <w:rPr>
                <w:sz w:val="22"/>
                <w:szCs w:val="22"/>
              </w:rPr>
            </w:pPr>
            <w:r w:rsidRPr="00B47312">
              <w:rPr>
                <w:sz w:val="22"/>
                <w:szCs w:val="22"/>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Комитет по управлению муниципальным имуществом и ЖКХ администрации</w:t>
            </w:r>
          </w:p>
          <w:p w:rsidR="002167A3" w:rsidRPr="00B47312" w:rsidRDefault="002167A3" w:rsidP="002B215A">
            <w:pPr>
              <w:jc w:val="center"/>
              <w:rPr>
                <w:sz w:val="22"/>
                <w:szCs w:val="22"/>
              </w:rPr>
            </w:pPr>
            <w:r w:rsidRPr="00B47312">
              <w:rPr>
                <w:sz w:val="22"/>
                <w:szCs w:val="22"/>
              </w:rPr>
              <w:t xml:space="preserve"> 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3</w:t>
            </w:r>
          </w:p>
        </w:tc>
        <w:tc>
          <w:tcPr>
            <w:tcW w:w="9072" w:type="dxa"/>
          </w:tcPr>
          <w:p w:rsidR="002167A3" w:rsidRPr="00B47312" w:rsidRDefault="002167A3" w:rsidP="002B215A">
            <w:pPr>
              <w:jc w:val="center"/>
              <w:rPr>
                <w:sz w:val="22"/>
                <w:szCs w:val="22"/>
              </w:rPr>
            </w:pPr>
            <w:r w:rsidRPr="00B47312">
              <w:rPr>
                <w:sz w:val="22"/>
                <w:szCs w:val="22"/>
              </w:rPr>
              <w:t>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4</w:t>
            </w:r>
          </w:p>
        </w:tc>
        <w:tc>
          <w:tcPr>
            <w:tcW w:w="9072" w:type="dxa"/>
          </w:tcPr>
          <w:p w:rsidR="002167A3" w:rsidRPr="00B47312" w:rsidRDefault="002167A3" w:rsidP="002B215A">
            <w:pPr>
              <w:jc w:val="center"/>
              <w:rPr>
                <w:color w:val="FF0000"/>
                <w:sz w:val="22"/>
                <w:szCs w:val="22"/>
              </w:rPr>
            </w:pPr>
            <w:r w:rsidRPr="00B47312">
              <w:rPr>
                <w:bCs/>
                <w:iCs/>
                <w:color w:val="000000"/>
                <w:sz w:val="22"/>
                <w:szCs w:val="22"/>
              </w:rPr>
              <w:t xml:space="preserve">Признание граждан малоимущими </w:t>
            </w:r>
            <w:proofErr w:type="gramStart"/>
            <w:r w:rsidRPr="00B47312">
              <w:rPr>
                <w:bCs/>
                <w:iCs/>
                <w:color w:val="000000"/>
                <w:sz w:val="22"/>
                <w:szCs w:val="22"/>
              </w:rPr>
              <w:t>в целях освобождения от платы за наём</w:t>
            </w:r>
            <w:r w:rsidRPr="00B47312">
              <w:rPr>
                <w:sz w:val="22"/>
                <w:szCs w:val="22"/>
              </w:rPr>
              <w:t xml:space="preserve"> жилых помещений по договорам социального найма</w:t>
            </w:r>
            <w:r>
              <w:rPr>
                <w:bCs/>
                <w:iCs/>
                <w:color w:val="000000"/>
                <w:sz w:val="22"/>
                <w:szCs w:val="22"/>
              </w:rPr>
              <w:t xml:space="preserve"> </w:t>
            </w:r>
            <w:r w:rsidRPr="00B47312">
              <w:rPr>
                <w:bCs/>
                <w:iCs/>
                <w:color w:val="000000"/>
                <w:sz w:val="22"/>
                <w:szCs w:val="22"/>
              </w:rPr>
              <w:t xml:space="preserve"> </w:t>
            </w:r>
            <w:r w:rsidRPr="00B47312">
              <w:rPr>
                <w:bCs/>
                <w:color w:val="000000"/>
                <w:sz w:val="22"/>
                <w:szCs w:val="22"/>
              </w:rPr>
              <w:t>на территории</w:t>
            </w:r>
            <w:proofErr w:type="gramEnd"/>
            <w:r w:rsidRPr="00B47312">
              <w:rPr>
                <w:bCs/>
                <w:color w:val="000000"/>
                <w:sz w:val="22"/>
                <w:szCs w:val="22"/>
              </w:rPr>
              <w:t xml:space="preserve"> муниципального образования </w:t>
            </w:r>
            <w:r w:rsidRPr="00B47312">
              <w:rPr>
                <w:bCs/>
                <w:color w:val="000000"/>
                <w:sz w:val="22"/>
                <w:szCs w:val="22"/>
              </w:rPr>
              <w:lastRenderedPageBreak/>
              <w:t>«Пинежский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lastRenderedPageBreak/>
              <w:t xml:space="preserve">Комитет по управлению муниципальным имуществом и ЖКХ администрации </w:t>
            </w:r>
          </w:p>
          <w:p w:rsidR="002167A3" w:rsidRPr="00B47312" w:rsidRDefault="002167A3" w:rsidP="002B215A">
            <w:pPr>
              <w:jc w:val="center"/>
              <w:rPr>
                <w:color w:val="FF0000"/>
                <w:sz w:val="22"/>
                <w:szCs w:val="22"/>
              </w:rPr>
            </w:pPr>
            <w:r w:rsidRPr="00B47312">
              <w:rPr>
                <w:sz w:val="22"/>
                <w:szCs w:val="22"/>
              </w:rPr>
              <w:lastRenderedPageBreak/>
              <w:t>МО «Пинежский район»</w:t>
            </w:r>
          </w:p>
        </w:tc>
      </w:tr>
      <w:tr w:rsidR="002167A3" w:rsidRPr="00B47312" w:rsidTr="002B215A">
        <w:trPr>
          <w:trHeight w:val="465"/>
        </w:trPr>
        <w:tc>
          <w:tcPr>
            <w:tcW w:w="1101" w:type="dxa"/>
            <w:tcBorders>
              <w:right w:val="nil"/>
            </w:tcBorders>
          </w:tcPr>
          <w:p w:rsidR="002167A3" w:rsidRPr="00B47312" w:rsidRDefault="002167A3" w:rsidP="002B215A">
            <w:pPr>
              <w:jc w:val="center"/>
              <w:rPr>
                <w:color w:val="7030A0"/>
                <w:sz w:val="22"/>
                <w:szCs w:val="22"/>
              </w:rPr>
            </w:pPr>
          </w:p>
        </w:tc>
        <w:tc>
          <w:tcPr>
            <w:tcW w:w="9072" w:type="dxa"/>
            <w:tcBorders>
              <w:left w:val="nil"/>
              <w:right w:val="nil"/>
            </w:tcBorders>
          </w:tcPr>
          <w:p w:rsidR="002167A3" w:rsidRPr="00B47312" w:rsidRDefault="002167A3" w:rsidP="002B215A">
            <w:pPr>
              <w:ind w:right="-5069"/>
              <w:jc w:val="center"/>
              <w:rPr>
                <w:b/>
                <w:sz w:val="22"/>
                <w:szCs w:val="22"/>
              </w:rPr>
            </w:pPr>
            <w:r w:rsidRPr="00B47312">
              <w:rPr>
                <w:b/>
                <w:sz w:val="22"/>
                <w:szCs w:val="22"/>
              </w:rPr>
              <w:t>Образование</w:t>
            </w:r>
          </w:p>
        </w:tc>
        <w:tc>
          <w:tcPr>
            <w:tcW w:w="4961" w:type="dxa"/>
            <w:tcBorders>
              <w:left w:val="nil"/>
              <w:right w:val="nil"/>
            </w:tcBorders>
          </w:tcPr>
          <w:p w:rsidR="002167A3" w:rsidRPr="00B47312" w:rsidRDefault="002167A3" w:rsidP="002B215A">
            <w:pPr>
              <w:jc w:val="center"/>
              <w:rPr>
                <w:color w:val="7030A0"/>
                <w:sz w:val="22"/>
                <w:szCs w:val="22"/>
              </w:rPr>
            </w:pP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5</w:t>
            </w:r>
          </w:p>
        </w:tc>
        <w:tc>
          <w:tcPr>
            <w:tcW w:w="9072" w:type="dxa"/>
          </w:tcPr>
          <w:p w:rsidR="002167A3" w:rsidRPr="00B47312" w:rsidRDefault="002167A3" w:rsidP="002B215A">
            <w:pPr>
              <w:jc w:val="center"/>
              <w:rPr>
                <w:sz w:val="22"/>
                <w:szCs w:val="22"/>
              </w:rPr>
            </w:pPr>
            <w:r w:rsidRPr="00B47312">
              <w:rPr>
                <w:sz w:val="22"/>
                <w:szCs w:val="22"/>
              </w:rPr>
              <w:t>Прием заявлений, постановка на учет и зачисление детей в муниципальные образовательные учреждения, реализующие основную образовательную программу дошкольного образования в муниципальном образовании «Пинежский муниципальный район»</w:t>
            </w:r>
            <w:r w:rsidRPr="00B47312">
              <w:rPr>
                <w:bCs/>
                <w:sz w:val="22"/>
                <w:szCs w:val="22"/>
              </w:rPr>
              <w:t xml:space="preserve"> </w:t>
            </w:r>
            <w:r w:rsidRPr="00B47312">
              <w:rPr>
                <w:sz w:val="22"/>
                <w:szCs w:val="22"/>
              </w:rPr>
              <w:t>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Управление образования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6</w:t>
            </w:r>
          </w:p>
        </w:tc>
        <w:tc>
          <w:tcPr>
            <w:tcW w:w="9072" w:type="dxa"/>
          </w:tcPr>
          <w:p w:rsidR="002167A3" w:rsidRPr="00B47312" w:rsidRDefault="002167A3" w:rsidP="002B215A">
            <w:pPr>
              <w:jc w:val="center"/>
              <w:rPr>
                <w:sz w:val="22"/>
                <w:szCs w:val="22"/>
              </w:rPr>
            </w:pPr>
            <w:r w:rsidRPr="00B47312">
              <w:rPr>
                <w:sz w:val="22"/>
                <w:szCs w:val="22"/>
              </w:rPr>
              <w:t xml:space="preserve">Устройство ребенка в </w:t>
            </w:r>
            <w:proofErr w:type="gramStart"/>
            <w:r w:rsidRPr="00B47312">
              <w:rPr>
                <w:sz w:val="22"/>
                <w:szCs w:val="22"/>
              </w:rPr>
              <w:t>общеобразовательную</w:t>
            </w:r>
            <w:proofErr w:type="gramEnd"/>
          </w:p>
          <w:p w:rsidR="002167A3" w:rsidRPr="00B47312" w:rsidRDefault="002167A3" w:rsidP="002B215A">
            <w:pPr>
              <w:jc w:val="center"/>
              <w:rPr>
                <w:sz w:val="22"/>
                <w:szCs w:val="22"/>
              </w:rPr>
            </w:pPr>
            <w:r w:rsidRPr="00B47312">
              <w:rPr>
                <w:sz w:val="22"/>
                <w:szCs w:val="22"/>
              </w:rPr>
              <w:t xml:space="preserve">организацию в случае отсутствия </w:t>
            </w:r>
            <w:r>
              <w:rPr>
                <w:sz w:val="22"/>
                <w:szCs w:val="22"/>
              </w:rPr>
              <w:t xml:space="preserve">свободных </w:t>
            </w:r>
            <w:r w:rsidRPr="00B47312">
              <w:rPr>
                <w:sz w:val="22"/>
                <w:szCs w:val="22"/>
              </w:rPr>
              <w:t xml:space="preserve">мест в </w:t>
            </w:r>
            <w:proofErr w:type="gramStart"/>
            <w:r w:rsidRPr="00B47312">
              <w:rPr>
                <w:sz w:val="22"/>
                <w:szCs w:val="22"/>
              </w:rPr>
              <w:t>муниципальной</w:t>
            </w:r>
            <w:proofErr w:type="gramEnd"/>
          </w:p>
          <w:p w:rsidR="002167A3" w:rsidRPr="00B47312" w:rsidRDefault="002167A3" w:rsidP="002B215A">
            <w:pPr>
              <w:jc w:val="center"/>
              <w:rPr>
                <w:sz w:val="22"/>
                <w:szCs w:val="22"/>
              </w:rPr>
            </w:pPr>
            <w:r w:rsidRPr="00B47312">
              <w:rPr>
                <w:sz w:val="22"/>
                <w:szCs w:val="22"/>
              </w:rPr>
              <w:t>общеобразовательной организации муниципального образования "Пинежский</w:t>
            </w:r>
          </w:p>
          <w:p w:rsidR="002167A3" w:rsidRPr="00B47312" w:rsidRDefault="002167A3" w:rsidP="002B215A">
            <w:pPr>
              <w:jc w:val="center"/>
              <w:rPr>
                <w:sz w:val="22"/>
                <w:szCs w:val="22"/>
              </w:rPr>
            </w:pPr>
            <w:r w:rsidRPr="00B47312">
              <w:rPr>
                <w:sz w:val="22"/>
                <w:szCs w:val="22"/>
              </w:rPr>
              <w:t>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Управление образования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Borders>
              <w:right w:val="nil"/>
            </w:tcBorders>
          </w:tcPr>
          <w:p w:rsidR="002167A3" w:rsidRPr="00B47312" w:rsidRDefault="002167A3" w:rsidP="002B215A">
            <w:pPr>
              <w:jc w:val="center"/>
              <w:rPr>
                <w:b/>
                <w:sz w:val="22"/>
                <w:szCs w:val="22"/>
              </w:rPr>
            </w:pPr>
          </w:p>
        </w:tc>
        <w:tc>
          <w:tcPr>
            <w:tcW w:w="9072" w:type="dxa"/>
            <w:tcBorders>
              <w:left w:val="nil"/>
              <w:right w:val="nil"/>
            </w:tcBorders>
          </w:tcPr>
          <w:p w:rsidR="002167A3" w:rsidRPr="00B47312" w:rsidRDefault="002167A3" w:rsidP="002B215A">
            <w:pPr>
              <w:ind w:right="-5069"/>
              <w:jc w:val="center"/>
              <w:rPr>
                <w:b/>
                <w:color w:val="000000"/>
                <w:sz w:val="22"/>
                <w:szCs w:val="22"/>
              </w:rPr>
            </w:pPr>
            <w:r w:rsidRPr="00B47312">
              <w:rPr>
                <w:b/>
                <w:sz w:val="22"/>
                <w:szCs w:val="22"/>
              </w:rPr>
              <w:t>Управление муниципальным имуществом</w:t>
            </w:r>
          </w:p>
        </w:tc>
        <w:tc>
          <w:tcPr>
            <w:tcW w:w="4961" w:type="dxa"/>
            <w:tcBorders>
              <w:left w:val="nil"/>
              <w:right w:val="nil"/>
            </w:tcBorders>
          </w:tcPr>
          <w:p w:rsidR="002167A3" w:rsidRPr="00B47312" w:rsidRDefault="002167A3" w:rsidP="002B215A">
            <w:pPr>
              <w:jc w:val="center"/>
              <w:rPr>
                <w:b/>
                <w:sz w:val="22"/>
                <w:szCs w:val="22"/>
              </w:rPr>
            </w:pP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7</w:t>
            </w:r>
          </w:p>
        </w:tc>
        <w:tc>
          <w:tcPr>
            <w:tcW w:w="9072" w:type="dxa"/>
          </w:tcPr>
          <w:p w:rsidR="002167A3" w:rsidRPr="00B47312" w:rsidRDefault="002167A3" w:rsidP="002B215A">
            <w:pPr>
              <w:jc w:val="center"/>
              <w:rPr>
                <w:sz w:val="22"/>
                <w:szCs w:val="22"/>
              </w:rPr>
            </w:pPr>
            <w:r w:rsidRPr="00B47312">
              <w:rPr>
                <w:sz w:val="22"/>
                <w:szCs w:val="22"/>
              </w:rPr>
              <w:t>Предоставление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в аренду или безвозмездное пользование</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sidRPr="00B47312">
              <w:rPr>
                <w:sz w:val="22"/>
                <w:szCs w:val="22"/>
              </w:rPr>
              <w:t>2</w:t>
            </w:r>
            <w:r>
              <w:rPr>
                <w:sz w:val="22"/>
                <w:szCs w:val="22"/>
              </w:rPr>
              <w:t>8</w:t>
            </w:r>
          </w:p>
        </w:tc>
        <w:tc>
          <w:tcPr>
            <w:tcW w:w="9072" w:type="dxa"/>
          </w:tcPr>
          <w:p w:rsidR="002167A3" w:rsidRPr="00B47312" w:rsidRDefault="002167A3" w:rsidP="002B215A">
            <w:pPr>
              <w:jc w:val="center"/>
              <w:rPr>
                <w:sz w:val="22"/>
                <w:szCs w:val="22"/>
              </w:rPr>
            </w:pPr>
            <w:r w:rsidRPr="00B47312">
              <w:rPr>
                <w:sz w:val="22"/>
                <w:szCs w:val="22"/>
              </w:rPr>
              <w:t>Предоставление согласия арендаторам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на его сдачу в субаренду</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rPr>
          <w:trHeight w:val="465"/>
        </w:trPr>
        <w:tc>
          <w:tcPr>
            <w:tcW w:w="1101" w:type="dxa"/>
          </w:tcPr>
          <w:p w:rsidR="002167A3" w:rsidRPr="00B47312" w:rsidRDefault="002167A3" w:rsidP="002B215A">
            <w:pPr>
              <w:jc w:val="center"/>
              <w:rPr>
                <w:sz w:val="22"/>
                <w:szCs w:val="22"/>
              </w:rPr>
            </w:pPr>
            <w:r>
              <w:rPr>
                <w:sz w:val="22"/>
                <w:szCs w:val="22"/>
              </w:rPr>
              <w:t>29</w:t>
            </w:r>
          </w:p>
        </w:tc>
        <w:tc>
          <w:tcPr>
            <w:tcW w:w="9072" w:type="dxa"/>
          </w:tcPr>
          <w:p w:rsidR="002167A3" w:rsidRPr="00B47312" w:rsidRDefault="002167A3" w:rsidP="002B215A">
            <w:pPr>
              <w:jc w:val="center"/>
              <w:rPr>
                <w:sz w:val="22"/>
                <w:szCs w:val="22"/>
              </w:rPr>
            </w:pPr>
            <w:r w:rsidRPr="00B47312">
              <w:rPr>
                <w:sz w:val="22"/>
                <w:szCs w:val="22"/>
              </w:rPr>
              <w:t>Предоставление информации из реестра муниципального имущества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 xml:space="preserve">МО «Пинежский район» </w:t>
            </w:r>
          </w:p>
        </w:tc>
      </w:tr>
      <w:tr w:rsidR="002167A3" w:rsidRPr="00B47312" w:rsidTr="002B215A">
        <w:trPr>
          <w:trHeight w:val="465"/>
        </w:trPr>
        <w:tc>
          <w:tcPr>
            <w:tcW w:w="1101" w:type="dxa"/>
          </w:tcPr>
          <w:p w:rsidR="002167A3" w:rsidRPr="00B47312" w:rsidRDefault="002167A3" w:rsidP="002B215A">
            <w:pPr>
              <w:jc w:val="center"/>
              <w:rPr>
                <w:sz w:val="22"/>
                <w:szCs w:val="22"/>
              </w:rPr>
            </w:pPr>
            <w:r>
              <w:rPr>
                <w:sz w:val="22"/>
                <w:szCs w:val="22"/>
              </w:rPr>
              <w:t>30</w:t>
            </w:r>
          </w:p>
        </w:tc>
        <w:tc>
          <w:tcPr>
            <w:tcW w:w="9072" w:type="dxa"/>
          </w:tcPr>
          <w:p w:rsidR="002167A3" w:rsidRPr="00B47312" w:rsidRDefault="002167A3" w:rsidP="002B215A">
            <w:pPr>
              <w:jc w:val="center"/>
              <w:rPr>
                <w:sz w:val="22"/>
                <w:szCs w:val="22"/>
              </w:rPr>
            </w:pPr>
            <w:r w:rsidRPr="00B47312">
              <w:rPr>
                <w:sz w:val="22"/>
                <w:szCs w:val="22"/>
              </w:rPr>
              <w:t>Предоставление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b/>
                <w:sz w:val="22"/>
                <w:szCs w:val="22"/>
              </w:rPr>
            </w:pPr>
            <w:r w:rsidRPr="00B47312">
              <w:rPr>
                <w:sz w:val="22"/>
                <w:szCs w:val="22"/>
              </w:rPr>
              <w:t>МО «Пинежский район»</w:t>
            </w:r>
          </w:p>
        </w:tc>
      </w:tr>
      <w:tr w:rsidR="002167A3" w:rsidRPr="00B47312" w:rsidTr="002B215A">
        <w:tc>
          <w:tcPr>
            <w:tcW w:w="15134" w:type="dxa"/>
            <w:gridSpan w:val="3"/>
          </w:tcPr>
          <w:p w:rsidR="002167A3" w:rsidRPr="00B47312" w:rsidRDefault="002167A3" w:rsidP="002B215A">
            <w:pPr>
              <w:tabs>
                <w:tab w:val="left" w:pos="7934"/>
              </w:tabs>
              <w:jc w:val="center"/>
              <w:rPr>
                <w:b/>
                <w:color w:val="000000"/>
                <w:sz w:val="22"/>
                <w:szCs w:val="22"/>
              </w:rPr>
            </w:pPr>
            <w:r w:rsidRPr="00B47312">
              <w:rPr>
                <w:b/>
                <w:color w:val="000000"/>
                <w:sz w:val="22"/>
                <w:szCs w:val="22"/>
              </w:rPr>
              <w:t>Семейные отношения</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1</w:t>
            </w:r>
          </w:p>
        </w:tc>
        <w:tc>
          <w:tcPr>
            <w:tcW w:w="9072" w:type="dxa"/>
          </w:tcPr>
          <w:p w:rsidR="002167A3" w:rsidRPr="00B47312" w:rsidRDefault="002167A3" w:rsidP="002B215A">
            <w:pPr>
              <w:jc w:val="center"/>
              <w:rPr>
                <w:sz w:val="22"/>
                <w:szCs w:val="22"/>
              </w:rPr>
            </w:pPr>
            <w:r w:rsidRPr="00B47312">
              <w:rPr>
                <w:bCs/>
                <w:sz w:val="22"/>
                <w:szCs w:val="22"/>
              </w:rPr>
              <w:t>Установление и выплата пенсии за выслугу лет лицам, замещавшим муниципальные должности и должности муниципальной службы муниципального образования «Пинежский муниципальный район</w:t>
            </w:r>
            <w:r w:rsidRPr="00B47312">
              <w:rPr>
                <w:sz w:val="22"/>
                <w:szCs w:val="22"/>
              </w:rPr>
              <w:t>»</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Управление делами, бухгалтерия администрации МО «Пинежский район»</w:t>
            </w:r>
          </w:p>
        </w:tc>
      </w:tr>
      <w:tr w:rsidR="002167A3" w:rsidRPr="00B47312" w:rsidTr="002B215A">
        <w:tc>
          <w:tcPr>
            <w:tcW w:w="15134" w:type="dxa"/>
            <w:gridSpan w:val="3"/>
          </w:tcPr>
          <w:p w:rsidR="002167A3" w:rsidRPr="00B47312" w:rsidRDefault="002167A3" w:rsidP="002B215A">
            <w:pPr>
              <w:ind w:right="-108"/>
              <w:jc w:val="center"/>
              <w:rPr>
                <w:b/>
                <w:sz w:val="22"/>
                <w:szCs w:val="22"/>
              </w:rPr>
            </w:pPr>
            <w:r w:rsidRPr="00B47312">
              <w:rPr>
                <w:b/>
                <w:sz w:val="22"/>
                <w:szCs w:val="22"/>
              </w:rPr>
              <w:t>Трудовые отношения</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2</w:t>
            </w:r>
          </w:p>
        </w:tc>
        <w:tc>
          <w:tcPr>
            <w:tcW w:w="9072" w:type="dxa"/>
          </w:tcPr>
          <w:p w:rsidR="002167A3" w:rsidRPr="00B47312" w:rsidRDefault="002167A3" w:rsidP="002B215A">
            <w:pPr>
              <w:pStyle w:val="ConsPlusTitle"/>
              <w:jc w:val="center"/>
              <w:rPr>
                <w:rFonts w:ascii="Times New Roman" w:hAnsi="Times New Roman" w:cs="Times New Roman"/>
                <w:b w:val="0"/>
                <w:szCs w:val="22"/>
              </w:rPr>
            </w:pPr>
            <w:r w:rsidRPr="00B47312">
              <w:rPr>
                <w:rFonts w:ascii="Times New Roman" w:hAnsi="Times New Roman" w:cs="Times New Roman"/>
                <w:b w:val="0"/>
                <w:szCs w:val="22"/>
              </w:rPr>
              <w:t xml:space="preserve">Регистрация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на территории муниципального образования «Пинежский муниципальный район </w:t>
            </w:r>
            <w:r w:rsidRPr="00B47312">
              <w:rPr>
                <w:b w:val="0"/>
                <w:szCs w:val="22"/>
              </w:rPr>
              <w:t xml:space="preserve"> </w:t>
            </w:r>
            <w:r w:rsidRPr="00B47312">
              <w:rPr>
                <w:rFonts w:ascii="Times New Roman" w:hAnsi="Times New Roman" w:cs="Times New Roman"/>
                <w:b w:val="0"/>
                <w:szCs w:val="22"/>
              </w:rPr>
              <w:t>Архангельской области</w:t>
            </w:r>
          </w:p>
        </w:tc>
        <w:tc>
          <w:tcPr>
            <w:tcW w:w="4961" w:type="dxa"/>
          </w:tcPr>
          <w:p w:rsidR="002167A3" w:rsidRDefault="002167A3" w:rsidP="002B215A">
            <w:pPr>
              <w:ind w:firstLine="709"/>
              <w:jc w:val="center"/>
              <w:rPr>
                <w:sz w:val="22"/>
                <w:szCs w:val="22"/>
              </w:rPr>
            </w:pPr>
            <w:r w:rsidRPr="00B47312">
              <w:rPr>
                <w:sz w:val="22"/>
                <w:szCs w:val="22"/>
              </w:rPr>
              <w:t xml:space="preserve">Управление делами администрации </w:t>
            </w:r>
          </w:p>
          <w:p w:rsidR="002167A3" w:rsidRPr="00B47312" w:rsidRDefault="002167A3" w:rsidP="002B215A">
            <w:pPr>
              <w:ind w:firstLine="709"/>
              <w:jc w:val="center"/>
              <w:rPr>
                <w:sz w:val="22"/>
                <w:szCs w:val="22"/>
              </w:rPr>
            </w:pPr>
            <w:r w:rsidRPr="00B47312">
              <w:rPr>
                <w:sz w:val="22"/>
                <w:szCs w:val="22"/>
              </w:rPr>
              <w:t>МО «Пинежский район»</w:t>
            </w:r>
          </w:p>
        </w:tc>
      </w:tr>
      <w:tr w:rsidR="002167A3" w:rsidRPr="00B47312" w:rsidTr="002B215A">
        <w:tc>
          <w:tcPr>
            <w:tcW w:w="15134" w:type="dxa"/>
            <w:gridSpan w:val="3"/>
          </w:tcPr>
          <w:p w:rsidR="002167A3" w:rsidRPr="00B47312" w:rsidRDefault="002167A3" w:rsidP="002B215A">
            <w:pPr>
              <w:ind w:right="-108" w:firstLine="709"/>
              <w:jc w:val="center"/>
              <w:rPr>
                <w:b/>
                <w:sz w:val="22"/>
                <w:szCs w:val="22"/>
              </w:rPr>
            </w:pPr>
            <w:r w:rsidRPr="00B47312">
              <w:rPr>
                <w:b/>
                <w:sz w:val="22"/>
                <w:szCs w:val="22"/>
              </w:rPr>
              <w:t>Воздушное пространство</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lastRenderedPageBreak/>
              <w:t>3</w:t>
            </w:r>
            <w:r>
              <w:rPr>
                <w:sz w:val="22"/>
                <w:szCs w:val="22"/>
              </w:rPr>
              <w:t>3</w:t>
            </w:r>
          </w:p>
        </w:tc>
        <w:tc>
          <w:tcPr>
            <w:tcW w:w="9072" w:type="dxa"/>
          </w:tcPr>
          <w:p w:rsidR="002167A3" w:rsidRPr="00B47312" w:rsidRDefault="002167A3" w:rsidP="002B215A">
            <w:pPr>
              <w:ind w:firstLine="709"/>
              <w:jc w:val="both"/>
              <w:rPr>
                <w:sz w:val="22"/>
                <w:szCs w:val="22"/>
              </w:rPr>
            </w:pPr>
            <w:proofErr w:type="gramStart"/>
            <w:r w:rsidRPr="00B47312">
              <w:rPr>
                <w:sz w:val="22"/>
                <w:szCs w:val="22"/>
              </w:rPr>
              <w:t xml:space="preserve">Выдача разрешений на выполнение </w:t>
            </w:r>
            <w:r w:rsidRPr="00B47312">
              <w:rPr>
                <w:rFonts w:eastAsia="Calibri"/>
                <w:sz w:val="22"/>
                <w:szCs w:val="22"/>
              </w:rPr>
              <w:t>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посадку (взлет) на расположенные в границах населенных пунктов площадки, сведения о которых не опубликованы в документах аэронавигационной информации.</w:t>
            </w:r>
            <w:proofErr w:type="gramEnd"/>
          </w:p>
          <w:p w:rsidR="002167A3" w:rsidRPr="00B47312" w:rsidRDefault="002167A3" w:rsidP="002B215A">
            <w:pPr>
              <w:pStyle w:val="22"/>
              <w:shd w:val="clear" w:color="auto" w:fill="auto"/>
              <w:spacing w:after="0" w:line="240" w:lineRule="auto"/>
              <w:jc w:val="left"/>
              <w:rPr>
                <w:sz w:val="22"/>
                <w:szCs w:val="22"/>
              </w:rPr>
            </w:pPr>
          </w:p>
        </w:tc>
        <w:tc>
          <w:tcPr>
            <w:tcW w:w="4961" w:type="dxa"/>
          </w:tcPr>
          <w:p w:rsidR="002167A3" w:rsidRPr="00B47312" w:rsidRDefault="002167A3" w:rsidP="002B215A">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2167A3" w:rsidRPr="00B47312" w:rsidTr="002B215A">
        <w:tc>
          <w:tcPr>
            <w:tcW w:w="15134" w:type="dxa"/>
            <w:gridSpan w:val="3"/>
          </w:tcPr>
          <w:p w:rsidR="002167A3" w:rsidRPr="00B47312" w:rsidRDefault="002167A3" w:rsidP="002B215A">
            <w:pPr>
              <w:tabs>
                <w:tab w:val="left" w:pos="10490"/>
                <w:tab w:val="left" w:pos="14918"/>
              </w:tabs>
              <w:jc w:val="center"/>
              <w:rPr>
                <w:b/>
                <w:sz w:val="22"/>
                <w:szCs w:val="22"/>
              </w:rPr>
            </w:pPr>
            <w:r w:rsidRPr="00B47312">
              <w:rPr>
                <w:b/>
                <w:sz w:val="22"/>
                <w:szCs w:val="22"/>
              </w:rPr>
              <w:t>Налоги и сборы</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4</w:t>
            </w:r>
          </w:p>
        </w:tc>
        <w:tc>
          <w:tcPr>
            <w:tcW w:w="9072" w:type="dxa"/>
          </w:tcPr>
          <w:p w:rsidR="002167A3" w:rsidRPr="00B47312" w:rsidRDefault="002167A3" w:rsidP="002B215A">
            <w:pPr>
              <w:pStyle w:val="ConsPlusTitle"/>
              <w:widowControl/>
              <w:jc w:val="both"/>
              <w:rPr>
                <w:rFonts w:ascii="Times New Roman" w:hAnsi="Times New Roman" w:cs="Times New Roman"/>
                <w:b w:val="0"/>
                <w:szCs w:val="22"/>
              </w:rPr>
            </w:pPr>
            <w:r w:rsidRPr="00B47312">
              <w:rPr>
                <w:rFonts w:ascii="Times New Roman" w:hAnsi="Times New Roman" w:cs="Times New Roman"/>
                <w:b w:val="0"/>
                <w:szCs w:val="22"/>
              </w:rPr>
              <w:t xml:space="preserve">Дача письменных разъяснений налогоплательщикам и налоговым агентам по вопросу применения муниципальных правовых актов муниципального образования </w:t>
            </w:r>
          </w:p>
          <w:p w:rsidR="002167A3" w:rsidRPr="00B47312" w:rsidRDefault="002167A3" w:rsidP="002B215A">
            <w:pPr>
              <w:pStyle w:val="ConsPlusTitle"/>
              <w:widowControl/>
              <w:jc w:val="both"/>
              <w:rPr>
                <w:rFonts w:ascii="Times New Roman" w:hAnsi="Times New Roman" w:cs="Times New Roman"/>
                <w:b w:val="0"/>
                <w:szCs w:val="22"/>
              </w:rPr>
            </w:pPr>
            <w:r w:rsidRPr="00B47312">
              <w:rPr>
                <w:rFonts w:ascii="Times New Roman" w:hAnsi="Times New Roman" w:cs="Times New Roman"/>
                <w:b w:val="0"/>
                <w:szCs w:val="22"/>
              </w:rPr>
              <w:t>«Пинежский муниципальный район» Архангельской области о местных налогах и сборах</w:t>
            </w:r>
          </w:p>
          <w:p w:rsidR="002167A3" w:rsidRPr="00B47312" w:rsidRDefault="002167A3" w:rsidP="002B215A">
            <w:pPr>
              <w:ind w:firstLine="709"/>
              <w:jc w:val="both"/>
              <w:rPr>
                <w:sz w:val="22"/>
                <w:szCs w:val="22"/>
              </w:rPr>
            </w:pPr>
          </w:p>
        </w:tc>
        <w:tc>
          <w:tcPr>
            <w:tcW w:w="4961" w:type="dxa"/>
          </w:tcPr>
          <w:p w:rsidR="002167A3" w:rsidRPr="00B47312" w:rsidRDefault="002167A3" w:rsidP="002B215A">
            <w:pPr>
              <w:jc w:val="center"/>
              <w:rPr>
                <w:sz w:val="22"/>
                <w:szCs w:val="22"/>
              </w:rPr>
            </w:pPr>
            <w:r w:rsidRPr="00B47312">
              <w:rPr>
                <w:sz w:val="22"/>
                <w:szCs w:val="22"/>
              </w:rPr>
              <w:t>Комитет по финансам администрации МО «Пинежский район»</w:t>
            </w:r>
          </w:p>
        </w:tc>
      </w:tr>
      <w:tr w:rsidR="002167A3" w:rsidRPr="00B47312" w:rsidTr="002B215A">
        <w:tc>
          <w:tcPr>
            <w:tcW w:w="15134" w:type="dxa"/>
            <w:gridSpan w:val="3"/>
          </w:tcPr>
          <w:p w:rsidR="002167A3" w:rsidRPr="00B47312" w:rsidRDefault="002167A3" w:rsidP="002B215A">
            <w:pPr>
              <w:tabs>
                <w:tab w:val="left" w:pos="14918"/>
              </w:tabs>
              <w:ind w:right="34"/>
              <w:jc w:val="center"/>
              <w:rPr>
                <w:b/>
                <w:sz w:val="22"/>
                <w:szCs w:val="22"/>
              </w:rPr>
            </w:pPr>
            <w:r w:rsidRPr="00B47312">
              <w:rPr>
                <w:b/>
                <w:sz w:val="22"/>
                <w:szCs w:val="22"/>
              </w:rPr>
              <w:t>Земельные отношения</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5</w:t>
            </w:r>
          </w:p>
        </w:tc>
        <w:tc>
          <w:tcPr>
            <w:tcW w:w="9072" w:type="dxa"/>
          </w:tcPr>
          <w:p w:rsidR="002167A3" w:rsidRPr="00B47312" w:rsidRDefault="002167A3" w:rsidP="002B215A">
            <w:pPr>
              <w:jc w:val="center"/>
              <w:rPr>
                <w:sz w:val="22"/>
                <w:szCs w:val="22"/>
              </w:rPr>
            </w:pPr>
            <w:r w:rsidRPr="00B47312">
              <w:rPr>
                <w:sz w:val="22"/>
                <w:szCs w:val="22"/>
              </w:rPr>
              <w:t>Принятие решений об образовании земельных участков из земельных участков и земель, распоряжение которыми относится к компетенции органов местного самоуправления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6</w:t>
            </w:r>
          </w:p>
        </w:tc>
        <w:tc>
          <w:tcPr>
            <w:tcW w:w="9072" w:type="dxa"/>
          </w:tcPr>
          <w:p w:rsidR="002167A3" w:rsidRPr="00B47312" w:rsidRDefault="002167A3" w:rsidP="002B215A">
            <w:pPr>
              <w:jc w:val="center"/>
              <w:rPr>
                <w:sz w:val="22"/>
                <w:szCs w:val="22"/>
              </w:rPr>
            </w:pPr>
            <w:r w:rsidRPr="00B47312">
              <w:rPr>
                <w:sz w:val="22"/>
                <w:szCs w:val="22"/>
              </w:rPr>
              <w:t xml:space="preserve">Предоставление земельных участков, </w:t>
            </w:r>
          </w:p>
          <w:p w:rsidR="002167A3" w:rsidRPr="00B47312" w:rsidRDefault="002167A3" w:rsidP="002B215A">
            <w:pPr>
              <w:jc w:val="center"/>
              <w:rPr>
                <w:sz w:val="22"/>
                <w:szCs w:val="22"/>
              </w:rPr>
            </w:pPr>
            <w:r w:rsidRPr="00B47312">
              <w:rPr>
                <w:sz w:val="22"/>
                <w:szCs w:val="22"/>
              </w:rPr>
              <w:t>находящихся в муниципальной собственности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и земельных участков, государственная собственность на которые не разграничена</w:t>
            </w:r>
            <w:r w:rsidRPr="00B47312">
              <w:rPr>
                <w:bCs/>
                <w:color w:val="FF0000"/>
                <w:sz w:val="22"/>
                <w:szCs w:val="22"/>
              </w:rPr>
              <w:t xml:space="preserve"> </w:t>
            </w:r>
          </w:p>
        </w:tc>
        <w:tc>
          <w:tcPr>
            <w:tcW w:w="4961" w:type="dxa"/>
          </w:tcPr>
          <w:p w:rsidR="002167A3" w:rsidRPr="00B47312" w:rsidRDefault="002167A3" w:rsidP="002B215A">
            <w:pPr>
              <w:jc w:val="center"/>
              <w:rPr>
                <w:sz w:val="22"/>
                <w:szCs w:val="22"/>
              </w:rPr>
            </w:pPr>
            <w:r w:rsidRPr="00B47312">
              <w:rPr>
                <w:sz w:val="22"/>
                <w:szCs w:val="22"/>
              </w:rPr>
              <w:t>Комитет по управлению муниципальным имуществом и ЖКХ администрации</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7</w:t>
            </w:r>
          </w:p>
        </w:tc>
        <w:tc>
          <w:tcPr>
            <w:tcW w:w="9072" w:type="dxa"/>
          </w:tcPr>
          <w:p w:rsidR="002167A3" w:rsidRPr="00B47312" w:rsidRDefault="002167A3" w:rsidP="002B215A">
            <w:pPr>
              <w:jc w:val="center"/>
              <w:rPr>
                <w:sz w:val="22"/>
                <w:szCs w:val="22"/>
              </w:rPr>
            </w:pPr>
            <w:r w:rsidRPr="00B47312">
              <w:rPr>
                <w:sz w:val="22"/>
                <w:szCs w:val="22"/>
              </w:rPr>
              <w:t>Предоставление земельных участков, на которых находятся здания, строения, сооружения, принадлежащие гражданам или юридическим лицам 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Комитет по управлению муниципальным имуществом и ЖКХ администрации</w:t>
            </w:r>
          </w:p>
          <w:p w:rsidR="002167A3" w:rsidRPr="00B47312" w:rsidRDefault="002167A3" w:rsidP="002B215A">
            <w:pPr>
              <w:jc w:val="center"/>
              <w:rPr>
                <w:sz w:val="22"/>
                <w:szCs w:val="22"/>
              </w:rPr>
            </w:pPr>
            <w:r w:rsidRPr="00B47312">
              <w:rPr>
                <w:sz w:val="22"/>
                <w:szCs w:val="22"/>
              </w:rPr>
              <w:t xml:space="preserve">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3</w:t>
            </w:r>
            <w:r>
              <w:rPr>
                <w:sz w:val="22"/>
                <w:szCs w:val="22"/>
              </w:rPr>
              <w:t>8</w:t>
            </w:r>
          </w:p>
        </w:tc>
        <w:tc>
          <w:tcPr>
            <w:tcW w:w="9072" w:type="dxa"/>
          </w:tcPr>
          <w:p w:rsidR="002167A3" w:rsidRPr="00B47312" w:rsidRDefault="002167A3" w:rsidP="002B215A">
            <w:pPr>
              <w:jc w:val="center"/>
              <w:rPr>
                <w:sz w:val="22"/>
                <w:szCs w:val="22"/>
              </w:rPr>
            </w:pPr>
            <w:r w:rsidRPr="00B47312">
              <w:rPr>
                <w:sz w:val="22"/>
                <w:szCs w:val="22"/>
              </w:rPr>
              <w:t>Принятие решений о прекращении права постоянного (бессрочного) пользования или права пожизненного наследуемого владения земельным участком при отказе землепользователей (землевладельцев) от своих прав 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Комитет по управлению муниципальным имуществом и ЖКХ администрации</w:t>
            </w:r>
          </w:p>
          <w:p w:rsidR="002167A3" w:rsidRPr="00B47312" w:rsidRDefault="002167A3" w:rsidP="002B215A">
            <w:pPr>
              <w:jc w:val="center"/>
              <w:rPr>
                <w:sz w:val="22"/>
                <w:szCs w:val="22"/>
              </w:rPr>
            </w:pPr>
            <w:r w:rsidRPr="00B47312">
              <w:rPr>
                <w:sz w:val="22"/>
                <w:szCs w:val="22"/>
              </w:rPr>
              <w:t xml:space="preserve"> МО «Пинежский район»</w:t>
            </w:r>
          </w:p>
        </w:tc>
      </w:tr>
      <w:tr w:rsidR="002167A3" w:rsidRPr="00B47312" w:rsidTr="002B215A">
        <w:tc>
          <w:tcPr>
            <w:tcW w:w="1101" w:type="dxa"/>
          </w:tcPr>
          <w:p w:rsidR="002167A3" w:rsidRPr="00B47312" w:rsidRDefault="002167A3" w:rsidP="002B215A">
            <w:pPr>
              <w:jc w:val="center"/>
              <w:rPr>
                <w:sz w:val="22"/>
                <w:szCs w:val="22"/>
              </w:rPr>
            </w:pPr>
            <w:r>
              <w:rPr>
                <w:sz w:val="22"/>
                <w:szCs w:val="22"/>
              </w:rPr>
              <w:t>39</w:t>
            </w:r>
          </w:p>
        </w:tc>
        <w:tc>
          <w:tcPr>
            <w:tcW w:w="9072" w:type="dxa"/>
          </w:tcPr>
          <w:p w:rsidR="002167A3" w:rsidRPr="00B47312" w:rsidRDefault="002167A3" w:rsidP="002B215A">
            <w:pPr>
              <w:jc w:val="center"/>
              <w:rPr>
                <w:sz w:val="22"/>
                <w:szCs w:val="22"/>
              </w:rPr>
            </w:pPr>
            <w:r w:rsidRPr="00B47312">
              <w:rPr>
                <w:sz w:val="22"/>
                <w:szCs w:val="22"/>
              </w:rPr>
              <w:t>Предоставление земельных участков в порядке переоформления прав на территории муниципального образования «Пинежский муниципальный район»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t>4</w:t>
            </w:r>
            <w:r>
              <w:rPr>
                <w:sz w:val="22"/>
                <w:szCs w:val="22"/>
              </w:rPr>
              <w:t>0</w:t>
            </w:r>
          </w:p>
        </w:tc>
        <w:tc>
          <w:tcPr>
            <w:tcW w:w="9072" w:type="dxa"/>
          </w:tcPr>
          <w:p w:rsidR="002167A3" w:rsidRPr="00B47312" w:rsidRDefault="002167A3" w:rsidP="002B215A">
            <w:pPr>
              <w:jc w:val="center"/>
              <w:rPr>
                <w:sz w:val="22"/>
                <w:szCs w:val="22"/>
              </w:rPr>
            </w:pPr>
            <w:r w:rsidRPr="00B47312">
              <w:rPr>
                <w:sz w:val="22"/>
                <w:szCs w:val="22"/>
              </w:rPr>
              <w:t xml:space="preserve">Рассмотрение ходатайств о переводе земель или земельных участков в составе таких земель </w:t>
            </w:r>
            <w:r w:rsidRPr="00B47312">
              <w:rPr>
                <w:sz w:val="22"/>
                <w:szCs w:val="22"/>
              </w:rPr>
              <w:lastRenderedPageBreak/>
              <w:t>из одной категории в другую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2167A3" w:rsidRPr="00B47312" w:rsidRDefault="002167A3" w:rsidP="002B215A">
            <w:pPr>
              <w:jc w:val="center"/>
              <w:rPr>
                <w:sz w:val="22"/>
                <w:szCs w:val="22"/>
              </w:rPr>
            </w:pPr>
            <w:r w:rsidRPr="00B47312">
              <w:rPr>
                <w:sz w:val="22"/>
                <w:szCs w:val="22"/>
              </w:rPr>
              <w:lastRenderedPageBreak/>
              <w:t xml:space="preserve">Комитет по управлению муниципальным </w:t>
            </w:r>
            <w:r w:rsidRPr="00B47312">
              <w:rPr>
                <w:sz w:val="22"/>
                <w:szCs w:val="22"/>
              </w:rPr>
              <w:lastRenderedPageBreak/>
              <w:t>имуществом и ЖКХ администрации</w:t>
            </w:r>
          </w:p>
          <w:p w:rsidR="002167A3" w:rsidRPr="00B47312" w:rsidRDefault="002167A3" w:rsidP="002B215A">
            <w:pPr>
              <w:jc w:val="center"/>
              <w:rPr>
                <w:sz w:val="22"/>
                <w:szCs w:val="22"/>
              </w:rPr>
            </w:pPr>
            <w:r w:rsidRPr="00B47312">
              <w:rPr>
                <w:sz w:val="22"/>
                <w:szCs w:val="22"/>
              </w:rPr>
              <w:t xml:space="preserve"> МО «Пинежский район»</w:t>
            </w:r>
          </w:p>
        </w:tc>
      </w:tr>
      <w:tr w:rsidR="002167A3" w:rsidRPr="00B47312" w:rsidTr="002B215A">
        <w:tc>
          <w:tcPr>
            <w:tcW w:w="1101" w:type="dxa"/>
          </w:tcPr>
          <w:p w:rsidR="002167A3" w:rsidRPr="00B47312" w:rsidRDefault="002167A3" w:rsidP="002B215A">
            <w:pPr>
              <w:jc w:val="center"/>
              <w:rPr>
                <w:sz w:val="22"/>
                <w:szCs w:val="22"/>
              </w:rPr>
            </w:pPr>
            <w:r w:rsidRPr="00B47312">
              <w:rPr>
                <w:sz w:val="22"/>
                <w:szCs w:val="22"/>
              </w:rPr>
              <w:lastRenderedPageBreak/>
              <w:t>4</w:t>
            </w:r>
            <w:r>
              <w:rPr>
                <w:sz w:val="22"/>
                <w:szCs w:val="22"/>
              </w:rPr>
              <w:t>1</w:t>
            </w:r>
          </w:p>
        </w:tc>
        <w:tc>
          <w:tcPr>
            <w:tcW w:w="9072" w:type="dxa"/>
          </w:tcPr>
          <w:p w:rsidR="002167A3" w:rsidRPr="00B47312" w:rsidRDefault="002167A3" w:rsidP="002B215A">
            <w:pPr>
              <w:jc w:val="center"/>
              <w:rPr>
                <w:sz w:val="22"/>
                <w:szCs w:val="22"/>
              </w:rPr>
            </w:pPr>
            <w:r w:rsidRPr="00B47312">
              <w:rPr>
                <w:sz w:val="22"/>
                <w:szCs w:val="22"/>
              </w:rPr>
              <w:t>Бесплатное предоставление многодетным семьям земельных участков для индивидуального жилищного строительства и ведения личного подсобного хозяйства без проведения торгов на территории  муниципального образования «Пинежский муниципальный район»</w:t>
            </w:r>
            <w:r w:rsidRPr="00B47312">
              <w:rPr>
                <w:bCs/>
                <w:sz w:val="22"/>
                <w:szCs w:val="22"/>
              </w:rPr>
              <w:t xml:space="preserve"> </w:t>
            </w:r>
            <w:r w:rsidRPr="00B47312">
              <w:rPr>
                <w:b/>
                <w:sz w:val="22"/>
                <w:szCs w:val="22"/>
              </w:rPr>
              <w:t xml:space="preserve"> </w:t>
            </w:r>
            <w:r w:rsidRPr="00B47312">
              <w:rPr>
                <w:sz w:val="22"/>
                <w:szCs w:val="22"/>
              </w:rPr>
              <w:t>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Pr="00B47312" w:rsidRDefault="002167A3" w:rsidP="002B215A">
            <w:pPr>
              <w:jc w:val="center"/>
              <w:rPr>
                <w:sz w:val="22"/>
                <w:szCs w:val="22"/>
              </w:rPr>
            </w:pPr>
          </w:p>
        </w:tc>
        <w:tc>
          <w:tcPr>
            <w:tcW w:w="14033" w:type="dxa"/>
            <w:gridSpan w:val="2"/>
          </w:tcPr>
          <w:p w:rsidR="002167A3" w:rsidRPr="00B47312" w:rsidRDefault="002167A3" w:rsidP="002B215A">
            <w:pPr>
              <w:jc w:val="center"/>
              <w:rPr>
                <w:b/>
                <w:sz w:val="22"/>
                <w:szCs w:val="22"/>
              </w:rPr>
            </w:pPr>
            <w:r w:rsidRPr="00B47312">
              <w:rPr>
                <w:b/>
                <w:sz w:val="22"/>
                <w:szCs w:val="22"/>
              </w:rPr>
              <w:t>Автомобильные дороги и дорожная деятельность</w:t>
            </w:r>
          </w:p>
        </w:tc>
      </w:tr>
      <w:tr w:rsidR="002167A3" w:rsidRPr="00B47312" w:rsidTr="002B215A">
        <w:tc>
          <w:tcPr>
            <w:tcW w:w="1101" w:type="dxa"/>
          </w:tcPr>
          <w:p w:rsidR="002167A3" w:rsidRPr="00B47312" w:rsidRDefault="002167A3" w:rsidP="002B215A">
            <w:pPr>
              <w:jc w:val="center"/>
              <w:rPr>
                <w:sz w:val="22"/>
                <w:szCs w:val="22"/>
              </w:rPr>
            </w:pPr>
            <w:r>
              <w:rPr>
                <w:sz w:val="22"/>
                <w:szCs w:val="22"/>
              </w:rPr>
              <w:t>42</w:t>
            </w:r>
          </w:p>
        </w:tc>
        <w:tc>
          <w:tcPr>
            <w:tcW w:w="9072" w:type="dxa"/>
          </w:tcPr>
          <w:p w:rsidR="002167A3" w:rsidRPr="00BF5101" w:rsidRDefault="002167A3" w:rsidP="002B215A">
            <w:pPr>
              <w:jc w:val="center"/>
              <w:rPr>
                <w:b/>
                <w:sz w:val="22"/>
                <w:szCs w:val="22"/>
              </w:rPr>
            </w:pPr>
            <w:r>
              <w:rPr>
                <w:sz w:val="22"/>
                <w:szCs w:val="22"/>
              </w:rPr>
              <w:t xml:space="preserve"> </w:t>
            </w:r>
            <w:r w:rsidRPr="00BF5101">
              <w:rPr>
                <w:sz w:val="22"/>
                <w:szCs w:val="22"/>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Pr>
                <w:sz w:val="22"/>
                <w:szCs w:val="22"/>
              </w:rPr>
              <w:t>.</w:t>
            </w:r>
          </w:p>
        </w:tc>
        <w:tc>
          <w:tcPr>
            <w:tcW w:w="4961" w:type="dxa"/>
          </w:tcPr>
          <w:p w:rsidR="002167A3" w:rsidRPr="00B47312" w:rsidRDefault="002167A3" w:rsidP="002B215A">
            <w:pPr>
              <w:jc w:val="center"/>
              <w:rPr>
                <w:b/>
                <w:sz w:val="22"/>
                <w:szCs w:val="22"/>
              </w:rPr>
            </w:pPr>
            <w:r w:rsidRPr="00B47312">
              <w:rPr>
                <w:sz w:val="22"/>
                <w:szCs w:val="22"/>
              </w:rPr>
              <w:t>Отдел дорожной деятельнос</w:t>
            </w:r>
            <w:r>
              <w:rPr>
                <w:sz w:val="22"/>
                <w:szCs w:val="22"/>
              </w:rPr>
              <w:t>ти и транспорта администрации</w:t>
            </w:r>
            <w:r w:rsidRPr="00B47312">
              <w:rPr>
                <w:sz w:val="22"/>
                <w:szCs w:val="22"/>
              </w:rPr>
              <w:t xml:space="preserve"> </w:t>
            </w:r>
            <w:r>
              <w:rPr>
                <w:sz w:val="22"/>
                <w:szCs w:val="22"/>
              </w:rPr>
              <w:t xml:space="preserve">МО </w:t>
            </w:r>
            <w:r w:rsidRPr="00B47312">
              <w:rPr>
                <w:sz w:val="22"/>
                <w:szCs w:val="22"/>
              </w:rPr>
              <w:t>«Пинежский район»</w:t>
            </w:r>
          </w:p>
        </w:tc>
      </w:tr>
      <w:tr w:rsidR="002167A3" w:rsidRPr="00B47312" w:rsidTr="002B215A">
        <w:tc>
          <w:tcPr>
            <w:tcW w:w="1101" w:type="dxa"/>
          </w:tcPr>
          <w:p w:rsidR="002167A3" w:rsidRPr="00B47312" w:rsidRDefault="002167A3" w:rsidP="002B215A">
            <w:pPr>
              <w:jc w:val="center"/>
              <w:rPr>
                <w:sz w:val="22"/>
                <w:szCs w:val="22"/>
              </w:rPr>
            </w:pPr>
          </w:p>
        </w:tc>
        <w:tc>
          <w:tcPr>
            <w:tcW w:w="14033" w:type="dxa"/>
            <w:gridSpan w:val="2"/>
          </w:tcPr>
          <w:p w:rsidR="002167A3" w:rsidRPr="00B47312" w:rsidRDefault="002167A3" w:rsidP="002B215A">
            <w:pPr>
              <w:jc w:val="center"/>
              <w:rPr>
                <w:b/>
                <w:sz w:val="22"/>
                <w:szCs w:val="22"/>
              </w:rPr>
            </w:pPr>
            <w:r>
              <w:rPr>
                <w:b/>
                <w:sz w:val="22"/>
                <w:szCs w:val="22"/>
              </w:rPr>
              <w:t>Гражданская оборона и чрезвычайные ситуации</w:t>
            </w:r>
          </w:p>
        </w:tc>
      </w:tr>
      <w:tr w:rsidR="002167A3" w:rsidRPr="00B47312" w:rsidTr="002B215A">
        <w:tc>
          <w:tcPr>
            <w:tcW w:w="1101" w:type="dxa"/>
          </w:tcPr>
          <w:p w:rsidR="002167A3" w:rsidRPr="00B47312" w:rsidRDefault="002167A3" w:rsidP="002B215A">
            <w:pPr>
              <w:jc w:val="center"/>
              <w:rPr>
                <w:sz w:val="22"/>
                <w:szCs w:val="22"/>
              </w:rPr>
            </w:pPr>
            <w:r>
              <w:rPr>
                <w:sz w:val="22"/>
                <w:szCs w:val="22"/>
              </w:rPr>
              <w:t>43</w:t>
            </w:r>
          </w:p>
        </w:tc>
        <w:tc>
          <w:tcPr>
            <w:tcW w:w="9072" w:type="dxa"/>
          </w:tcPr>
          <w:p w:rsidR="002167A3" w:rsidRPr="0074018F" w:rsidRDefault="002167A3" w:rsidP="002B215A">
            <w:pPr>
              <w:jc w:val="center"/>
              <w:rPr>
                <w:sz w:val="22"/>
                <w:szCs w:val="22"/>
              </w:rPr>
            </w:pPr>
            <w:r w:rsidRPr="0074018F">
              <w:rPr>
                <w:sz w:val="22"/>
                <w:szCs w:val="22"/>
              </w:rPr>
              <w:t>Регистрация аттестованных нештатных аварийно-спасательных формирований на территории Пинежского муниципального района Архангельской области в информационно-телекоммуникационной сети «Интернет»</w:t>
            </w:r>
          </w:p>
        </w:tc>
        <w:tc>
          <w:tcPr>
            <w:tcW w:w="4961" w:type="dxa"/>
          </w:tcPr>
          <w:p w:rsidR="002167A3" w:rsidRDefault="002167A3" w:rsidP="002B215A">
            <w:pPr>
              <w:jc w:val="center"/>
              <w:rPr>
                <w:sz w:val="22"/>
                <w:szCs w:val="22"/>
              </w:rPr>
            </w:pPr>
            <w:r w:rsidRPr="00327B94">
              <w:rPr>
                <w:sz w:val="22"/>
                <w:szCs w:val="22"/>
              </w:rPr>
              <w:t xml:space="preserve">Отдел по делам гражданской обороны и чрезвычайным ситуациям администрации </w:t>
            </w:r>
          </w:p>
          <w:p w:rsidR="002167A3" w:rsidRPr="00327B94" w:rsidRDefault="002167A3" w:rsidP="002B215A">
            <w:pPr>
              <w:jc w:val="center"/>
              <w:rPr>
                <w:sz w:val="22"/>
                <w:szCs w:val="22"/>
              </w:rPr>
            </w:pPr>
            <w:r w:rsidRPr="00327B94">
              <w:rPr>
                <w:sz w:val="22"/>
                <w:szCs w:val="22"/>
              </w:rPr>
              <w:t>МО «Пинежский район»</w:t>
            </w:r>
          </w:p>
        </w:tc>
      </w:tr>
      <w:tr w:rsidR="002167A3" w:rsidRPr="00B47312" w:rsidTr="002B215A">
        <w:tc>
          <w:tcPr>
            <w:tcW w:w="15134" w:type="dxa"/>
            <w:gridSpan w:val="3"/>
          </w:tcPr>
          <w:p w:rsidR="002167A3" w:rsidRPr="00327B94" w:rsidRDefault="002167A3" w:rsidP="002B215A">
            <w:pPr>
              <w:jc w:val="center"/>
              <w:rPr>
                <w:sz w:val="22"/>
                <w:szCs w:val="22"/>
              </w:rPr>
            </w:pPr>
            <w:r w:rsidRPr="00B47312">
              <w:rPr>
                <w:b/>
                <w:sz w:val="22"/>
                <w:szCs w:val="22"/>
              </w:rPr>
              <w:t>Земельные отношения</w:t>
            </w:r>
          </w:p>
        </w:tc>
      </w:tr>
      <w:tr w:rsidR="002167A3" w:rsidRPr="00B47312" w:rsidTr="002B215A">
        <w:tc>
          <w:tcPr>
            <w:tcW w:w="1101" w:type="dxa"/>
          </w:tcPr>
          <w:p w:rsidR="002167A3" w:rsidRDefault="002167A3" w:rsidP="002B215A">
            <w:pPr>
              <w:jc w:val="center"/>
              <w:rPr>
                <w:sz w:val="22"/>
                <w:szCs w:val="22"/>
              </w:rPr>
            </w:pPr>
            <w:r>
              <w:rPr>
                <w:sz w:val="22"/>
                <w:szCs w:val="22"/>
              </w:rPr>
              <w:t>44</w:t>
            </w:r>
          </w:p>
        </w:tc>
        <w:tc>
          <w:tcPr>
            <w:tcW w:w="9072" w:type="dxa"/>
          </w:tcPr>
          <w:p w:rsidR="002167A3" w:rsidRDefault="002167A3" w:rsidP="002B215A">
            <w:pPr>
              <w:shd w:val="clear" w:color="auto" w:fill="FFFFFF"/>
              <w:jc w:val="center"/>
              <w:rPr>
                <w:bCs/>
                <w:color w:val="2C2D2E"/>
                <w:sz w:val="22"/>
                <w:szCs w:val="22"/>
              </w:rPr>
            </w:pPr>
            <w:r w:rsidRPr="00B05469">
              <w:rPr>
                <w:bCs/>
                <w:color w:val="052635"/>
                <w:sz w:val="22"/>
                <w:szCs w:val="22"/>
              </w:rPr>
              <w:t>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 на который не разграничена </w:t>
            </w:r>
            <w:r w:rsidRPr="00B05469">
              <w:rPr>
                <w:bCs/>
                <w:color w:val="2C2D2E"/>
                <w:sz w:val="22"/>
                <w:szCs w:val="22"/>
              </w:rPr>
              <w:t xml:space="preserve">на территории Пинежского муниципального района </w:t>
            </w:r>
          </w:p>
          <w:p w:rsidR="002167A3" w:rsidRPr="00B05469" w:rsidRDefault="002167A3" w:rsidP="002B215A">
            <w:pPr>
              <w:shd w:val="clear" w:color="auto" w:fill="FFFFFF"/>
              <w:jc w:val="center"/>
              <w:rPr>
                <w:color w:val="2C2D2E"/>
                <w:sz w:val="22"/>
                <w:szCs w:val="22"/>
              </w:rPr>
            </w:pPr>
            <w:r w:rsidRPr="00B05469">
              <w:rPr>
                <w:bCs/>
                <w:color w:val="2C2D2E"/>
                <w:sz w:val="22"/>
                <w:szCs w:val="22"/>
              </w:rPr>
              <w:t>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Комитет по управлению муниципальным имуществом и ЖКХ администрации </w:t>
            </w:r>
          </w:p>
          <w:p w:rsidR="002167A3" w:rsidRPr="00327B94" w:rsidRDefault="002167A3" w:rsidP="002B215A">
            <w:pPr>
              <w:jc w:val="center"/>
              <w:rPr>
                <w:sz w:val="22"/>
                <w:szCs w:val="22"/>
              </w:rPr>
            </w:pPr>
            <w:r w:rsidRPr="00B47312">
              <w:rPr>
                <w:sz w:val="22"/>
                <w:szCs w:val="22"/>
              </w:rPr>
              <w:t>МО «Пинежский район»</w:t>
            </w:r>
          </w:p>
        </w:tc>
      </w:tr>
      <w:tr w:rsidR="002167A3" w:rsidRPr="00B47312" w:rsidTr="002B215A">
        <w:tc>
          <w:tcPr>
            <w:tcW w:w="15134" w:type="dxa"/>
            <w:gridSpan w:val="3"/>
          </w:tcPr>
          <w:p w:rsidR="002167A3" w:rsidRPr="00B47312" w:rsidRDefault="002167A3" w:rsidP="002B215A">
            <w:pPr>
              <w:jc w:val="center"/>
              <w:rPr>
                <w:sz w:val="22"/>
                <w:szCs w:val="22"/>
              </w:rPr>
            </w:pPr>
            <w:r w:rsidRPr="00B47312">
              <w:rPr>
                <w:b/>
                <w:sz w:val="22"/>
                <w:szCs w:val="22"/>
              </w:rPr>
              <w:t>Образование</w:t>
            </w:r>
          </w:p>
        </w:tc>
      </w:tr>
      <w:tr w:rsidR="002167A3" w:rsidRPr="00B47312" w:rsidTr="002B215A">
        <w:tc>
          <w:tcPr>
            <w:tcW w:w="1101" w:type="dxa"/>
          </w:tcPr>
          <w:p w:rsidR="002167A3" w:rsidRDefault="002167A3" w:rsidP="002B215A">
            <w:pPr>
              <w:jc w:val="center"/>
              <w:rPr>
                <w:sz w:val="22"/>
                <w:szCs w:val="22"/>
              </w:rPr>
            </w:pPr>
          </w:p>
        </w:tc>
        <w:tc>
          <w:tcPr>
            <w:tcW w:w="9072" w:type="dxa"/>
          </w:tcPr>
          <w:p w:rsidR="002167A3" w:rsidRDefault="002167A3" w:rsidP="002B215A">
            <w:pPr>
              <w:shd w:val="clear" w:color="auto" w:fill="FFFFFF"/>
              <w:jc w:val="center"/>
              <w:rPr>
                <w:bCs/>
                <w:color w:val="052635"/>
                <w:sz w:val="22"/>
                <w:szCs w:val="22"/>
              </w:rPr>
            </w:pPr>
            <w:r w:rsidRPr="00C22833">
              <w:rPr>
                <w:bCs/>
                <w:color w:val="052635"/>
                <w:sz w:val="22"/>
                <w:szCs w:val="22"/>
              </w:rPr>
              <w:t>Прием заявлений о зачислении в муниципальные общеобразовательные организации, реализующие программы общего образования на территории</w:t>
            </w:r>
          </w:p>
          <w:p w:rsidR="002167A3" w:rsidRPr="00B05469" w:rsidRDefault="002167A3" w:rsidP="002B215A">
            <w:pPr>
              <w:shd w:val="clear" w:color="auto" w:fill="FFFFFF"/>
              <w:jc w:val="center"/>
              <w:rPr>
                <w:bCs/>
                <w:color w:val="052635"/>
                <w:sz w:val="22"/>
                <w:szCs w:val="22"/>
              </w:rPr>
            </w:pPr>
            <w:r w:rsidRPr="00C22833">
              <w:rPr>
                <w:bCs/>
                <w:color w:val="052635"/>
                <w:sz w:val="22"/>
                <w:szCs w:val="22"/>
              </w:rPr>
              <w:t xml:space="preserve"> Пинежского муниципального района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Управление образования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Default="002167A3" w:rsidP="002B215A">
            <w:pPr>
              <w:jc w:val="center"/>
              <w:rPr>
                <w:sz w:val="22"/>
                <w:szCs w:val="22"/>
              </w:rPr>
            </w:pPr>
          </w:p>
        </w:tc>
        <w:tc>
          <w:tcPr>
            <w:tcW w:w="9072" w:type="dxa"/>
          </w:tcPr>
          <w:p w:rsidR="002167A3" w:rsidRPr="00C22833" w:rsidRDefault="002167A3" w:rsidP="002B215A">
            <w:pPr>
              <w:shd w:val="clear" w:color="auto" w:fill="FFFFFF"/>
              <w:jc w:val="center"/>
              <w:rPr>
                <w:bCs/>
                <w:color w:val="052635"/>
                <w:sz w:val="22"/>
                <w:szCs w:val="22"/>
              </w:rPr>
            </w:pPr>
            <w:r w:rsidRPr="00C22833">
              <w:rPr>
                <w:bCs/>
                <w:color w:val="052635"/>
                <w:sz w:val="22"/>
                <w:szCs w:val="22"/>
              </w:rPr>
              <w:t xml:space="preserve">Постановка на учет и направление детей в муниципальные образовательные организации, реализующие  образовательные программы дошкольного образования </w:t>
            </w:r>
          </w:p>
          <w:p w:rsidR="002167A3" w:rsidRPr="00C22833" w:rsidRDefault="002167A3" w:rsidP="002B215A">
            <w:pPr>
              <w:shd w:val="clear" w:color="auto" w:fill="FFFFFF"/>
              <w:jc w:val="center"/>
              <w:rPr>
                <w:bCs/>
                <w:color w:val="052635"/>
                <w:sz w:val="22"/>
                <w:szCs w:val="22"/>
              </w:rPr>
            </w:pPr>
            <w:r w:rsidRPr="00C22833">
              <w:rPr>
                <w:bCs/>
                <w:color w:val="052635"/>
                <w:sz w:val="22"/>
                <w:szCs w:val="22"/>
              </w:rPr>
              <w:t xml:space="preserve">на территории Пинежского муниципального района </w:t>
            </w:r>
          </w:p>
          <w:p w:rsidR="002167A3" w:rsidRPr="00B05469" w:rsidRDefault="002167A3" w:rsidP="002B215A">
            <w:pPr>
              <w:shd w:val="clear" w:color="auto" w:fill="FFFFFF"/>
              <w:jc w:val="center"/>
              <w:rPr>
                <w:bCs/>
                <w:color w:val="052635"/>
                <w:sz w:val="22"/>
                <w:szCs w:val="22"/>
              </w:rPr>
            </w:pPr>
            <w:r w:rsidRPr="00C22833">
              <w:rPr>
                <w:bCs/>
                <w:color w:val="052635"/>
                <w:sz w:val="22"/>
                <w:szCs w:val="22"/>
              </w:rPr>
              <w:t>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Управление образования администрации </w:t>
            </w:r>
          </w:p>
          <w:p w:rsidR="002167A3" w:rsidRPr="00B47312" w:rsidRDefault="002167A3" w:rsidP="002B215A">
            <w:pPr>
              <w:jc w:val="center"/>
              <w:rPr>
                <w:sz w:val="22"/>
                <w:szCs w:val="22"/>
              </w:rPr>
            </w:pPr>
            <w:r w:rsidRPr="00B47312">
              <w:rPr>
                <w:sz w:val="22"/>
                <w:szCs w:val="22"/>
              </w:rPr>
              <w:t>МО «Пинежский район»</w:t>
            </w:r>
          </w:p>
        </w:tc>
      </w:tr>
      <w:tr w:rsidR="002167A3" w:rsidRPr="00B47312" w:rsidTr="002B215A">
        <w:tc>
          <w:tcPr>
            <w:tcW w:w="1101" w:type="dxa"/>
          </w:tcPr>
          <w:p w:rsidR="002167A3" w:rsidRDefault="002167A3" w:rsidP="002B215A">
            <w:pPr>
              <w:jc w:val="center"/>
              <w:rPr>
                <w:sz w:val="22"/>
                <w:szCs w:val="22"/>
              </w:rPr>
            </w:pPr>
          </w:p>
        </w:tc>
        <w:tc>
          <w:tcPr>
            <w:tcW w:w="9072" w:type="dxa"/>
          </w:tcPr>
          <w:p w:rsidR="002167A3" w:rsidRPr="00B05469" w:rsidRDefault="002167A3" w:rsidP="002B215A">
            <w:pPr>
              <w:shd w:val="clear" w:color="auto" w:fill="FFFFFF"/>
              <w:jc w:val="center"/>
              <w:rPr>
                <w:bCs/>
                <w:color w:val="052635"/>
                <w:sz w:val="22"/>
                <w:szCs w:val="22"/>
              </w:rPr>
            </w:pPr>
            <w:r w:rsidRPr="00C22833">
              <w:rPr>
                <w:bCs/>
                <w:color w:val="052635"/>
                <w:sz w:val="22"/>
                <w:szCs w:val="22"/>
              </w:rPr>
              <w:t>Выплата компенсации части родительской платы за присмотр и уход за детьми в муниципальных образовательных организациях, находящихся на территории Пинежского муниципального района Архангельской области</w:t>
            </w:r>
          </w:p>
        </w:tc>
        <w:tc>
          <w:tcPr>
            <w:tcW w:w="4961" w:type="dxa"/>
          </w:tcPr>
          <w:p w:rsidR="002167A3" w:rsidRPr="00B47312" w:rsidRDefault="002167A3" w:rsidP="002B215A">
            <w:pPr>
              <w:jc w:val="center"/>
              <w:rPr>
                <w:sz w:val="22"/>
                <w:szCs w:val="22"/>
              </w:rPr>
            </w:pPr>
            <w:r w:rsidRPr="00B47312">
              <w:rPr>
                <w:sz w:val="22"/>
                <w:szCs w:val="22"/>
              </w:rPr>
              <w:t xml:space="preserve">Управление образования администрации </w:t>
            </w:r>
          </w:p>
          <w:p w:rsidR="002167A3" w:rsidRPr="00B47312" w:rsidRDefault="002167A3" w:rsidP="002B215A">
            <w:pPr>
              <w:jc w:val="center"/>
              <w:rPr>
                <w:sz w:val="22"/>
                <w:szCs w:val="22"/>
              </w:rPr>
            </w:pPr>
            <w:r w:rsidRPr="00B47312">
              <w:rPr>
                <w:sz w:val="22"/>
                <w:szCs w:val="22"/>
              </w:rPr>
              <w:t>МО «Пинежский район»</w:t>
            </w:r>
          </w:p>
        </w:tc>
      </w:tr>
    </w:tbl>
    <w:p w:rsidR="002167A3" w:rsidRDefault="002167A3" w:rsidP="002167A3">
      <w:pPr>
        <w:rPr>
          <w:sz w:val="22"/>
          <w:szCs w:val="22"/>
        </w:rPr>
      </w:pPr>
    </w:p>
    <w:p w:rsidR="002167A3" w:rsidRPr="00B47312" w:rsidRDefault="002167A3" w:rsidP="002167A3">
      <w:pPr>
        <w:rPr>
          <w:sz w:val="22"/>
          <w:szCs w:val="22"/>
        </w:rPr>
      </w:pPr>
    </w:p>
    <w:p w:rsidR="002167A3" w:rsidRDefault="002167A3" w:rsidP="002167A3">
      <w:pPr>
        <w:pStyle w:val="ConsPlusNormal"/>
        <w:tabs>
          <w:tab w:val="left" w:pos="993"/>
        </w:tabs>
        <w:ind w:left="709" w:firstLine="0"/>
        <w:jc w:val="both"/>
        <w:rPr>
          <w:rFonts w:ascii="Times New Roman" w:hAnsi="Times New Roman" w:cs="Times New Roman"/>
          <w:color w:val="000000"/>
          <w:sz w:val="28"/>
          <w:szCs w:val="28"/>
        </w:rPr>
      </w:pPr>
    </w:p>
    <w:p w:rsidR="002167A3" w:rsidRDefault="002167A3" w:rsidP="009E1093">
      <w:pPr>
        <w:sectPr w:rsidR="002167A3" w:rsidSect="002167A3">
          <w:pgSz w:w="16840" w:h="11907" w:orient="landscape" w:code="9"/>
          <w:pgMar w:top="1701" w:right="1134" w:bottom="851" w:left="1134" w:header="709" w:footer="709" w:gutter="0"/>
          <w:cols w:space="708"/>
          <w:docGrid w:linePitch="360"/>
        </w:sectPr>
      </w:pPr>
    </w:p>
    <w:p w:rsidR="002167A3" w:rsidRDefault="002167A3" w:rsidP="002167A3">
      <w:pPr>
        <w:autoSpaceDE w:val="0"/>
        <w:autoSpaceDN w:val="0"/>
        <w:adjustRightInd w:val="0"/>
        <w:jc w:val="center"/>
        <w:rPr>
          <w:b/>
          <w:bCs/>
          <w:sz w:val="28"/>
          <w:szCs w:val="28"/>
        </w:rPr>
      </w:pPr>
      <w:r w:rsidRPr="00F51A61">
        <w:rPr>
          <w:b/>
          <w:bCs/>
          <w:sz w:val="28"/>
          <w:szCs w:val="28"/>
        </w:rPr>
        <w:lastRenderedPageBreak/>
        <w:t>АДМИНИСТРАЦИЯ</w:t>
      </w:r>
    </w:p>
    <w:p w:rsidR="002167A3" w:rsidRDefault="002167A3" w:rsidP="002167A3">
      <w:pPr>
        <w:autoSpaceDE w:val="0"/>
        <w:autoSpaceDN w:val="0"/>
        <w:adjustRightInd w:val="0"/>
        <w:jc w:val="center"/>
        <w:rPr>
          <w:b/>
          <w:bCs/>
          <w:sz w:val="28"/>
          <w:szCs w:val="28"/>
        </w:rPr>
      </w:pPr>
      <w:r>
        <w:rPr>
          <w:b/>
          <w:bCs/>
          <w:sz w:val="28"/>
          <w:szCs w:val="28"/>
        </w:rPr>
        <w:t>ПИНЕЖСКОГО МУНИЦИПАЛЬНОГО РАЙОНА</w:t>
      </w:r>
    </w:p>
    <w:p w:rsidR="002167A3" w:rsidRPr="00F51A61" w:rsidRDefault="002167A3" w:rsidP="002167A3">
      <w:pPr>
        <w:autoSpaceDE w:val="0"/>
        <w:autoSpaceDN w:val="0"/>
        <w:adjustRightInd w:val="0"/>
        <w:jc w:val="center"/>
        <w:rPr>
          <w:b/>
          <w:bCs/>
          <w:sz w:val="28"/>
          <w:szCs w:val="28"/>
        </w:rPr>
      </w:pPr>
      <w:r>
        <w:rPr>
          <w:b/>
          <w:bCs/>
          <w:sz w:val="28"/>
          <w:szCs w:val="28"/>
        </w:rPr>
        <w:t>АРХАНГЕЛЬСКОЙ ОБЛАСТИ</w:t>
      </w:r>
    </w:p>
    <w:p w:rsidR="002167A3" w:rsidRPr="00F51A61" w:rsidRDefault="002167A3" w:rsidP="002167A3">
      <w:pPr>
        <w:autoSpaceDE w:val="0"/>
        <w:autoSpaceDN w:val="0"/>
        <w:adjustRightInd w:val="0"/>
        <w:jc w:val="center"/>
        <w:rPr>
          <w:b/>
          <w:bCs/>
          <w:sz w:val="28"/>
          <w:szCs w:val="28"/>
        </w:rPr>
      </w:pPr>
    </w:p>
    <w:p w:rsidR="002167A3" w:rsidRDefault="002167A3" w:rsidP="002167A3">
      <w:pPr>
        <w:autoSpaceDE w:val="0"/>
        <w:autoSpaceDN w:val="0"/>
        <w:adjustRightInd w:val="0"/>
        <w:jc w:val="center"/>
        <w:rPr>
          <w:bCs/>
          <w:sz w:val="28"/>
          <w:szCs w:val="28"/>
        </w:rPr>
      </w:pPr>
    </w:p>
    <w:p w:rsidR="002167A3" w:rsidRPr="00F51A61" w:rsidRDefault="002167A3" w:rsidP="002167A3">
      <w:pPr>
        <w:autoSpaceDE w:val="0"/>
        <w:autoSpaceDN w:val="0"/>
        <w:adjustRightInd w:val="0"/>
        <w:jc w:val="center"/>
        <w:rPr>
          <w:b/>
          <w:bCs/>
          <w:sz w:val="28"/>
          <w:szCs w:val="28"/>
        </w:rPr>
      </w:pPr>
      <w:proofErr w:type="gramStart"/>
      <w:r w:rsidRPr="00F51A61">
        <w:rPr>
          <w:b/>
          <w:bCs/>
          <w:sz w:val="28"/>
          <w:szCs w:val="28"/>
        </w:rPr>
        <w:t>П</w:t>
      </w:r>
      <w:proofErr w:type="gramEnd"/>
      <w:r>
        <w:rPr>
          <w:b/>
          <w:bCs/>
          <w:sz w:val="28"/>
          <w:szCs w:val="28"/>
        </w:rPr>
        <w:t xml:space="preserve"> </w:t>
      </w:r>
      <w:r w:rsidRPr="00F51A61">
        <w:rPr>
          <w:b/>
          <w:bCs/>
          <w:sz w:val="28"/>
          <w:szCs w:val="28"/>
        </w:rPr>
        <w:t>О</w:t>
      </w:r>
      <w:r>
        <w:rPr>
          <w:b/>
          <w:bCs/>
          <w:sz w:val="28"/>
          <w:szCs w:val="28"/>
        </w:rPr>
        <w:t xml:space="preserve"> </w:t>
      </w:r>
      <w:r w:rsidRPr="00F51A61">
        <w:rPr>
          <w:b/>
          <w:bCs/>
          <w:sz w:val="28"/>
          <w:szCs w:val="28"/>
        </w:rPr>
        <w:t>С</w:t>
      </w:r>
      <w:r>
        <w:rPr>
          <w:b/>
          <w:bCs/>
          <w:sz w:val="28"/>
          <w:szCs w:val="28"/>
        </w:rPr>
        <w:t xml:space="preserve"> </w:t>
      </w:r>
      <w:r w:rsidRPr="00F51A61">
        <w:rPr>
          <w:b/>
          <w:bCs/>
          <w:sz w:val="28"/>
          <w:szCs w:val="28"/>
        </w:rPr>
        <w:t>Т</w:t>
      </w:r>
      <w:r>
        <w:rPr>
          <w:b/>
          <w:bCs/>
          <w:sz w:val="28"/>
          <w:szCs w:val="28"/>
        </w:rPr>
        <w:t xml:space="preserve"> </w:t>
      </w:r>
      <w:r w:rsidRPr="00F51A61">
        <w:rPr>
          <w:b/>
          <w:bCs/>
          <w:sz w:val="28"/>
          <w:szCs w:val="28"/>
        </w:rPr>
        <w:t>А</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В</w:t>
      </w:r>
      <w:r>
        <w:rPr>
          <w:b/>
          <w:bCs/>
          <w:sz w:val="28"/>
          <w:szCs w:val="28"/>
        </w:rPr>
        <w:t xml:space="preserve"> </w:t>
      </w:r>
      <w:r w:rsidRPr="00F51A61">
        <w:rPr>
          <w:b/>
          <w:bCs/>
          <w:sz w:val="28"/>
          <w:szCs w:val="28"/>
        </w:rPr>
        <w:t>Л</w:t>
      </w:r>
      <w:r>
        <w:rPr>
          <w:b/>
          <w:bCs/>
          <w:sz w:val="28"/>
          <w:szCs w:val="28"/>
        </w:rPr>
        <w:t xml:space="preserve"> </w:t>
      </w:r>
      <w:r w:rsidRPr="00F51A61">
        <w:rPr>
          <w:b/>
          <w:bCs/>
          <w:sz w:val="28"/>
          <w:szCs w:val="28"/>
        </w:rPr>
        <w:t>Е</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И</w:t>
      </w:r>
      <w:r>
        <w:rPr>
          <w:b/>
          <w:bCs/>
          <w:sz w:val="28"/>
          <w:szCs w:val="28"/>
        </w:rPr>
        <w:t xml:space="preserve"> </w:t>
      </w:r>
      <w:r w:rsidRPr="00F51A61">
        <w:rPr>
          <w:b/>
          <w:bCs/>
          <w:sz w:val="28"/>
          <w:szCs w:val="28"/>
        </w:rPr>
        <w:t>Е</w:t>
      </w:r>
    </w:p>
    <w:p w:rsidR="002167A3" w:rsidRDefault="002167A3" w:rsidP="002167A3">
      <w:pPr>
        <w:autoSpaceDE w:val="0"/>
        <w:autoSpaceDN w:val="0"/>
        <w:adjustRightInd w:val="0"/>
        <w:jc w:val="center"/>
        <w:rPr>
          <w:bCs/>
          <w:sz w:val="28"/>
          <w:szCs w:val="28"/>
        </w:rPr>
      </w:pPr>
    </w:p>
    <w:p w:rsidR="002167A3" w:rsidRPr="00A07B3E"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Cs/>
          <w:sz w:val="28"/>
          <w:szCs w:val="28"/>
        </w:rPr>
      </w:pPr>
      <w:r>
        <w:rPr>
          <w:bCs/>
          <w:sz w:val="28"/>
          <w:szCs w:val="28"/>
        </w:rPr>
        <w:t>от 7 июля 2023 г.</w:t>
      </w:r>
      <w:r w:rsidRPr="00CE42C9">
        <w:rPr>
          <w:bCs/>
          <w:sz w:val="28"/>
          <w:szCs w:val="28"/>
        </w:rPr>
        <w:t xml:space="preserve"> №</w:t>
      </w:r>
      <w:r>
        <w:rPr>
          <w:bCs/>
          <w:sz w:val="28"/>
          <w:szCs w:val="28"/>
        </w:rPr>
        <w:t xml:space="preserve"> 0640 - па</w:t>
      </w:r>
    </w:p>
    <w:p w:rsidR="002167A3"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
          <w:bCs/>
          <w:sz w:val="28"/>
          <w:szCs w:val="28"/>
        </w:rPr>
      </w:pPr>
    </w:p>
    <w:p w:rsidR="002167A3" w:rsidRPr="00035B11" w:rsidRDefault="002167A3" w:rsidP="002167A3">
      <w:pPr>
        <w:pStyle w:val="ConsPlusTitle"/>
        <w:widowControl/>
        <w:jc w:val="center"/>
        <w:rPr>
          <w:rFonts w:ascii="Times New Roman" w:hAnsi="Times New Roman" w:cs="Times New Roman"/>
          <w:b w:val="0"/>
          <w:sz w:val="20"/>
        </w:rPr>
      </w:pPr>
      <w:r w:rsidRPr="00035B11">
        <w:rPr>
          <w:rFonts w:ascii="Times New Roman" w:hAnsi="Times New Roman" w:cs="Times New Roman"/>
          <w:b w:val="0"/>
          <w:sz w:val="20"/>
        </w:rPr>
        <w:t>с. Карпогоры</w:t>
      </w:r>
    </w:p>
    <w:p w:rsidR="002167A3" w:rsidRPr="00A07B3E" w:rsidRDefault="002167A3" w:rsidP="002167A3">
      <w:pPr>
        <w:autoSpaceDE w:val="0"/>
        <w:autoSpaceDN w:val="0"/>
        <w:adjustRightInd w:val="0"/>
        <w:jc w:val="center"/>
        <w:rPr>
          <w:bCs/>
          <w:sz w:val="28"/>
          <w:szCs w:val="28"/>
        </w:rPr>
      </w:pPr>
    </w:p>
    <w:p w:rsidR="002167A3" w:rsidRPr="00A07B3E"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
          <w:bCs/>
          <w:sz w:val="28"/>
          <w:szCs w:val="28"/>
        </w:rPr>
      </w:pPr>
      <w:r w:rsidRPr="00F51A61">
        <w:rPr>
          <w:b/>
          <w:bCs/>
          <w:sz w:val="28"/>
          <w:szCs w:val="28"/>
        </w:rPr>
        <w:t>О</w:t>
      </w:r>
      <w:r>
        <w:rPr>
          <w:b/>
          <w:bCs/>
          <w:sz w:val="28"/>
          <w:szCs w:val="28"/>
        </w:rPr>
        <w:t>б утверждении административного регламента</w:t>
      </w:r>
    </w:p>
    <w:p w:rsidR="002167A3" w:rsidRDefault="002167A3" w:rsidP="002167A3">
      <w:pPr>
        <w:jc w:val="center"/>
        <w:rPr>
          <w:rFonts w:eastAsia="Arial Unicode MS"/>
          <w:b/>
          <w:color w:val="000000"/>
          <w:sz w:val="28"/>
          <w:szCs w:val="28"/>
          <w:lang w:bidi="ru-RU"/>
        </w:rPr>
      </w:pPr>
      <w:r w:rsidRPr="005F1423">
        <w:rPr>
          <w:b/>
          <w:sz w:val="28"/>
          <w:szCs w:val="28"/>
        </w:rPr>
        <w:t>предоставления муниципальной услуги «</w:t>
      </w:r>
      <w:r w:rsidRPr="005F1423">
        <w:rPr>
          <w:b/>
          <w:color w:val="000000"/>
          <w:sz w:val="28"/>
          <w:szCs w:val="28"/>
          <w:lang w:bidi="ru-RU"/>
        </w:rPr>
        <w:t xml:space="preserve">Прием заявлений о зачислении в муниципальные общеобразовательные организации, реализующие программы общего образования </w:t>
      </w:r>
      <w:r w:rsidRPr="005F1423">
        <w:rPr>
          <w:rFonts w:eastAsia="Arial Unicode MS"/>
          <w:b/>
          <w:color w:val="000000"/>
          <w:sz w:val="28"/>
          <w:szCs w:val="28"/>
          <w:lang w:bidi="ru-RU"/>
        </w:rPr>
        <w:t xml:space="preserve">на территории </w:t>
      </w:r>
    </w:p>
    <w:p w:rsidR="002167A3" w:rsidRPr="005F1423" w:rsidRDefault="002167A3" w:rsidP="002167A3">
      <w:pPr>
        <w:jc w:val="center"/>
        <w:rPr>
          <w:b/>
          <w:sz w:val="28"/>
          <w:szCs w:val="28"/>
        </w:rPr>
      </w:pPr>
      <w:r w:rsidRPr="005F1423">
        <w:rPr>
          <w:rFonts w:eastAsia="Arial Unicode MS"/>
          <w:b/>
          <w:color w:val="000000"/>
          <w:sz w:val="28"/>
          <w:szCs w:val="28"/>
          <w:lang w:bidi="ru-RU"/>
        </w:rPr>
        <w:t>Пинежского муниципального района Архангельской области</w:t>
      </w:r>
      <w:r w:rsidRPr="005F1423">
        <w:rPr>
          <w:b/>
          <w:sz w:val="28"/>
          <w:szCs w:val="28"/>
        </w:rPr>
        <w:t xml:space="preserve">» </w:t>
      </w:r>
    </w:p>
    <w:p w:rsidR="002167A3" w:rsidRPr="00955B70" w:rsidRDefault="002167A3" w:rsidP="002167A3">
      <w:pPr>
        <w:widowControl w:val="0"/>
        <w:autoSpaceDE w:val="0"/>
        <w:autoSpaceDN w:val="0"/>
        <w:adjustRightInd w:val="0"/>
        <w:jc w:val="center"/>
        <w:rPr>
          <w:b/>
          <w:bCs/>
          <w:sz w:val="28"/>
          <w:szCs w:val="28"/>
        </w:rPr>
      </w:pPr>
    </w:p>
    <w:p w:rsidR="002167A3" w:rsidRDefault="002167A3" w:rsidP="002167A3">
      <w:pPr>
        <w:widowControl w:val="0"/>
        <w:autoSpaceDE w:val="0"/>
        <w:autoSpaceDN w:val="0"/>
        <w:adjustRightInd w:val="0"/>
        <w:jc w:val="center"/>
        <w:rPr>
          <w:sz w:val="28"/>
          <w:szCs w:val="28"/>
        </w:rPr>
      </w:pPr>
    </w:p>
    <w:p w:rsidR="002167A3" w:rsidRPr="00F51A61" w:rsidRDefault="002167A3" w:rsidP="002167A3">
      <w:pPr>
        <w:autoSpaceDE w:val="0"/>
        <w:autoSpaceDN w:val="0"/>
        <w:adjustRightInd w:val="0"/>
        <w:jc w:val="center"/>
        <w:rPr>
          <w:sz w:val="28"/>
          <w:szCs w:val="28"/>
        </w:rPr>
      </w:pPr>
    </w:p>
    <w:p w:rsidR="002167A3" w:rsidRDefault="002167A3" w:rsidP="002167A3">
      <w:pPr>
        <w:autoSpaceDE w:val="0"/>
        <w:autoSpaceDN w:val="0"/>
        <w:adjustRightInd w:val="0"/>
        <w:ind w:firstLine="709"/>
        <w:jc w:val="both"/>
        <w:rPr>
          <w:sz w:val="28"/>
          <w:szCs w:val="28"/>
        </w:rPr>
      </w:pPr>
      <w:proofErr w:type="gramStart"/>
      <w:r w:rsidRPr="00F51A61">
        <w:rPr>
          <w:sz w:val="28"/>
          <w:szCs w:val="28"/>
        </w:rPr>
        <w:t>В соответствии со статьей 13 Федерального закона от 27 июля</w:t>
      </w:r>
      <w:r>
        <w:rPr>
          <w:sz w:val="28"/>
          <w:szCs w:val="28"/>
        </w:rPr>
        <w:t xml:space="preserve"> </w:t>
      </w:r>
      <w:r w:rsidRPr="00F51A61">
        <w:rPr>
          <w:sz w:val="28"/>
          <w:szCs w:val="28"/>
        </w:rPr>
        <w:t>2010 года №</w:t>
      </w:r>
      <w:r>
        <w:rPr>
          <w:sz w:val="28"/>
          <w:szCs w:val="28"/>
        </w:rPr>
        <w:t> </w:t>
      </w:r>
      <w:r w:rsidRPr="00F51A61">
        <w:rPr>
          <w:sz w:val="28"/>
          <w:szCs w:val="28"/>
        </w:rPr>
        <w:t>210-ФЗ «Об организации предоставления государственных</w:t>
      </w:r>
      <w:r>
        <w:rPr>
          <w:sz w:val="28"/>
          <w:szCs w:val="28"/>
        </w:rPr>
        <w:t xml:space="preserve"> и муниципальных услуг»</w:t>
      </w:r>
      <w:r w:rsidRPr="00F51A61">
        <w:rPr>
          <w:sz w:val="28"/>
          <w:szCs w:val="28"/>
        </w:rPr>
        <w:t>, подпунктом 4 пункта 2 статьи 7 областного закона</w:t>
      </w:r>
      <w:r>
        <w:rPr>
          <w:sz w:val="28"/>
          <w:szCs w:val="28"/>
        </w:rPr>
        <w:t xml:space="preserve"> </w:t>
      </w:r>
      <w:r w:rsidRPr="00F51A61">
        <w:rPr>
          <w:sz w:val="28"/>
          <w:szCs w:val="28"/>
        </w:rPr>
        <w:t>от 2 июля 2012 года №</w:t>
      </w:r>
      <w:r>
        <w:rPr>
          <w:sz w:val="28"/>
          <w:szCs w:val="28"/>
        </w:rPr>
        <w:t> </w:t>
      </w:r>
      <w:r w:rsidRPr="00F51A61">
        <w:rPr>
          <w:sz w:val="28"/>
          <w:szCs w:val="28"/>
        </w:rPr>
        <w:t>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Pr>
          <w:sz w:val="28"/>
          <w:szCs w:val="28"/>
        </w:rPr>
        <w:t xml:space="preserve">, </w:t>
      </w:r>
      <w:r w:rsidRPr="00F51A61">
        <w:rPr>
          <w:sz w:val="28"/>
          <w:szCs w:val="28"/>
        </w:rPr>
        <w:t xml:space="preserve">администрация </w:t>
      </w:r>
      <w:r>
        <w:rPr>
          <w:sz w:val="28"/>
          <w:szCs w:val="28"/>
        </w:rPr>
        <w:t>Пинежского муниципального района Архангельской области</w:t>
      </w:r>
      <w:proofErr w:type="gramEnd"/>
    </w:p>
    <w:p w:rsidR="002167A3" w:rsidRPr="00F51A61" w:rsidRDefault="002167A3" w:rsidP="002167A3">
      <w:pPr>
        <w:autoSpaceDE w:val="0"/>
        <w:autoSpaceDN w:val="0"/>
        <w:adjustRightInd w:val="0"/>
        <w:ind w:firstLine="709"/>
        <w:jc w:val="both"/>
        <w:rPr>
          <w:sz w:val="28"/>
          <w:szCs w:val="28"/>
        </w:rPr>
      </w:pPr>
      <w:r w:rsidRPr="00F51A61">
        <w:rPr>
          <w:sz w:val="28"/>
          <w:szCs w:val="28"/>
        </w:rPr>
        <w:t xml:space="preserve"> </w:t>
      </w:r>
      <w:proofErr w:type="spellStart"/>
      <w:proofErr w:type="gramStart"/>
      <w:r w:rsidRPr="002B108C">
        <w:rPr>
          <w:b/>
          <w:sz w:val="28"/>
          <w:szCs w:val="28"/>
        </w:rPr>
        <w:t>п</w:t>
      </w:r>
      <w:proofErr w:type="spellEnd"/>
      <w:proofErr w:type="gramEnd"/>
      <w:r w:rsidRPr="002B108C">
        <w:rPr>
          <w:b/>
          <w:sz w:val="28"/>
          <w:szCs w:val="28"/>
        </w:rPr>
        <w:t> о с т а </w:t>
      </w:r>
      <w:proofErr w:type="spellStart"/>
      <w:r w:rsidRPr="002B108C">
        <w:rPr>
          <w:b/>
          <w:sz w:val="28"/>
          <w:szCs w:val="28"/>
        </w:rPr>
        <w:t>н</w:t>
      </w:r>
      <w:proofErr w:type="spellEnd"/>
      <w:r w:rsidRPr="002B108C">
        <w:rPr>
          <w:b/>
          <w:sz w:val="28"/>
          <w:szCs w:val="28"/>
        </w:rPr>
        <w:t> о в л я е т</w:t>
      </w:r>
      <w:r w:rsidRPr="00F51A61">
        <w:rPr>
          <w:sz w:val="28"/>
          <w:szCs w:val="28"/>
        </w:rPr>
        <w:t>:</w:t>
      </w:r>
    </w:p>
    <w:p w:rsidR="002167A3" w:rsidRPr="00547EBE" w:rsidRDefault="002167A3" w:rsidP="002167A3">
      <w:pPr>
        <w:widowControl w:val="0"/>
        <w:autoSpaceDE w:val="0"/>
        <w:autoSpaceDN w:val="0"/>
        <w:adjustRightInd w:val="0"/>
        <w:jc w:val="both"/>
        <w:rPr>
          <w:bCs/>
          <w:sz w:val="28"/>
          <w:szCs w:val="28"/>
        </w:rPr>
      </w:pPr>
      <w:r w:rsidRPr="00F51A61">
        <w:rPr>
          <w:sz w:val="28"/>
          <w:szCs w:val="28"/>
        </w:rPr>
        <w:t xml:space="preserve">1. Утвердить прилагаемый административный регламент предоставления муниципальной услуги </w:t>
      </w:r>
      <w:r w:rsidRPr="007E1CE0">
        <w:rPr>
          <w:sz w:val="28"/>
          <w:szCs w:val="28"/>
        </w:rPr>
        <w:t>«Прием заявлений о зачислении в муниципальные общеобразовательные организации,  реализующие программы общего образования на территории Пинежского муниципального района Архангельской области</w:t>
      </w:r>
      <w:r>
        <w:rPr>
          <w:sz w:val="28"/>
          <w:szCs w:val="28"/>
        </w:rPr>
        <w:t>»</w:t>
      </w:r>
      <w:r w:rsidRPr="00955B70">
        <w:rPr>
          <w:b/>
          <w:bCs/>
          <w:sz w:val="28"/>
          <w:szCs w:val="28"/>
        </w:rPr>
        <w:t xml:space="preserve"> </w:t>
      </w:r>
      <w:r>
        <w:rPr>
          <w:sz w:val="28"/>
          <w:szCs w:val="28"/>
        </w:rPr>
        <w:t>(далее – Административный регламент)</w:t>
      </w:r>
      <w:r w:rsidRPr="00F51A61">
        <w:rPr>
          <w:sz w:val="28"/>
          <w:szCs w:val="28"/>
        </w:rPr>
        <w:t>.</w:t>
      </w:r>
    </w:p>
    <w:p w:rsidR="002167A3" w:rsidRDefault="002167A3" w:rsidP="002167A3">
      <w:pPr>
        <w:autoSpaceDE w:val="0"/>
        <w:autoSpaceDN w:val="0"/>
        <w:adjustRightInd w:val="0"/>
        <w:ind w:firstLine="709"/>
        <w:jc w:val="both"/>
        <w:rPr>
          <w:sz w:val="28"/>
          <w:szCs w:val="28"/>
        </w:rPr>
      </w:pPr>
      <w:r w:rsidRPr="00F51A61">
        <w:rPr>
          <w:sz w:val="28"/>
          <w:szCs w:val="28"/>
        </w:rPr>
        <w:t xml:space="preserve">2. </w:t>
      </w:r>
      <w:proofErr w:type="gramStart"/>
      <w:r w:rsidRPr="00F51A61">
        <w:rPr>
          <w:sz w:val="28"/>
          <w:szCs w:val="28"/>
        </w:rPr>
        <w:t xml:space="preserve">Установить, что положения </w:t>
      </w:r>
      <w:r>
        <w:rPr>
          <w:sz w:val="28"/>
          <w:szCs w:val="28"/>
        </w:rPr>
        <w:t>А</w:t>
      </w:r>
      <w:r w:rsidRPr="00F51A61">
        <w:rPr>
          <w:sz w:val="28"/>
          <w:szCs w:val="28"/>
        </w:rPr>
        <w:t>дминистративного регламента</w:t>
      </w:r>
      <w:r>
        <w:rPr>
          <w:sz w:val="28"/>
          <w:szCs w:val="28"/>
        </w:rPr>
        <w:t xml:space="preserve"> </w:t>
      </w:r>
      <w:r w:rsidRPr="00F51A61">
        <w:rPr>
          <w:sz w:val="28"/>
          <w:szCs w:val="28"/>
        </w:rPr>
        <w:t>в части, касающейся предоставления муниципальной услуги через многофункциональный центр предоставления государственных</w:t>
      </w:r>
      <w:r>
        <w:rPr>
          <w:sz w:val="28"/>
          <w:szCs w:val="28"/>
        </w:rPr>
        <w:t xml:space="preserve"> </w:t>
      </w:r>
      <w:r w:rsidRPr="00F51A61">
        <w:rPr>
          <w:sz w:val="28"/>
          <w:szCs w:val="28"/>
        </w:rPr>
        <w:t>и муниципальных услуг и (или) привлекаемые им организации, применяются со дня вступления в силу соглашения о взаимод</w:t>
      </w:r>
      <w:r>
        <w:rPr>
          <w:sz w:val="28"/>
          <w:szCs w:val="28"/>
        </w:rPr>
        <w:t xml:space="preserve">ействии между администрацией Пинежского муниципального района Архангельской области </w:t>
      </w:r>
      <w:r w:rsidRPr="00F51A61">
        <w:rPr>
          <w:sz w:val="28"/>
          <w:szCs w:val="28"/>
        </w:rPr>
        <w:t>и многофункциональным центром предоставления государственных</w:t>
      </w:r>
      <w:r>
        <w:rPr>
          <w:sz w:val="28"/>
          <w:szCs w:val="28"/>
        </w:rPr>
        <w:t xml:space="preserve"> </w:t>
      </w:r>
      <w:r w:rsidRPr="00F51A61">
        <w:rPr>
          <w:sz w:val="28"/>
          <w:szCs w:val="28"/>
        </w:rPr>
        <w:t>и муниципальных услуг и в течение срока действия такого соглашения.</w:t>
      </w:r>
      <w:proofErr w:type="gramEnd"/>
    </w:p>
    <w:p w:rsidR="002167A3" w:rsidRPr="003E1ACA" w:rsidRDefault="002167A3" w:rsidP="002167A3">
      <w:pPr>
        <w:autoSpaceDE w:val="0"/>
        <w:autoSpaceDN w:val="0"/>
        <w:adjustRightInd w:val="0"/>
        <w:ind w:firstLine="709"/>
        <w:jc w:val="both"/>
        <w:rPr>
          <w:sz w:val="28"/>
          <w:szCs w:val="28"/>
        </w:rPr>
      </w:pPr>
      <w:r>
        <w:rPr>
          <w:sz w:val="28"/>
          <w:szCs w:val="28"/>
        </w:rPr>
        <w:t xml:space="preserve">Установить, что в случаях, предусмотренных соглашением о взаимодействии между администрацией Пинежского муниципального района </w:t>
      </w:r>
      <w:r>
        <w:rPr>
          <w:sz w:val="28"/>
          <w:szCs w:val="28"/>
        </w:rPr>
        <w:lastRenderedPageBreak/>
        <w:t>Архангельской области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района Архангельской области не осуществляются.</w:t>
      </w:r>
    </w:p>
    <w:p w:rsidR="002167A3" w:rsidRDefault="002167A3" w:rsidP="002167A3">
      <w:pPr>
        <w:autoSpaceDE w:val="0"/>
        <w:autoSpaceDN w:val="0"/>
        <w:adjustRightInd w:val="0"/>
        <w:ind w:firstLine="709"/>
        <w:jc w:val="both"/>
        <w:rPr>
          <w:sz w:val="28"/>
          <w:szCs w:val="28"/>
        </w:rPr>
      </w:pPr>
      <w:r w:rsidRPr="00F51A61">
        <w:rPr>
          <w:sz w:val="28"/>
          <w:szCs w:val="28"/>
        </w:rPr>
        <w:t xml:space="preserve">3. </w:t>
      </w:r>
      <w:proofErr w:type="gramStart"/>
      <w:r w:rsidRPr="00BA1BBD">
        <w:rPr>
          <w:sz w:val="28"/>
          <w:szCs w:val="28"/>
        </w:rPr>
        <w:t xml:space="preserve">Установить, что положения административного регламента в части, касающейся предоставления муниципальной услуги через </w:t>
      </w:r>
      <w:r w:rsidRPr="008025EF">
        <w:rPr>
          <w:sz w:val="28"/>
          <w:szCs w:val="28"/>
        </w:rPr>
        <w:t>Архангельский региональный портал государственных и муниципальных услуг</w:t>
      </w:r>
      <w:r>
        <w:rPr>
          <w:sz w:val="28"/>
          <w:szCs w:val="28"/>
        </w:rPr>
        <w:t xml:space="preserve"> </w:t>
      </w:r>
      <w:r w:rsidRPr="008025EF">
        <w:rPr>
          <w:b/>
          <w:sz w:val="28"/>
          <w:szCs w:val="28"/>
        </w:rPr>
        <w:t>(</w:t>
      </w:r>
      <w:r w:rsidRPr="00A26C3D">
        <w:rPr>
          <w:sz w:val="28"/>
          <w:szCs w:val="28"/>
        </w:rPr>
        <w:t>функций)</w:t>
      </w:r>
      <w:r w:rsidRPr="008025EF">
        <w:rPr>
          <w:sz w:val="28"/>
          <w:szCs w:val="28"/>
        </w:rPr>
        <w:t xml:space="preserve"> и Единый портал государственных и муниципальных услуг (функций)</w:t>
      </w:r>
      <w:r w:rsidRPr="00BA1BBD">
        <w:rPr>
          <w:sz w:val="28"/>
          <w:szCs w:val="28"/>
        </w:rPr>
        <w:t>, применяются со дня вступления в силу соглашения об информационном взаимодействии между администрац</w:t>
      </w:r>
      <w:r>
        <w:rPr>
          <w:sz w:val="28"/>
          <w:szCs w:val="28"/>
        </w:rPr>
        <w:t>ией Пинежского муниципального</w:t>
      </w:r>
      <w:r>
        <w:rPr>
          <w:sz w:val="28"/>
          <w:szCs w:val="28"/>
        </w:rPr>
        <w:tab/>
        <w:t xml:space="preserve"> района Архангельской области</w:t>
      </w:r>
      <w:r w:rsidRPr="00BA1BBD">
        <w:rPr>
          <w:sz w:val="28"/>
          <w:szCs w:val="28"/>
        </w:rPr>
        <w:t xml:space="preserve"> и </w:t>
      </w:r>
      <w:r w:rsidRPr="00A26C3D">
        <w:rPr>
          <w:sz w:val="28"/>
          <w:szCs w:val="28"/>
        </w:rPr>
        <w:t>министерством связи и информационных технологий Архангельской области</w:t>
      </w:r>
      <w:r w:rsidRPr="0055580B">
        <w:rPr>
          <w:sz w:val="28"/>
          <w:szCs w:val="28"/>
        </w:rPr>
        <w:t xml:space="preserve"> </w:t>
      </w:r>
      <w:r w:rsidRPr="00BA1BBD">
        <w:rPr>
          <w:sz w:val="28"/>
          <w:szCs w:val="28"/>
        </w:rPr>
        <w:t>и в течение срока действия такого соглашения.</w:t>
      </w:r>
      <w:proofErr w:type="gramEnd"/>
    </w:p>
    <w:p w:rsidR="002167A3" w:rsidRDefault="002167A3" w:rsidP="002167A3">
      <w:pPr>
        <w:autoSpaceDE w:val="0"/>
        <w:autoSpaceDN w:val="0"/>
        <w:adjustRightInd w:val="0"/>
        <w:jc w:val="both"/>
        <w:rPr>
          <w:sz w:val="28"/>
          <w:szCs w:val="28"/>
        </w:rPr>
      </w:pPr>
    </w:p>
    <w:p w:rsidR="002167A3" w:rsidRPr="00F51A61" w:rsidRDefault="002167A3" w:rsidP="002167A3">
      <w:pPr>
        <w:autoSpaceDE w:val="0"/>
        <w:autoSpaceDN w:val="0"/>
        <w:adjustRightInd w:val="0"/>
        <w:jc w:val="both"/>
        <w:rPr>
          <w:sz w:val="28"/>
          <w:szCs w:val="28"/>
        </w:rPr>
      </w:pPr>
    </w:p>
    <w:p w:rsidR="002167A3" w:rsidRDefault="002167A3" w:rsidP="002167A3">
      <w:pPr>
        <w:autoSpaceDE w:val="0"/>
        <w:autoSpaceDN w:val="0"/>
        <w:adjustRightInd w:val="0"/>
        <w:jc w:val="both"/>
        <w:rPr>
          <w:sz w:val="28"/>
          <w:szCs w:val="28"/>
        </w:rPr>
      </w:pPr>
    </w:p>
    <w:p w:rsidR="002167A3" w:rsidRDefault="002167A3" w:rsidP="002167A3">
      <w:pPr>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w:t>
      </w:r>
    </w:p>
    <w:p w:rsidR="002167A3" w:rsidRDefault="002167A3" w:rsidP="002167A3">
      <w:pPr>
        <w:autoSpaceDE w:val="0"/>
        <w:autoSpaceDN w:val="0"/>
        <w:adjustRightInd w:val="0"/>
        <w:jc w:val="both"/>
        <w:rPr>
          <w:sz w:val="28"/>
          <w:szCs w:val="28"/>
        </w:rPr>
      </w:pPr>
      <w:r>
        <w:rPr>
          <w:sz w:val="28"/>
          <w:szCs w:val="28"/>
        </w:rPr>
        <w:t>главы Пинежского муниципального района                                    С.С. Петухов</w:t>
      </w:r>
    </w:p>
    <w:p w:rsidR="002167A3" w:rsidRDefault="002167A3" w:rsidP="002167A3">
      <w:pPr>
        <w:autoSpaceDE w:val="0"/>
        <w:autoSpaceDN w:val="0"/>
        <w:adjustRightInd w:val="0"/>
        <w:jc w:val="both"/>
        <w:rPr>
          <w:sz w:val="28"/>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autoSpaceDE w:val="0"/>
        <w:autoSpaceDN w:val="0"/>
        <w:adjustRightInd w:val="0"/>
        <w:jc w:val="center"/>
        <w:rPr>
          <w:b/>
          <w:bCs/>
          <w:sz w:val="28"/>
          <w:szCs w:val="28"/>
        </w:rPr>
      </w:pPr>
      <w:r w:rsidRPr="00F51A61">
        <w:rPr>
          <w:b/>
          <w:bCs/>
          <w:sz w:val="28"/>
          <w:szCs w:val="28"/>
        </w:rPr>
        <w:lastRenderedPageBreak/>
        <w:t>АДМИНИСТРАЦИЯ</w:t>
      </w:r>
    </w:p>
    <w:p w:rsidR="002167A3" w:rsidRDefault="002167A3" w:rsidP="002167A3">
      <w:pPr>
        <w:autoSpaceDE w:val="0"/>
        <w:autoSpaceDN w:val="0"/>
        <w:adjustRightInd w:val="0"/>
        <w:jc w:val="center"/>
        <w:rPr>
          <w:b/>
          <w:bCs/>
          <w:sz w:val="28"/>
          <w:szCs w:val="28"/>
        </w:rPr>
      </w:pPr>
      <w:r>
        <w:rPr>
          <w:b/>
          <w:bCs/>
          <w:sz w:val="28"/>
          <w:szCs w:val="28"/>
        </w:rPr>
        <w:t>ПИНЕЖСКОГО МУНИЦИПАЛЬНОГО РАЙОНА</w:t>
      </w:r>
    </w:p>
    <w:p w:rsidR="002167A3" w:rsidRPr="00F51A61" w:rsidRDefault="002167A3" w:rsidP="002167A3">
      <w:pPr>
        <w:autoSpaceDE w:val="0"/>
        <w:autoSpaceDN w:val="0"/>
        <w:adjustRightInd w:val="0"/>
        <w:jc w:val="center"/>
        <w:rPr>
          <w:b/>
          <w:bCs/>
          <w:sz w:val="28"/>
          <w:szCs w:val="28"/>
        </w:rPr>
      </w:pPr>
      <w:r>
        <w:rPr>
          <w:b/>
          <w:bCs/>
          <w:sz w:val="28"/>
          <w:szCs w:val="28"/>
        </w:rPr>
        <w:t>АРХАНГЕЛЬСКОЙ ОБЛАСТИ</w:t>
      </w:r>
    </w:p>
    <w:p w:rsidR="002167A3" w:rsidRPr="00F51A61" w:rsidRDefault="002167A3" w:rsidP="002167A3">
      <w:pPr>
        <w:autoSpaceDE w:val="0"/>
        <w:autoSpaceDN w:val="0"/>
        <w:adjustRightInd w:val="0"/>
        <w:jc w:val="center"/>
        <w:rPr>
          <w:b/>
          <w:bCs/>
          <w:sz w:val="28"/>
          <w:szCs w:val="28"/>
        </w:rPr>
      </w:pPr>
    </w:p>
    <w:p w:rsidR="002167A3" w:rsidRDefault="002167A3" w:rsidP="002167A3">
      <w:pPr>
        <w:autoSpaceDE w:val="0"/>
        <w:autoSpaceDN w:val="0"/>
        <w:adjustRightInd w:val="0"/>
        <w:jc w:val="center"/>
        <w:rPr>
          <w:bCs/>
          <w:sz w:val="28"/>
          <w:szCs w:val="28"/>
        </w:rPr>
      </w:pPr>
    </w:p>
    <w:p w:rsidR="002167A3" w:rsidRPr="00F51A61" w:rsidRDefault="002167A3" w:rsidP="002167A3">
      <w:pPr>
        <w:autoSpaceDE w:val="0"/>
        <w:autoSpaceDN w:val="0"/>
        <w:adjustRightInd w:val="0"/>
        <w:jc w:val="center"/>
        <w:rPr>
          <w:b/>
          <w:bCs/>
          <w:sz w:val="28"/>
          <w:szCs w:val="28"/>
        </w:rPr>
      </w:pPr>
      <w:proofErr w:type="gramStart"/>
      <w:r w:rsidRPr="00F51A61">
        <w:rPr>
          <w:b/>
          <w:bCs/>
          <w:sz w:val="28"/>
          <w:szCs w:val="28"/>
        </w:rPr>
        <w:t>П</w:t>
      </w:r>
      <w:proofErr w:type="gramEnd"/>
      <w:r>
        <w:rPr>
          <w:b/>
          <w:bCs/>
          <w:sz w:val="28"/>
          <w:szCs w:val="28"/>
        </w:rPr>
        <w:t xml:space="preserve"> </w:t>
      </w:r>
      <w:r w:rsidRPr="00F51A61">
        <w:rPr>
          <w:b/>
          <w:bCs/>
          <w:sz w:val="28"/>
          <w:szCs w:val="28"/>
        </w:rPr>
        <w:t>О</w:t>
      </w:r>
      <w:r>
        <w:rPr>
          <w:b/>
          <w:bCs/>
          <w:sz w:val="28"/>
          <w:szCs w:val="28"/>
        </w:rPr>
        <w:t xml:space="preserve"> </w:t>
      </w:r>
      <w:r w:rsidRPr="00F51A61">
        <w:rPr>
          <w:b/>
          <w:bCs/>
          <w:sz w:val="28"/>
          <w:szCs w:val="28"/>
        </w:rPr>
        <w:t>С</w:t>
      </w:r>
      <w:r>
        <w:rPr>
          <w:b/>
          <w:bCs/>
          <w:sz w:val="28"/>
          <w:szCs w:val="28"/>
        </w:rPr>
        <w:t xml:space="preserve"> </w:t>
      </w:r>
      <w:r w:rsidRPr="00F51A61">
        <w:rPr>
          <w:b/>
          <w:bCs/>
          <w:sz w:val="28"/>
          <w:szCs w:val="28"/>
        </w:rPr>
        <w:t>Т</w:t>
      </w:r>
      <w:r>
        <w:rPr>
          <w:b/>
          <w:bCs/>
          <w:sz w:val="28"/>
          <w:szCs w:val="28"/>
        </w:rPr>
        <w:t xml:space="preserve"> </w:t>
      </w:r>
      <w:r w:rsidRPr="00F51A61">
        <w:rPr>
          <w:b/>
          <w:bCs/>
          <w:sz w:val="28"/>
          <w:szCs w:val="28"/>
        </w:rPr>
        <w:t>А</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В</w:t>
      </w:r>
      <w:r>
        <w:rPr>
          <w:b/>
          <w:bCs/>
          <w:sz w:val="28"/>
          <w:szCs w:val="28"/>
        </w:rPr>
        <w:t xml:space="preserve"> </w:t>
      </w:r>
      <w:r w:rsidRPr="00F51A61">
        <w:rPr>
          <w:b/>
          <w:bCs/>
          <w:sz w:val="28"/>
          <w:szCs w:val="28"/>
        </w:rPr>
        <w:t>Л</w:t>
      </w:r>
      <w:r>
        <w:rPr>
          <w:b/>
          <w:bCs/>
          <w:sz w:val="28"/>
          <w:szCs w:val="28"/>
        </w:rPr>
        <w:t xml:space="preserve"> </w:t>
      </w:r>
      <w:r w:rsidRPr="00F51A61">
        <w:rPr>
          <w:b/>
          <w:bCs/>
          <w:sz w:val="28"/>
          <w:szCs w:val="28"/>
        </w:rPr>
        <w:t>Е</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И</w:t>
      </w:r>
      <w:r>
        <w:rPr>
          <w:b/>
          <w:bCs/>
          <w:sz w:val="28"/>
          <w:szCs w:val="28"/>
        </w:rPr>
        <w:t xml:space="preserve"> </w:t>
      </w:r>
      <w:r w:rsidRPr="00F51A61">
        <w:rPr>
          <w:b/>
          <w:bCs/>
          <w:sz w:val="28"/>
          <w:szCs w:val="28"/>
        </w:rPr>
        <w:t>Е</w:t>
      </w:r>
    </w:p>
    <w:p w:rsidR="002167A3" w:rsidRDefault="002167A3" w:rsidP="002167A3">
      <w:pPr>
        <w:autoSpaceDE w:val="0"/>
        <w:autoSpaceDN w:val="0"/>
        <w:adjustRightInd w:val="0"/>
        <w:jc w:val="center"/>
        <w:rPr>
          <w:bCs/>
          <w:sz w:val="28"/>
          <w:szCs w:val="28"/>
        </w:rPr>
      </w:pPr>
    </w:p>
    <w:p w:rsidR="002167A3" w:rsidRPr="00A07B3E"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Cs/>
          <w:sz w:val="28"/>
          <w:szCs w:val="28"/>
        </w:rPr>
      </w:pPr>
      <w:r>
        <w:rPr>
          <w:bCs/>
          <w:sz w:val="28"/>
          <w:szCs w:val="28"/>
        </w:rPr>
        <w:t>от 7 июля 2023 г.</w:t>
      </w:r>
      <w:r w:rsidRPr="00CE42C9">
        <w:rPr>
          <w:bCs/>
          <w:sz w:val="28"/>
          <w:szCs w:val="28"/>
        </w:rPr>
        <w:t xml:space="preserve"> №</w:t>
      </w:r>
      <w:r>
        <w:rPr>
          <w:bCs/>
          <w:sz w:val="28"/>
          <w:szCs w:val="28"/>
        </w:rPr>
        <w:t xml:space="preserve"> 0641 - па </w:t>
      </w:r>
    </w:p>
    <w:p w:rsidR="002167A3"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
          <w:bCs/>
          <w:sz w:val="28"/>
          <w:szCs w:val="28"/>
        </w:rPr>
      </w:pPr>
    </w:p>
    <w:p w:rsidR="002167A3" w:rsidRPr="007D5FEB" w:rsidRDefault="002167A3" w:rsidP="002167A3">
      <w:pPr>
        <w:pStyle w:val="ConsPlusTitle"/>
        <w:widowControl/>
        <w:jc w:val="center"/>
        <w:rPr>
          <w:rFonts w:ascii="Times New Roman" w:hAnsi="Times New Roman" w:cs="Times New Roman"/>
          <w:b w:val="0"/>
        </w:rPr>
      </w:pPr>
      <w:r w:rsidRPr="007D5FEB">
        <w:rPr>
          <w:rFonts w:ascii="Times New Roman" w:hAnsi="Times New Roman" w:cs="Times New Roman"/>
          <w:b w:val="0"/>
        </w:rPr>
        <w:t>с. Карпогоры</w:t>
      </w:r>
    </w:p>
    <w:p w:rsidR="002167A3" w:rsidRPr="00A07B3E" w:rsidRDefault="002167A3" w:rsidP="002167A3">
      <w:pPr>
        <w:autoSpaceDE w:val="0"/>
        <w:autoSpaceDN w:val="0"/>
        <w:adjustRightInd w:val="0"/>
        <w:jc w:val="center"/>
        <w:rPr>
          <w:bCs/>
          <w:sz w:val="28"/>
          <w:szCs w:val="28"/>
        </w:rPr>
      </w:pPr>
    </w:p>
    <w:p w:rsidR="002167A3" w:rsidRPr="00A07B3E"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
          <w:bCs/>
          <w:sz w:val="28"/>
          <w:szCs w:val="28"/>
        </w:rPr>
      </w:pPr>
      <w:r w:rsidRPr="00F51A61">
        <w:rPr>
          <w:b/>
          <w:bCs/>
          <w:sz w:val="28"/>
          <w:szCs w:val="28"/>
        </w:rPr>
        <w:t>О</w:t>
      </w:r>
      <w:r>
        <w:rPr>
          <w:b/>
          <w:bCs/>
          <w:sz w:val="28"/>
          <w:szCs w:val="28"/>
        </w:rPr>
        <w:t>б утверждении административного регламента предоставления</w:t>
      </w:r>
    </w:p>
    <w:p w:rsidR="002167A3" w:rsidRDefault="002167A3" w:rsidP="002167A3">
      <w:pPr>
        <w:widowControl w:val="0"/>
        <w:autoSpaceDE w:val="0"/>
        <w:autoSpaceDN w:val="0"/>
        <w:adjustRightInd w:val="0"/>
        <w:jc w:val="center"/>
        <w:rPr>
          <w:b/>
          <w:bCs/>
          <w:sz w:val="28"/>
          <w:szCs w:val="28"/>
        </w:rPr>
      </w:pPr>
      <w:r>
        <w:rPr>
          <w:b/>
          <w:bCs/>
          <w:sz w:val="28"/>
          <w:szCs w:val="28"/>
        </w:rPr>
        <w:t>муниципальной услуги «Постановка на учет и направление детей</w:t>
      </w:r>
    </w:p>
    <w:p w:rsidR="002167A3" w:rsidRDefault="002167A3" w:rsidP="002167A3">
      <w:pPr>
        <w:widowControl w:val="0"/>
        <w:autoSpaceDE w:val="0"/>
        <w:autoSpaceDN w:val="0"/>
        <w:adjustRightInd w:val="0"/>
        <w:jc w:val="center"/>
        <w:rPr>
          <w:b/>
          <w:bCs/>
          <w:sz w:val="28"/>
          <w:szCs w:val="28"/>
        </w:rPr>
      </w:pPr>
      <w:r>
        <w:rPr>
          <w:b/>
          <w:bCs/>
          <w:sz w:val="28"/>
          <w:szCs w:val="28"/>
        </w:rPr>
        <w:t xml:space="preserve"> в муниципальные образовательные организации, реализующие образовательные программы дошкольного образования </w:t>
      </w:r>
    </w:p>
    <w:p w:rsidR="002167A3" w:rsidRDefault="002167A3" w:rsidP="002167A3">
      <w:pPr>
        <w:widowControl w:val="0"/>
        <w:autoSpaceDE w:val="0"/>
        <w:autoSpaceDN w:val="0"/>
        <w:adjustRightInd w:val="0"/>
        <w:jc w:val="center"/>
        <w:rPr>
          <w:b/>
          <w:bCs/>
          <w:sz w:val="28"/>
          <w:szCs w:val="28"/>
        </w:rPr>
      </w:pPr>
      <w:r>
        <w:rPr>
          <w:b/>
          <w:bCs/>
          <w:sz w:val="28"/>
          <w:szCs w:val="28"/>
        </w:rPr>
        <w:t xml:space="preserve">на территории </w:t>
      </w:r>
      <w:r w:rsidRPr="00955B70">
        <w:rPr>
          <w:b/>
          <w:bCs/>
          <w:sz w:val="28"/>
          <w:szCs w:val="28"/>
        </w:rPr>
        <w:t xml:space="preserve"> </w:t>
      </w:r>
      <w:r>
        <w:rPr>
          <w:b/>
          <w:bCs/>
          <w:sz w:val="28"/>
          <w:szCs w:val="28"/>
        </w:rPr>
        <w:t>Пинежского муниципального района</w:t>
      </w:r>
      <w:r w:rsidRPr="00B4010B">
        <w:rPr>
          <w:b/>
          <w:bCs/>
          <w:sz w:val="28"/>
          <w:szCs w:val="28"/>
        </w:rPr>
        <w:t xml:space="preserve"> </w:t>
      </w:r>
    </w:p>
    <w:p w:rsidR="002167A3" w:rsidRPr="00955B70" w:rsidRDefault="002167A3" w:rsidP="002167A3">
      <w:pPr>
        <w:widowControl w:val="0"/>
        <w:autoSpaceDE w:val="0"/>
        <w:autoSpaceDN w:val="0"/>
        <w:adjustRightInd w:val="0"/>
        <w:jc w:val="center"/>
        <w:rPr>
          <w:b/>
          <w:bCs/>
          <w:sz w:val="28"/>
          <w:szCs w:val="28"/>
        </w:rPr>
      </w:pPr>
      <w:r w:rsidRPr="00B4010B">
        <w:rPr>
          <w:b/>
          <w:bCs/>
          <w:sz w:val="28"/>
          <w:szCs w:val="28"/>
        </w:rPr>
        <w:t>Архангельской области</w:t>
      </w:r>
    </w:p>
    <w:p w:rsidR="002167A3" w:rsidRDefault="002167A3" w:rsidP="002167A3">
      <w:pPr>
        <w:widowControl w:val="0"/>
        <w:autoSpaceDE w:val="0"/>
        <w:autoSpaceDN w:val="0"/>
        <w:adjustRightInd w:val="0"/>
        <w:jc w:val="center"/>
        <w:rPr>
          <w:sz w:val="28"/>
          <w:szCs w:val="28"/>
        </w:rPr>
      </w:pPr>
    </w:p>
    <w:p w:rsidR="002167A3" w:rsidRDefault="002167A3" w:rsidP="002167A3">
      <w:pPr>
        <w:autoSpaceDE w:val="0"/>
        <w:autoSpaceDN w:val="0"/>
        <w:adjustRightInd w:val="0"/>
        <w:jc w:val="center"/>
        <w:rPr>
          <w:sz w:val="28"/>
          <w:szCs w:val="28"/>
        </w:rPr>
      </w:pPr>
    </w:p>
    <w:p w:rsidR="002167A3" w:rsidRPr="00F51A61" w:rsidRDefault="002167A3" w:rsidP="002167A3">
      <w:pPr>
        <w:autoSpaceDE w:val="0"/>
        <w:autoSpaceDN w:val="0"/>
        <w:adjustRightInd w:val="0"/>
        <w:jc w:val="center"/>
        <w:rPr>
          <w:sz w:val="28"/>
          <w:szCs w:val="28"/>
        </w:rPr>
      </w:pPr>
    </w:p>
    <w:p w:rsidR="002167A3" w:rsidRDefault="002167A3" w:rsidP="002167A3">
      <w:pPr>
        <w:autoSpaceDE w:val="0"/>
        <w:autoSpaceDN w:val="0"/>
        <w:adjustRightInd w:val="0"/>
        <w:ind w:firstLine="709"/>
        <w:jc w:val="both"/>
        <w:rPr>
          <w:sz w:val="28"/>
          <w:szCs w:val="28"/>
        </w:rPr>
      </w:pPr>
      <w:proofErr w:type="gramStart"/>
      <w:r w:rsidRPr="00F51A61">
        <w:rPr>
          <w:sz w:val="28"/>
          <w:szCs w:val="28"/>
        </w:rPr>
        <w:t>В соответствии со статьей 13 Федерального закона от 27 июля</w:t>
      </w:r>
      <w:r>
        <w:rPr>
          <w:sz w:val="28"/>
          <w:szCs w:val="28"/>
        </w:rPr>
        <w:t xml:space="preserve"> </w:t>
      </w:r>
      <w:r w:rsidRPr="00F51A61">
        <w:rPr>
          <w:sz w:val="28"/>
          <w:szCs w:val="28"/>
        </w:rPr>
        <w:t>2010 года №</w:t>
      </w:r>
      <w:r>
        <w:rPr>
          <w:sz w:val="28"/>
          <w:szCs w:val="28"/>
        </w:rPr>
        <w:t> </w:t>
      </w:r>
      <w:r w:rsidRPr="00F51A61">
        <w:rPr>
          <w:sz w:val="28"/>
          <w:szCs w:val="28"/>
        </w:rPr>
        <w:t>210-ФЗ «Об организации предоставления государственных</w:t>
      </w:r>
      <w:r>
        <w:rPr>
          <w:sz w:val="28"/>
          <w:szCs w:val="28"/>
        </w:rPr>
        <w:t xml:space="preserve"> и муниципальных услуг»</w:t>
      </w:r>
      <w:r w:rsidRPr="00F51A61">
        <w:rPr>
          <w:sz w:val="28"/>
          <w:szCs w:val="28"/>
        </w:rPr>
        <w:t>, подпунктом 4 пункта 2 статьи 7 областного закона</w:t>
      </w:r>
      <w:r>
        <w:rPr>
          <w:sz w:val="28"/>
          <w:szCs w:val="28"/>
        </w:rPr>
        <w:t xml:space="preserve"> </w:t>
      </w:r>
      <w:r w:rsidRPr="00F51A61">
        <w:rPr>
          <w:sz w:val="28"/>
          <w:szCs w:val="28"/>
        </w:rPr>
        <w:t>от 2 июля 2012 года №</w:t>
      </w:r>
      <w:r>
        <w:rPr>
          <w:sz w:val="28"/>
          <w:szCs w:val="28"/>
        </w:rPr>
        <w:t> </w:t>
      </w:r>
      <w:r w:rsidRPr="00F51A61">
        <w:rPr>
          <w:sz w:val="28"/>
          <w:szCs w:val="28"/>
        </w:rPr>
        <w:t>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Pr>
          <w:sz w:val="28"/>
          <w:szCs w:val="28"/>
        </w:rPr>
        <w:t xml:space="preserve">, </w:t>
      </w:r>
      <w:r w:rsidRPr="00F51A61">
        <w:rPr>
          <w:sz w:val="28"/>
          <w:szCs w:val="28"/>
        </w:rPr>
        <w:t xml:space="preserve">администрация </w:t>
      </w:r>
      <w:r>
        <w:rPr>
          <w:sz w:val="28"/>
          <w:szCs w:val="28"/>
        </w:rPr>
        <w:t>Пинежского муниципального района Архангельской области</w:t>
      </w:r>
      <w:proofErr w:type="gramEnd"/>
    </w:p>
    <w:p w:rsidR="002167A3" w:rsidRPr="00F51A61" w:rsidRDefault="002167A3" w:rsidP="002167A3">
      <w:pPr>
        <w:autoSpaceDE w:val="0"/>
        <w:autoSpaceDN w:val="0"/>
        <w:adjustRightInd w:val="0"/>
        <w:ind w:firstLine="709"/>
        <w:jc w:val="both"/>
        <w:rPr>
          <w:sz w:val="28"/>
          <w:szCs w:val="28"/>
        </w:rPr>
      </w:pPr>
      <w:proofErr w:type="spellStart"/>
      <w:proofErr w:type="gramStart"/>
      <w:r w:rsidRPr="002B108C">
        <w:rPr>
          <w:b/>
          <w:sz w:val="28"/>
          <w:szCs w:val="28"/>
        </w:rPr>
        <w:t>п</w:t>
      </w:r>
      <w:proofErr w:type="spellEnd"/>
      <w:proofErr w:type="gramEnd"/>
      <w:r w:rsidRPr="002B108C">
        <w:rPr>
          <w:b/>
          <w:sz w:val="28"/>
          <w:szCs w:val="28"/>
        </w:rPr>
        <w:t> о с т а </w:t>
      </w:r>
      <w:proofErr w:type="spellStart"/>
      <w:r w:rsidRPr="002B108C">
        <w:rPr>
          <w:b/>
          <w:sz w:val="28"/>
          <w:szCs w:val="28"/>
        </w:rPr>
        <w:t>н</w:t>
      </w:r>
      <w:proofErr w:type="spellEnd"/>
      <w:r w:rsidRPr="002B108C">
        <w:rPr>
          <w:b/>
          <w:sz w:val="28"/>
          <w:szCs w:val="28"/>
        </w:rPr>
        <w:t> о в л я е т</w:t>
      </w:r>
      <w:r w:rsidRPr="00F51A61">
        <w:rPr>
          <w:sz w:val="28"/>
          <w:szCs w:val="28"/>
        </w:rPr>
        <w:t>:</w:t>
      </w:r>
    </w:p>
    <w:p w:rsidR="002167A3" w:rsidRPr="00547EBE" w:rsidRDefault="002167A3" w:rsidP="002167A3">
      <w:pPr>
        <w:widowControl w:val="0"/>
        <w:autoSpaceDE w:val="0"/>
        <w:autoSpaceDN w:val="0"/>
        <w:adjustRightInd w:val="0"/>
        <w:ind w:firstLine="708"/>
        <w:jc w:val="both"/>
        <w:rPr>
          <w:bCs/>
          <w:sz w:val="28"/>
          <w:szCs w:val="28"/>
        </w:rPr>
      </w:pPr>
      <w:r w:rsidRPr="00F51A61">
        <w:rPr>
          <w:sz w:val="28"/>
          <w:szCs w:val="28"/>
        </w:rPr>
        <w:t xml:space="preserve">1. Утвердить прилагаемый административный регламент предоставления муниципальной услуги </w:t>
      </w:r>
      <w:r w:rsidRPr="00680B91">
        <w:rPr>
          <w:bCs/>
          <w:sz w:val="28"/>
          <w:szCs w:val="28"/>
        </w:rPr>
        <w:t>«Постановк</w:t>
      </w:r>
      <w:r>
        <w:rPr>
          <w:bCs/>
          <w:sz w:val="28"/>
          <w:szCs w:val="28"/>
        </w:rPr>
        <w:t xml:space="preserve">а на учет и направление детей в </w:t>
      </w:r>
      <w:r w:rsidRPr="00680B91">
        <w:rPr>
          <w:bCs/>
          <w:sz w:val="28"/>
          <w:szCs w:val="28"/>
        </w:rPr>
        <w:t>муниципальные образовательные организации, реализующие  образовательные программы дошкольного образования</w:t>
      </w:r>
      <w:r w:rsidRPr="00547EBE">
        <w:rPr>
          <w:b/>
          <w:bCs/>
          <w:sz w:val="28"/>
          <w:szCs w:val="28"/>
        </w:rPr>
        <w:t xml:space="preserve"> </w:t>
      </w:r>
      <w:r w:rsidRPr="00547EBE">
        <w:rPr>
          <w:bCs/>
          <w:sz w:val="28"/>
          <w:szCs w:val="28"/>
        </w:rPr>
        <w:t>на территории  Пинежского муниципального района Архангельской области</w:t>
      </w:r>
      <w:r w:rsidRPr="00680B91">
        <w:rPr>
          <w:bCs/>
          <w:sz w:val="28"/>
          <w:szCs w:val="28"/>
        </w:rPr>
        <w:t>»</w:t>
      </w:r>
      <w:r w:rsidRPr="00955B70">
        <w:rPr>
          <w:b/>
          <w:bCs/>
          <w:sz w:val="28"/>
          <w:szCs w:val="28"/>
        </w:rPr>
        <w:t xml:space="preserve"> </w:t>
      </w:r>
      <w:r>
        <w:rPr>
          <w:sz w:val="28"/>
          <w:szCs w:val="28"/>
        </w:rPr>
        <w:t>(далее – административный регламент)</w:t>
      </w:r>
      <w:r w:rsidRPr="00F51A61">
        <w:rPr>
          <w:sz w:val="28"/>
          <w:szCs w:val="28"/>
        </w:rPr>
        <w:t>.</w:t>
      </w:r>
    </w:p>
    <w:p w:rsidR="002167A3" w:rsidRDefault="002167A3" w:rsidP="002167A3">
      <w:pPr>
        <w:autoSpaceDE w:val="0"/>
        <w:autoSpaceDN w:val="0"/>
        <w:adjustRightInd w:val="0"/>
        <w:ind w:firstLine="709"/>
        <w:jc w:val="both"/>
        <w:rPr>
          <w:sz w:val="28"/>
          <w:szCs w:val="28"/>
        </w:rPr>
      </w:pPr>
      <w:r w:rsidRPr="00F51A61">
        <w:rPr>
          <w:sz w:val="28"/>
          <w:szCs w:val="28"/>
        </w:rPr>
        <w:t xml:space="preserve">2. </w:t>
      </w:r>
      <w:proofErr w:type="gramStart"/>
      <w:r w:rsidRPr="00F51A61">
        <w:rPr>
          <w:sz w:val="28"/>
          <w:szCs w:val="28"/>
        </w:rPr>
        <w:t>Установить, что положения административного регламента</w:t>
      </w:r>
      <w:r>
        <w:rPr>
          <w:sz w:val="28"/>
          <w:szCs w:val="28"/>
        </w:rPr>
        <w:t xml:space="preserve"> </w:t>
      </w:r>
      <w:r w:rsidRPr="00F51A61">
        <w:rPr>
          <w:sz w:val="28"/>
          <w:szCs w:val="28"/>
        </w:rPr>
        <w:t>в части, касающейся предоставления муниципальной услуги через многофункциональный центр предоставления государственных</w:t>
      </w:r>
      <w:r>
        <w:rPr>
          <w:sz w:val="28"/>
          <w:szCs w:val="28"/>
        </w:rPr>
        <w:t xml:space="preserve"> </w:t>
      </w:r>
      <w:r w:rsidRPr="00F51A61">
        <w:rPr>
          <w:sz w:val="28"/>
          <w:szCs w:val="28"/>
        </w:rPr>
        <w:t>и муниципальных услуг и (или) привлекаемые им организации, применяются со дня вступления в силу соглашения о взаимод</w:t>
      </w:r>
      <w:r>
        <w:rPr>
          <w:sz w:val="28"/>
          <w:szCs w:val="28"/>
        </w:rPr>
        <w:t xml:space="preserve">ействии между администрацией Пинежского муниципального района Архангельской области </w:t>
      </w:r>
      <w:r w:rsidRPr="00F51A61">
        <w:rPr>
          <w:sz w:val="28"/>
          <w:szCs w:val="28"/>
        </w:rPr>
        <w:t>и многофункциональным центром предоставления государственных</w:t>
      </w:r>
      <w:r>
        <w:rPr>
          <w:sz w:val="28"/>
          <w:szCs w:val="28"/>
        </w:rPr>
        <w:t xml:space="preserve"> </w:t>
      </w:r>
      <w:r w:rsidRPr="00F51A61">
        <w:rPr>
          <w:sz w:val="28"/>
          <w:szCs w:val="28"/>
        </w:rPr>
        <w:t>и муниципальных услуг и в течение срока действия такого соглашения.</w:t>
      </w:r>
      <w:proofErr w:type="gramEnd"/>
    </w:p>
    <w:p w:rsidR="002167A3" w:rsidRPr="003E1ACA" w:rsidRDefault="002167A3" w:rsidP="002167A3">
      <w:pPr>
        <w:autoSpaceDE w:val="0"/>
        <w:autoSpaceDN w:val="0"/>
        <w:adjustRightInd w:val="0"/>
        <w:ind w:firstLine="709"/>
        <w:jc w:val="both"/>
        <w:rPr>
          <w:sz w:val="28"/>
          <w:szCs w:val="28"/>
        </w:rPr>
      </w:pPr>
      <w:r>
        <w:rPr>
          <w:sz w:val="28"/>
          <w:szCs w:val="28"/>
        </w:rPr>
        <w:lastRenderedPageBreak/>
        <w:t>Установить, что в случаях, предусмотренных соглашением о взаимодействии между администрацией Пинежского муниципального района Архангельской области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района Архангельской области не осуществляются.</w:t>
      </w:r>
    </w:p>
    <w:p w:rsidR="002167A3" w:rsidRDefault="002167A3" w:rsidP="002167A3">
      <w:pPr>
        <w:autoSpaceDE w:val="0"/>
        <w:autoSpaceDN w:val="0"/>
        <w:adjustRightInd w:val="0"/>
        <w:ind w:firstLine="709"/>
        <w:jc w:val="both"/>
        <w:rPr>
          <w:sz w:val="28"/>
          <w:szCs w:val="28"/>
        </w:rPr>
      </w:pPr>
      <w:r w:rsidRPr="00F51A61">
        <w:rPr>
          <w:sz w:val="28"/>
          <w:szCs w:val="28"/>
        </w:rPr>
        <w:t xml:space="preserve">3. </w:t>
      </w:r>
      <w:proofErr w:type="gramStart"/>
      <w:r w:rsidRPr="00BA1BBD">
        <w:rPr>
          <w:sz w:val="28"/>
          <w:szCs w:val="28"/>
        </w:rPr>
        <w:t xml:space="preserve">Установить, что положения административного регламента в части, касающейся предоставления муниципальной услуги через </w:t>
      </w:r>
      <w:r w:rsidRPr="008025EF">
        <w:rPr>
          <w:sz w:val="28"/>
          <w:szCs w:val="28"/>
        </w:rPr>
        <w:t>Архангельский региональный портал государственных и муниципальных услуг</w:t>
      </w:r>
      <w:r>
        <w:rPr>
          <w:sz w:val="28"/>
          <w:szCs w:val="28"/>
        </w:rPr>
        <w:t xml:space="preserve"> </w:t>
      </w:r>
      <w:r w:rsidRPr="008025EF">
        <w:rPr>
          <w:b/>
          <w:sz w:val="28"/>
          <w:szCs w:val="28"/>
        </w:rPr>
        <w:t>(</w:t>
      </w:r>
      <w:r w:rsidRPr="00A26C3D">
        <w:rPr>
          <w:sz w:val="28"/>
          <w:szCs w:val="28"/>
        </w:rPr>
        <w:t>функций)</w:t>
      </w:r>
      <w:r w:rsidRPr="008025EF">
        <w:rPr>
          <w:sz w:val="28"/>
          <w:szCs w:val="28"/>
        </w:rPr>
        <w:t xml:space="preserve"> и Единый портал государственных и муниципальных услуг (функций)</w:t>
      </w:r>
      <w:r w:rsidRPr="00BA1BBD">
        <w:rPr>
          <w:sz w:val="28"/>
          <w:szCs w:val="28"/>
        </w:rPr>
        <w:t>, применяются со дня вступления в силу соглашения об информационном взаимодействии между администрац</w:t>
      </w:r>
      <w:r>
        <w:rPr>
          <w:sz w:val="28"/>
          <w:szCs w:val="28"/>
        </w:rPr>
        <w:t>ией Пинежского муниципального</w:t>
      </w:r>
      <w:r>
        <w:rPr>
          <w:sz w:val="28"/>
          <w:szCs w:val="28"/>
        </w:rPr>
        <w:tab/>
        <w:t xml:space="preserve"> района Архангельской области</w:t>
      </w:r>
      <w:r w:rsidRPr="00BA1BBD">
        <w:rPr>
          <w:sz w:val="28"/>
          <w:szCs w:val="28"/>
        </w:rPr>
        <w:t xml:space="preserve"> и </w:t>
      </w:r>
      <w:r w:rsidRPr="00A26C3D">
        <w:rPr>
          <w:sz w:val="28"/>
          <w:szCs w:val="28"/>
        </w:rPr>
        <w:t>министерством связи и информационных технологий Архангельской области</w:t>
      </w:r>
      <w:r w:rsidRPr="0055580B">
        <w:rPr>
          <w:sz w:val="28"/>
          <w:szCs w:val="28"/>
        </w:rPr>
        <w:t xml:space="preserve"> </w:t>
      </w:r>
      <w:r w:rsidRPr="00BA1BBD">
        <w:rPr>
          <w:sz w:val="28"/>
          <w:szCs w:val="28"/>
        </w:rPr>
        <w:t>и в течение срока действия такого соглашения.</w:t>
      </w:r>
      <w:proofErr w:type="gramEnd"/>
    </w:p>
    <w:p w:rsidR="002167A3" w:rsidRPr="00F51A61" w:rsidRDefault="002167A3" w:rsidP="002167A3">
      <w:pPr>
        <w:autoSpaceDE w:val="0"/>
        <w:autoSpaceDN w:val="0"/>
        <w:adjustRightInd w:val="0"/>
        <w:ind w:firstLine="709"/>
        <w:jc w:val="both"/>
        <w:rPr>
          <w:sz w:val="28"/>
          <w:szCs w:val="28"/>
        </w:rPr>
      </w:pPr>
      <w:r>
        <w:rPr>
          <w:sz w:val="28"/>
          <w:szCs w:val="28"/>
        </w:rPr>
        <w:t>4. Признать утратившим силу постановление администрации муниципального образования «Пинежский муниципальный район» Архангельской области</w:t>
      </w:r>
      <w:r w:rsidRPr="00832753">
        <w:rPr>
          <w:bCs/>
          <w:sz w:val="28"/>
          <w:szCs w:val="28"/>
        </w:rPr>
        <w:t xml:space="preserve"> </w:t>
      </w:r>
      <w:r>
        <w:rPr>
          <w:bCs/>
          <w:sz w:val="28"/>
          <w:szCs w:val="28"/>
        </w:rPr>
        <w:t>от 16 ноября 2020 г.</w:t>
      </w:r>
      <w:r w:rsidRPr="00CE42C9">
        <w:rPr>
          <w:bCs/>
          <w:sz w:val="28"/>
          <w:szCs w:val="28"/>
        </w:rPr>
        <w:t xml:space="preserve"> №</w:t>
      </w:r>
      <w:r>
        <w:rPr>
          <w:bCs/>
          <w:sz w:val="28"/>
          <w:szCs w:val="28"/>
        </w:rPr>
        <w:t xml:space="preserve"> 0937-па.</w:t>
      </w:r>
    </w:p>
    <w:p w:rsidR="002167A3" w:rsidRDefault="002167A3" w:rsidP="002167A3">
      <w:pPr>
        <w:autoSpaceDE w:val="0"/>
        <w:autoSpaceDN w:val="0"/>
        <w:adjustRightInd w:val="0"/>
        <w:jc w:val="both"/>
        <w:rPr>
          <w:sz w:val="28"/>
          <w:szCs w:val="28"/>
        </w:rPr>
      </w:pPr>
    </w:p>
    <w:p w:rsidR="002167A3" w:rsidRPr="00F51A61" w:rsidRDefault="002167A3" w:rsidP="002167A3">
      <w:pPr>
        <w:autoSpaceDE w:val="0"/>
        <w:autoSpaceDN w:val="0"/>
        <w:adjustRightInd w:val="0"/>
        <w:jc w:val="both"/>
        <w:rPr>
          <w:sz w:val="28"/>
          <w:szCs w:val="28"/>
        </w:rPr>
      </w:pPr>
    </w:p>
    <w:p w:rsidR="002167A3" w:rsidRDefault="002167A3" w:rsidP="002167A3">
      <w:pPr>
        <w:autoSpaceDE w:val="0"/>
        <w:autoSpaceDN w:val="0"/>
        <w:adjustRightInd w:val="0"/>
        <w:jc w:val="both"/>
        <w:rPr>
          <w:sz w:val="28"/>
          <w:szCs w:val="28"/>
        </w:rPr>
      </w:pPr>
    </w:p>
    <w:p w:rsidR="002167A3" w:rsidRDefault="002167A3" w:rsidP="002167A3">
      <w:pPr>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w:t>
      </w:r>
    </w:p>
    <w:p w:rsidR="002167A3" w:rsidRDefault="002167A3" w:rsidP="002167A3">
      <w:pPr>
        <w:autoSpaceDE w:val="0"/>
        <w:autoSpaceDN w:val="0"/>
        <w:adjustRightInd w:val="0"/>
        <w:jc w:val="both"/>
        <w:rPr>
          <w:sz w:val="28"/>
          <w:szCs w:val="28"/>
        </w:rPr>
      </w:pPr>
      <w:r>
        <w:rPr>
          <w:sz w:val="28"/>
          <w:szCs w:val="28"/>
        </w:rPr>
        <w:t>главы Пинежского муниципального района                                    С.С. Петухов</w:t>
      </w:r>
    </w:p>
    <w:p w:rsidR="002167A3" w:rsidRDefault="002167A3" w:rsidP="002167A3">
      <w:pPr>
        <w:autoSpaceDE w:val="0"/>
        <w:autoSpaceDN w:val="0"/>
        <w:adjustRightInd w:val="0"/>
        <w:jc w:val="both"/>
        <w:rPr>
          <w:sz w:val="28"/>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autoSpaceDE w:val="0"/>
        <w:autoSpaceDN w:val="0"/>
        <w:adjustRightInd w:val="0"/>
        <w:jc w:val="center"/>
        <w:rPr>
          <w:b/>
          <w:bCs/>
          <w:sz w:val="28"/>
          <w:szCs w:val="28"/>
        </w:rPr>
      </w:pPr>
      <w:r w:rsidRPr="00F51A61">
        <w:rPr>
          <w:b/>
          <w:bCs/>
          <w:sz w:val="28"/>
          <w:szCs w:val="28"/>
        </w:rPr>
        <w:lastRenderedPageBreak/>
        <w:t>АДМИНИСТРАЦИЯ</w:t>
      </w:r>
    </w:p>
    <w:p w:rsidR="002167A3" w:rsidRDefault="002167A3" w:rsidP="002167A3">
      <w:pPr>
        <w:autoSpaceDE w:val="0"/>
        <w:autoSpaceDN w:val="0"/>
        <w:adjustRightInd w:val="0"/>
        <w:jc w:val="center"/>
        <w:rPr>
          <w:b/>
          <w:bCs/>
          <w:sz w:val="28"/>
          <w:szCs w:val="28"/>
        </w:rPr>
      </w:pPr>
      <w:r>
        <w:rPr>
          <w:b/>
          <w:bCs/>
          <w:sz w:val="28"/>
          <w:szCs w:val="28"/>
        </w:rPr>
        <w:t>ПИНЕЖСКОГО МУНИЦИПАЛЬНОГО РАЙОНА</w:t>
      </w:r>
    </w:p>
    <w:p w:rsidR="002167A3" w:rsidRPr="00F51A61" w:rsidRDefault="002167A3" w:rsidP="002167A3">
      <w:pPr>
        <w:autoSpaceDE w:val="0"/>
        <w:autoSpaceDN w:val="0"/>
        <w:adjustRightInd w:val="0"/>
        <w:jc w:val="center"/>
        <w:rPr>
          <w:b/>
          <w:bCs/>
          <w:sz w:val="28"/>
          <w:szCs w:val="28"/>
        </w:rPr>
      </w:pPr>
      <w:r>
        <w:rPr>
          <w:b/>
          <w:bCs/>
          <w:sz w:val="28"/>
          <w:szCs w:val="28"/>
        </w:rPr>
        <w:t>АРХАНГЕЛЬСКОЙ ОБЛАСТИ</w:t>
      </w:r>
    </w:p>
    <w:p w:rsidR="002167A3" w:rsidRPr="00F51A61" w:rsidRDefault="002167A3" w:rsidP="002167A3">
      <w:pPr>
        <w:autoSpaceDE w:val="0"/>
        <w:autoSpaceDN w:val="0"/>
        <w:adjustRightInd w:val="0"/>
        <w:jc w:val="center"/>
        <w:rPr>
          <w:b/>
          <w:bCs/>
          <w:sz w:val="28"/>
          <w:szCs w:val="28"/>
        </w:rPr>
      </w:pPr>
    </w:p>
    <w:p w:rsidR="002167A3" w:rsidRDefault="002167A3" w:rsidP="002167A3">
      <w:pPr>
        <w:autoSpaceDE w:val="0"/>
        <w:autoSpaceDN w:val="0"/>
        <w:adjustRightInd w:val="0"/>
        <w:jc w:val="center"/>
        <w:rPr>
          <w:bCs/>
          <w:sz w:val="28"/>
          <w:szCs w:val="28"/>
        </w:rPr>
      </w:pPr>
    </w:p>
    <w:p w:rsidR="002167A3" w:rsidRPr="00F51A61" w:rsidRDefault="002167A3" w:rsidP="002167A3">
      <w:pPr>
        <w:autoSpaceDE w:val="0"/>
        <w:autoSpaceDN w:val="0"/>
        <w:adjustRightInd w:val="0"/>
        <w:jc w:val="center"/>
        <w:rPr>
          <w:b/>
          <w:bCs/>
          <w:sz w:val="28"/>
          <w:szCs w:val="28"/>
        </w:rPr>
      </w:pPr>
      <w:proofErr w:type="gramStart"/>
      <w:r w:rsidRPr="00F51A61">
        <w:rPr>
          <w:b/>
          <w:bCs/>
          <w:sz w:val="28"/>
          <w:szCs w:val="28"/>
        </w:rPr>
        <w:t>П</w:t>
      </w:r>
      <w:proofErr w:type="gramEnd"/>
      <w:r>
        <w:rPr>
          <w:b/>
          <w:bCs/>
          <w:sz w:val="28"/>
          <w:szCs w:val="28"/>
        </w:rPr>
        <w:t xml:space="preserve"> </w:t>
      </w:r>
      <w:r w:rsidRPr="00F51A61">
        <w:rPr>
          <w:b/>
          <w:bCs/>
          <w:sz w:val="28"/>
          <w:szCs w:val="28"/>
        </w:rPr>
        <w:t>О</w:t>
      </w:r>
      <w:r>
        <w:rPr>
          <w:b/>
          <w:bCs/>
          <w:sz w:val="28"/>
          <w:szCs w:val="28"/>
        </w:rPr>
        <w:t xml:space="preserve"> </w:t>
      </w:r>
      <w:r w:rsidRPr="00F51A61">
        <w:rPr>
          <w:b/>
          <w:bCs/>
          <w:sz w:val="28"/>
          <w:szCs w:val="28"/>
        </w:rPr>
        <w:t>С</w:t>
      </w:r>
      <w:r>
        <w:rPr>
          <w:b/>
          <w:bCs/>
          <w:sz w:val="28"/>
          <w:szCs w:val="28"/>
        </w:rPr>
        <w:t xml:space="preserve"> </w:t>
      </w:r>
      <w:r w:rsidRPr="00F51A61">
        <w:rPr>
          <w:b/>
          <w:bCs/>
          <w:sz w:val="28"/>
          <w:szCs w:val="28"/>
        </w:rPr>
        <w:t>Т</w:t>
      </w:r>
      <w:r>
        <w:rPr>
          <w:b/>
          <w:bCs/>
          <w:sz w:val="28"/>
          <w:szCs w:val="28"/>
        </w:rPr>
        <w:t xml:space="preserve"> </w:t>
      </w:r>
      <w:r w:rsidRPr="00F51A61">
        <w:rPr>
          <w:b/>
          <w:bCs/>
          <w:sz w:val="28"/>
          <w:szCs w:val="28"/>
        </w:rPr>
        <w:t>А</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В</w:t>
      </w:r>
      <w:r>
        <w:rPr>
          <w:b/>
          <w:bCs/>
          <w:sz w:val="28"/>
          <w:szCs w:val="28"/>
        </w:rPr>
        <w:t xml:space="preserve"> </w:t>
      </w:r>
      <w:r w:rsidRPr="00F51A61">
        <w:rPr>
          <w:b/>
          <w:bCs/>
          <w:sz w:val="28"/>
          <w:szCs w:val="28"/>
        </w:rPr>
        <w:t>Л</w:t>
      </w:r>
      <w:r>
        <w:rPr>
          <w:b/>
          <w:bCs/>
          <w:sz w:val="28"/>
          <w:szCs w:val="28"/>
        </w:rPr>
        <w:t xml:space="preserve"> </w:t>
      </w:r>
      <w:r w:rsidRPr="00F51A61">
        <w:rPr>
          <w:b/>
          <w:bCs/>
          <w:sz w:val="28"/>
          <w:szCs w:val="28"/>
        </w:rPr>
        <w:t>Е</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И</w:t>
      </w:r>
      <w:r>
        <w:rPr>
          <w:b/>
          <w:bCs/>
          <w:sz w:val="28"/>
          <w:szCs w:val="28"/>
        </w:rPr>
        <w:t xml:space="preserve"> </w:t>
      </w:r>
      <w:r w:rsidRPr="00F51A61">
        <w:rPr>
          <w:b/>
          <w:bCs/>
          <w:sz w:val="28"/>
          <w:szCs w:val="28"/>
        </w:rPr>
        <w:t>Е</w:t>
      </w:r>
    </w:p>
    <w:p w:rsidR="002167A3" w:rsidRDefault="002167A3" w:rsidP="002167A3">
      <w:pPr>
        <w:autoSpaceDE w:val="0"/>
        <w:autoSpaceDN w:val="0"/>
        <w:adjustRightInd w:val="0"/>
        <w:jc w:val="center"/>
        <w:rPr>
          <w:bCs/>
          <w:sz w:val="28"/>
          <w:szCs w:val="28"/>
        </w:rPr>
      </w:pPr>
    </w:p>
    <w:p w:rsidR="002167A3" w:rsidRPr="00A07B3E"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Cs/>
          <w:sz w:val="28"/>
          <w:szCs w:val="28"/>
        </w:rPr>
      </w:pPr>
      <w:r>
        <w:rPr>
          <w:bCs/>
          <w:sz w:val="28"/>
          <w:szCs w:val="28"/>
        </w:rPr>
        <w:t xml:space="preserve">от 7 июля </w:t>
      </w:r>
      <w:smartTag w:uri="urn:schemas-microsoft-com:office:smarttags" w:element="metricconverter">
        <w:smartTagPr>
          <w:attr w:name="ProductID" w:val="2023 г"/>
        </w:smartTagPr>
        <w:r>
          <w:rPr>
            <w:bCs/>
            <w:sz w:val="28"/>
            <w:szCs w:val="28"/>
          </w:rPr>
          <w:t>2023 г</w:t>
        </w:r>
      </w:smartTag>
      <w:r>
        <w:rPr>
          <w:bCs/>
          <w:sz w:val="28"/>
          <w:szCs w:val="28"/>
        </w:rPr>
        <w:t>.</w:t>
      </w:r>
      <w:r w:rsidRPr="00CE42C9">
        <w:rPr>
          <w:bCs/>
          <w:sz w:val="28"/>
          <w:szCs w:val="28"/>
        </w:rPr>
        <w:t xml:space="preserve"> №</w:t>
      </w:r>
      <w:r>
        <w:rPr>
          <w:bCs/>
          <w:sz w:val="28"/>
          <w:szCs w:val="28"/>
        </w:rPr>
        <w:t xml:space="preserve"> 0642 - па</w:t>
      </w:r>
    </w:p>
    <w:p w:rsidR="002167A3"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
          <w:bCs/>
          <w:sz w:val="28"/>
          <w:szCs w:val="28"/>
        </w:rPr>
      </w:pPr>
    </w:p>
    <w:p w:rsidR="002167A3" w:rsidRPr="00A368E1" w:rsidRDefault="002167A3" w:rsidP="002167A3">
      <w:pPr>
        <w:pStyle w:val="ConsPlusTitle"/>
        <w:widowControl/>
        <w:jc w:val="center"/>
        <w:rPr>
          <w:rFonts w:ascii="Times New Roman" w:hAnsi="Times New Roman" w:cs="Times New Roman"/>
          <w:b w:val="0"/>
          <w:sz w:val="20"/>
        </w:rPr>
      </w:pPr>
      <w:r w:rsidRPr="00A368E1">
        <w:rPr>
          <w:rFonts w:ascii="Times New Roman" w:hAnsi="Times New Roman" w:cs="Times New Roman"/>
          <w:b w:val="0"/>
          <w:sz w:val="20"/>
        </w:rPr>
        <w:t>с. Карпогоры</w:t>
      </w:r>
    </w:p>
    <w:p w:rsidR="002167A3" w:rsidRPr="00A07B3E" w:rsidRDefault="002167A3" w:rsidP="002167A3">
      <w:pPr>
        <w:autoSpaceDE w:val="0"/>
        <w:autoSpaceDN w:val="0"/>
        <w:adjustRightInd w:val="0"/>
        <w:jc w:val="center"/>
        <w:rPr>
          <w:bCs/>
          <w:sz w:val="28"/>
          <w:szCs w:val="28"/>
        </w:rPr>
      </w:pPr>
    </w:p>
    <w:p w:rsidR="002167A3" w:rsidRPr="00A07B3E" w:rsidRDefault="002167A3" w:rsidP="002167A3">
      <w:pPr>
        <w:autoSpaceDE w:val="0"/>
        <w:autoSpaceDN w:val="0"/>
        <w:adjustRightInd w:val="0"/>
        <w:jc w:val="center"/>
        <w:rPr>
          <w:bCs/>
          <w:sz w:val="28"/>
          <w:szCs w:val="28"/>
        </w:rPr>
      </w:pPr>
    </w:p>
    <w:p w:rsidR="002167A3" w:rsidRDefault="002167A3" w:rsidP="002167A3">
      <w:pPr>
        <w:autoSpaceDE w:val="0"/>
        <w:autoSpaceDN w:val="0"/>
        <w:adjustRightInd w:val="0"/>
        <w:jc w:val="center"/>
        <w:rPr>
          <w:b/>
          <w:bCs/>
          <w:sz w:val="28"/>
          <w:szCs w:val="28"/>
        </w:rPr>
      </w:pPr>
      <w:r w:rsidRPr="00F51A61">
        <w:rPr>
          <w:b/>
          <w:bCs/>
          <w:sz w:val="28"/>
          <w:szCs w:val="28"/>
        </w:rPr>
        <w:t>О</w:t>
      </w:r>
      <w:r>
        <w:rPr>
          <w:b/>
          <w:bCs/>
          <w:sz w:val="28"/>
          <w:szCs w:val="28"/>
        </w:rPr>
        <w:t>б утверждении административного регламента предоставления</w:t>
      </w:r>
    </w:p>
    <w:p w:rsidR="002167A3" w:rsidRDefault="002167A3" w:rsidP="002167A3">
      <w:pPr>
        <w:widowControl w:val="0"/>
        <w:autoSpaceDE w:val="0"/>
        <w:autoSpaceDN w:val="0"/>
        <w:adjustRightInd w:val="0"/>
        <w:jc w:val="center"/>
        <w:rPr>
          <w:b/>
          <w:bCs/>
          <w:sz w:val="28"/>
          <w:szCs w:val="28"/>
        </w:rPr>
      </w:pPr>
      <w:r>
        <w:rPr>
          <w:b/>
          <w:bCs/>
          <w:sz w:val="28"/>
          <w:szCs w:val="28"/>
        </w:rPr>
        <w:t>муниципальной услуги «</w:t>
      </w:r>
      <w:r w:rsidRPr="00E31A85">
        <w:rPr>
          <w:b/>
          <w:bCs/>
          <w:sz w:val="28"/>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w:t>
      </w:r>
    </w:p>
    <w:p w:rsidR="002167A3" w:rsidRPr="00E31A85" w:rsidRDefault="002167A3" w:rsidP="002167A3">
      <w:pPr>
        <w:widowControl w:val="0"/>
        <w:autoSpaceDE w:val="0"/>
        <w:autoSpaceDN w:val="0"/>
        <w:adjustRightInd w:val="0"/>
        <w:jc w:val="center"/>
        <w:rPr>
          <w:b/>
          <w:bCs/>
          <w:sz w:val="28"/>
          <w:szCs w:val="28"/>
        </w:rPr>
      </w:pPr>
      <w:r w:rsidRPr="00E31A85">
        <w:rPr>
          <w:b/>
          <w:bCs/>
          <w:sz w:val="28"/>
          <w:szCs w:val="28"/>
        </w:rPr>
        <w:t xml:space="preserve"> Пинежского муниципального района Архангельской области</w:t>
      </w:r>
      <w:r>
        <w:rPr>
          <w:b/>
          <w:bCs/>
          <w:sz w:val="28"/>
          <w:szCs w:val="28"/>
        </w:rPr>
        <w:t>»</w:t>
      </w:r>
    </w:p>
    <w:p w:rsidR="002167A3" w:rsidRDefault="002167A3" w:rsidP="002167A3">
      <w:pPr>
        <w:widowControl w:val="0"/>
        <w:autoSpaceDE w:val="0"/>
        <w:autoSpaceDN w:val="0"/>
        <w:adjustRightInd w:val="0"/>
        <w:jc w:val="center"/>
        <w:rPr>
          <w:sz w:val="28"/>
          <w:szCs w:val="28"/>
        </w:rPr>
      </w:pPr>
    </w:p>
    <w:p w:rsidR="002167A3" w:rsidRDefault="002167A3" w:rsidP="002167A3">
      <w:pPr>
        <w:autoSpaceDE w:val="0"/>
        <w:autoSpaceDN w:val="0"/>
        <w:adjustRightInd w:val="0"/>
        <w:jc w:val="center"/>
        <w:rPr>
          <w:sz w:val="28"/>
          <w:szCs w:val="28"/>
        </w:rPr>
      </w:pPr>
    </w:p>
    <w:p w:rsidR="002167A3" w:rsidRPr="00F51A61" w:rsidRDefault="002167A3" w:rsidP="002167A3">
      <w:pPr>
        <w:autoSpaceDE w:val="0"/>
        <w:autoSpaceDN w:val="0"/>
        <w:adjustRightInd w:val="0"/>
        <w:jc w:val="center"/>
        <w:rPr>
          <w:sz w:val="28"/>
          <w:szCs w:val="28"/>
        </w:rPr>
      </w:pPr>
    </w:p>
    <w:p w:rsidR="002167A3" w:rsidRDefault="002167A3" w:rsidP="002167A3">
      <w:pPr>
        <w:autoSpaceDE w:val="0"/>
        <w:autoSpaceDN w:val="0"/>
        <w:adjustRightInd w:val="0"/>
        <w:ind w:firstLine="709"/>
        <w:jc w:val="both"/>
        <w:rPr>
          <w:sz w:val="28"/>
          <w:szCs w:val="28"/>
        </w:rPr>
      </w:pPr>
      <w:proofErr w:type="gramStart"/>
      <w:r w:rsidRPr="00F51A61">
        <w:rPr>
          <w:sz w:val="28"/>
          <w:szCs w:val="28"/>
        </w:rPr>
        <w:t>В соответствии со статьей 13 Федерального закона от 27 июля</w:t>
      </w:r>
      <w:r>
        <w:rPr>
          <w:sz w:val="28"/>
          <w:szCs w:val="28"/>
        </w:rPr>
        <w:t xml:space="preserve"> </w:t>
      </w:r>
      <w:r w:rsidRPr="00F51A61">
        <w:rPr>
          <w:sz w:val="28"/>
          <w:szCs w:val="28"/>
        </w:rPr>
        <w:t>2010 года №</w:t>
      </w:r>
      <w:r>
        <w:rPr>
          <w:sz w:val="28"/>
          <w:szCs w:val="28"/>
        </w:rPr>
        <w:t> </w:t>
      </w:r>
      <w:r w:rsidRPr="00F51A61">
        <w:rPr>
          <w:sz w:val="28"/>
          <w:szCs w:val="28"/>
        </w:rPr>
        <w:t>210-ФЗ «Об организации предоставления государственных</w:t>
      </w:r>
      <w:r>
        <w:rPr>
          <w:sz w:val="28"/>
          <w:szCs w:val="28"/>
        </w:rPr>
        <w:t xml:space="preserve"> </w:t>
      </w:r>
      <w:r w:rsidRPr="00F51A61">
        <w:rPr>
          <w:sz w:val="28"/>
          <w:szCs w:val="28"/>
        </w:rPr>
        <w:t>и муниципальных услуг», подпунктом 4 пункта 2 статьи 7 областного закона</w:t>
      </w:r>
      <w:r>
        <w:rPr>
          <w:sz w:val="28"/>
          <w:szCs w:val="28"/>
        </w:rPr>
        <w:t xml:space="preserve"> </w:t>
      </w:r>
      <w:r w:rsidRPr="00F51A61">
        <w:rPr>
          <w:sz w:val="28"/>
          <w:szCs w:val="28"/>
        </w:rPr>
        <w:t>от 2 июля 2012 года №</w:t>
      </w:r>
      <w:r>
        <w:rPr>
          <w:sz w:val="28"/>
          <w:szCs w:val="28"/>
        </w:rPr>
        <w:t> </w:t>
      </w:r>
      <w:r w:rsidRPr="00F51A61">
        <w:rPr>
          <w:sz w:val="28"/>
          <w:szCs w:val="28"/>
        </w:rPr>
        <w:t>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Pr>
          <w:sz w:val="28"/>
          <w:szCs w:val="28"/>
        </w:rPr>
        <w:t xml:space="preserve">, </w:t>
      </w:r>
      <w:r w:rsidRPr="00F51A61">
        <w:rPr>
          <w:sz w:val="28"/>
          <w:szCs w:val="28"/>
        </w:rPr>
        <w:t xml:space="preserve">администрация </w:t>
      </w:r>
      <w:r>
        <w:rPr>
          <w:sz w:val="28"/>
          <w:szCs w:val="28"/>
        </w:rPr>
        <w:t>Пинежского муниципального района</w:t>
      </w:r>
      <w:proofErr w:type="gramEnd"/>
    </w:p>
    <w:p w:rsidR="002167A3" w:rsidRPr="00F51A61" w:rsidRDefault="002167A3" w:rsidP="002167A3">
      <w:pPr>
        <w:autoSpaceDE w:val="0"/>
        <w:autoSpaceDN w:val="0"/>
        <w:adjustRightInd w:val="0"/>
        <w:ind w:firstLine="709"/>
        <w:jc w:val="both"/>
        <w:rPr>
          <w:sz w:val="28"/>
          <w:szCs w:val="28"/>
        </w:rPr>
      </w:pPr>
      <w:r w:rsidRPr="00F51A61">
        <w:rPr>
          <w:sz w:val="28"/>
          <w:szCs w:val="28"/>
        </w:rPr>
        <w:t xml:space="preserve"> </w:t>
      </w:r>
      <w:proofErr w:type="spellStart"/>
      <w:proofErr w:type="gramStart"/>
      <w:r w:rsidRPr="002B108C">
        <w:rPr>
          <w:b/>
          <w:sz w:val="28"/>
          <w:szCs w:val="28"/>
        </w:rPr>
        <w:t>п</w:t>
      </w:r>
      <w:proofErr w:type="spellEnd"/>
      <w:proofErr w:type="gramEnd"/>
      <w:r w:rsidRPr="002B108C">
        <w:rPr>
          <w:b/>
          <w:sz w:val="28"/>
          <w:szCs w:val="28"/>
        </w:rPr>
        <w:t> о с т а </w:t>
      </w:r>
      <w:proofErr w:type="spellStart"/>
      <w:r w:rsidRPr="002B108C">
        <w:rPr>
          <w:b/>
          <w:sz w:val="28"/>
          <w:szCs w:val="28"/>
        </w:rPr>
        <w:t>н</w:t>
      </w:r>
      <w:proofErr w:type="spellEnd"/>
      <w:r w:rsidRPr="002B108C">
        <w:rPr>
          <w:b/>
          <w:sz w:val="28"/>
          <w:szCs w:val="28"/>
        </w:rPr>
        <w:t> о в л я е т</w:t>
      </w:r>
      <w:r w:rsidRPr="00F51A61">
        <w:rPr>
          <w:sz w:val="28"/>
          <w:szCs w:val="28"/>
        </w:rPr>
        <w:t>:</w:t>
      </w:r>
    </w:p>
    <w:p w:rsidR="002167A3" w:rsidRPr="00547EBE" w:rsidRDefault="002167A3" w:rsidP="002167A3">
      <w:pPr>
        <w:widowControl w:val="0"/>
        <w:autoSpaceDE w:val="0"/>
        <w:autoSpaceDN w:val="0"/>
        <w:adjustRightInd w:val="0"/>
        <w:ind w:firstLine="720"/>
        <w:jc w:val="both"/>
        <w:rPr>
          <w:bCs/>
          <w:sz w:val="28"/>
          <w:szCs w:val="28"/>
        </w:rPr>
      </w:pPr>
      <w:r w:rsidRPr="00F51A61">
        <w:rPr>
          <w:sz w:val="28"/>
          <w:szCs w:val="28"/>
        </w:rPr>
        <w:t xml:space="preserve">1. Утвердить прилагаемый административный регламент предоставления муниципальной услуги </w:t>
      </w:r>
      <w:r w:rsidRPr="00680B91">
        <w:rPr>
          <w:bCs/>
          <w:sz w:val="28"/>
          <w:szCs w:val="28"/>
        </w:rPr>
        <w:t>«</w:t>
      </w:r>
      <w:r w:rsidRPr="00E31A85">
        <w:rPr>
          <w:bCs/>
          <w:sz w:val="28"/>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 Пинежского муниципального района Архангельской области</w:t>
      </w:r>
      <w:r w:rsidRPr="00680B91">
        <w:rPr>
          <w:bCs/>
          <w:sz w:val="28"/>
          <w:szCs w:val="28"/>
        </w:rPr>
        <w:t>»</w:t>
      </w:r>
      <w:r w:rsidRPr="00955B70">
        <w:rPr>
          <w:b/>
          <w:bCs/>
          <w:sz w:val="28"/>
          <w:szCs w:val="28"/>
        </w:rPr>
        <w:t xml:space="preserve"> </w:t>
      </w:r>
      <w:r>
        <w:rPr>
          <w:sz w:val="28"/>
          <w:szCs w:val="28"/>
        </w:rPr>
        <w:t>(далее – административный регламент)</w:t>
      </w:r>
      <w:r w:rsidRPr="00F51A61">
        <w:rPr>
          <w:sz w:val="28"/>
          <w:szCs w:val="28"/>
        </w:rPr>
        <w:t>.</w:t>
      </w:r>
    </w:p>
    <w:p w:rsidR="002167A3" w:rsidRDefault="002167A3" w:rsidP="002167A3">
      <w:pPr>
        <w:autoSpaceDE w:val="0"/>
        <w:autoSpaceDN w:val="0"/>
        <w:adjustRightInd w:val="0"/>
        <w:ind w:firstLine="709"/>
        <w:jc w:val="both"/>
        <w:rPr>
          <w:sz w:val="28"/>
          <w:szCs w:val="28"/>
        </w:rPr>
      </w:pPr>
      <w:r w:rsidRPr="00F51A61">
        <w:rPr>
          <w:sz w:val="28"/>
          <w:szCs w:val="28"/>
        </w:rPr>
        <w:t xml:space="preserve">2. </w:t>
      </w:r>
      <w:proofErr w:type="gramStart"/>
      <w:r w:rsidRPr="00F51A61">
        <w:rPr>
          <w:sz w:val="28"/>
          <w:szCs w:val="28"/>
        </w:rPr>
        <w:t>Установить, что положения административного регламента</w:t>
      </w:r>
      <w:r>
        <w:rPr>
          <w:sz w:val="28"/>
          <w:szCs w:val="28"/>
        </w:rPr>
        <w:t xml:space="preserve"> </w:t>
      </w:r>
      <w:r w:rsidRPr="00F51A61">
        <w:rPr>
          <w:sz w:val="28"/>
          <w:szCs w:val="28"/>
        </w:rPr>
        <w:t>в части, касающейся предоставления муниципальной услуги через многофункциональный центр предоставления государственных</w:t>
      </w:r>
      <w:r>
        <w:rPr>
          <w:sz w:val="28"/>
          <w:szCs w:val="28"/>
        </w:rPr>
        <w:t xml:space="preserve"> </w:t>
      </w:r>
      <w:r w:rsidRPr="00F51A61">
        <w:rPr>
          <w:sz w:val="28"/>
          <w:szCs w:val="28"/>
        </w:rPr>
        <w:t>и муниципальных услуг и (или) привлекаемые им организации, применяются со дня вступления в силу соглашения о взаимод</w:t>
      </w:r>
      <w:r>
        <w:rPr>
          <w:sz w:val="28"/>
          <w:szCs w:val="28"/>
        </w:rPr>
        <w:t xml:space="preserve">ействии между администрацией Пинежского муниципального района Архангельской области </w:t>
      </w:r>
      <w:r w:rsidRPr="00F51A61">
        <w:rPr>
          <w:sz w:val="28"/>
          <w:szCs w:val="28"/>
        </w:rPr>
        <w:t>и многофункциональным центром предоставления государственных</w:t>
      </w:r>
      <w:r>
        <w:rPr>
          <w:sz w:val="28"/>
          <w:szCs w:val="28"/>
        </w:rPr>
        <w:t xml:space="preserve"> </w:t>
      </w:r>
      <w:r w:rsidRPr="00F51A61">
        <w:rPr>
          <w:sz w:val="28"/>
          <w:szCs w:val="28"/>
        </w:rPr>
        <w:t>и муниципальных услуг и в течение срока действия такого соглашения.</w:t>
      </w:r>
      <w:proofErr w:type="gramEnd"/>
    </w:p>
    <w:p w:rsidR="002167A3" w:rsidRPr="003E1ACA" w:rsidRDefault="002167A3" w:rsidP="002167A3">
      <w:pPr>
        <w:autoSpaceDE w:val="0"/>
        <w:autoSpaceDN w:val="0"/>
        <w:adjustRightInd w:val="0"/>
        <w:ind w:firstLine="709"/>
        <w:jc w:val="both"/>
        <w:rPr>
          <w:sz w:val="28"/>
          <w:szCs w:val="28"/>
        </w:rPr>
      </w:pPr>
      <w:r>
        <w:rPr>
          <w:sz w:val="28"/>
          <w:szCs w:val="28"/>
        </w:rPr>
        <w:lastRenderedPageBreak/>
        <w:t>Установить, что в случаях, предусмотренных соглашением о взаимодействии между администрацией Пинежского муниципального района Архангельской области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района Архангельской области не осуществляются.</w:t>
      </w:r>
    </w:p>
    <w:p w:rsidR="002167A3" w:rsidRDefault="002167A3" w:rsidP="002167A3">
      <w:pPr>
        <w:autoSpaceDE w:val="0"/>
        <w:autoSpaceDN w:val="0"/>
        <w:adjustRightInd w:val="0"/>
        <w:ind w:firstLine="709"/>
        <w:jc w:val="both"/>
        <w:rPr>
          <w:sz w:val="28"/>
          <w:szCs w:val="28"/>
        </w:rPr>
      </w:pPr>
      <w:r w:rsidRPr="00F51A61">
        <w:rPr>
          <w:sz w:val="28"/>
          <w:szCs w:val="28"/>
        </w:rPr>
        <w:t xml:space="preserve">3. </w:t>
      </w:r>
      <w:proofErr w:type="gramStart"/>
      <w:r w:rsidRPr="00BA1BBD">
        <w:rPr>
          <w:sz w:val="28"/>
          <w:szCs w:val="28"/>
        </w:rPr>
        <w:t xml:space="preserve">Установить, что положения административного регламента в части, касающейся предоставления муниципальной услуги через </w:t>
      </w:r>
      <w:r w:rsidRPr="008025EF">
        <w:rPr>
          <w:sz w:val="28"/>
          <w:szCs w:val="28"/>
        </w:rPr>
        <w:t>Архангельский региональный портал государственных и муниципальных услуг</w:t>
      </w:r>
      <w:r>
        <w:rPr>
          <w:sz w:val="28"/>
          <w:szCs w:val="28"/>
        </w:rPr>
        <w:t xml:space="preserve"> </w:t>
      </w:r>
      <w:r w:rsidRPr="008025EF">
        <w:rPr>
          <w:b/>
          <w:sz w:val="28"/>
          <w:szCs w:val="28"/>
        </w:rPr>
        <w:t>(</w:t>
      </w:r>
      <w:r w:rsidRPr="00A26C3D">
        <w:rPr>
          <w:sz w:val="28"/>
          <w:szCs w:val="28"/>
        </w:rPr>
        <w:t>функций)</w:t>
      </w:r>
      <w:r w:rsidRPr="008025EF">
        <w:rPr>
          <w:sz w:val="28"/>
          <w:szCs w:val="28"/>
        </w:rPr>
        <w:t xml:space="preserve"> и Единый портал государственных и муниципальных услуг (функций)</w:t>
      </w:r>
      <w:r w:rsidRPr="00BA1BBD">
        <w:rPr>
          <w:sz w:val="28"/>
          <w:szCs w:val="28"/>
        </w:rPr>
        <w:t>, применяются со дня вступления в силу соглашения об информационном взаимодействии между администрац</w:t>
      </w:r>
      <w:r>
        <w:rPr>
          <w:sz w:val="28"/>
          <w:szCs w:val="28"/>
        </w:rPr>
        <w:t>ией Пинежского муниципального</w:t>
      </w:r>
      <w:r>
        <w:rPr>
          <w:sz w:val="28"/>
          <w:szCs w:val="28"/>
        </w:rPr>
        <w:tab/>
        <w:t xml:space="preserve"> района Архангельской области</w:t>
      </w:r>
      <w:r w:rsidRPr="00BA1BBD">
        <w:rPr>
          <w:sz w:val="28"/>
          <w:szCs w:val="28"/>
        </w:rPr>
        <w:t xml:space="preserve"> и </w:t>
      </w:r>
      <w:r w:rsidRPr="00A26C3D">
        <w:rPr>
          <w:sz w:val="28"/>
          <w:szCs w:val="28"/>
        </w:rPr>
        <w:t>министерством связи и информационных технологий Архангельской области</w:t>
      </w:r>
      <w:r w:rsidRPr="0055580B">
        <w:rPr>
          <w:sz w:val="28"/>
          <w:szCs w:val="28"/>
        </w:rPr>
        <w:t xml:space="preserve"> </w:t>
      </w:r>
      <w:r w:rsidRPr="00BA1BBD">
        <w:rPr>
          <w:sz w:val="28"/>
          <w:szCs w:val="28"/>
        </w:rPr>
        <w:t>и в течение срока действия такого соглашения.</w:t>
      </w:r>
      <w:proofErr w:type="gramEnd"/>
    </w:p>
    <w:p w:rsidR="002167A3" w:rsidRDefault="002167A3" w:rsidP="002167A3">
      <w:pPr>
        <w:autoSpaceDE w:val="0"/>
        <w:autoSpaceDN w:val="0"/>
        <w:adjustRightInd w:val="0"/>
        <w:jc w:val="both"/>
        <w:rPr>
          <w:sz w:val="28"/>
          <w:szCs w:val="28"/>
        </w:rPr>
      </w:pPr>
    </w:p>
    <w:p w:rsidR="002167A3" w:rsidRPr="00F51A61" w:rsidRDefault="002167A3" w:rsidP="002167A3">
      <w:pPr>
        <w:autoSpaceDE w:val="0"/>
        <w:autoSpaceDN w:val="0"/>
        <w:adjustRightInd w:val="0"/>
        <w:jc w:val="both"/>
        <w:rPr>
          <w:sz w:val="28"/>
          <w:szCs w:val="28"/>
        </w:rPr>
      </w:pPr>
    </w:p>
    <w:p w:rsidR="002167A3" w:rsidRDefault="002167A3" w:rsidP="002167A3">
      <w:pPr>
        <w:autoSpaceDE w:val="0"/>
        <w:autoSpaceDN w:val="0"/>
        <w:adjustRightInd w:val="0"/>
        <w:jc w:val="both"/>
        <w:rPr>
          <w:sz w:val="28"/>
          <w:szCs w:val="28"/>
        </w:rPr>
      </w:pPr>
    </w:p>
    <w:p w:rsidR="002167A3" w:rsidRDefault="002167A3" w:rsidP="002167A3">
      <w:pPr>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w:t>
      </w:r>
    </w:p>
    <w:p w:rsidR="002167A3" w:rsidRDefault="002167A3" w:rsidP="002167A3">
      <w:pPr>
        <w:autoSpaceDE w:val="0"/>
        <w:autoSpaceDN w:val="0"/>
        <w:adjustRightInd w:val="0"/>
        <w:jc w:val="both"/>
        <w:rPr>
          <w:sz w:val="28"/>
          <w:szCs w:val="28"/>
        </w:rPr>
      </w:pPr>
      <w:r>
        <w:rPr>
          <w:sz w:val="28"/>
          <w:szCs w:val="28"/>
        </w:rPr>
        <w:t>главы Пинежского муниципального района                                    С.С. Петухов</w:t>
      </w:r>
    </w:p>
    <w:p w:rsidR="002167A3" w:rsidRDefault="002167A3" w:rsidP="002167A3">
      <w:pPr>
        <w:autoSpaceDE w:val="0"/>
        <w:autoSpaceDN w:val="0"/>
        <w:adjustRightInd w:val="0"/>
        <w:jc w:val="both"/>
        <w:rPr>
          <w:sz w:val="28"/>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Pr="00CA0645" w:rsidRDefault="002167A3" w:rsidP="002167A3">
      <w:pPr>
        <w:tabs>
          <w:tab w:val="left" w:pos="3975"/>
        </w:tabs>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rPr>
          <w:szCs w:val="28"/>
        </w:rPr>
      </w:pPr>
    </w:p>
    <w:p w:rsidR="002167A3" w:rsidRDefault="002167A3" w:rsidP="002167A3">
      <w:pPr>
        <w:tabs>
          <w:tab w:val="left" w:pos="3975"/>
        </w:tabs>
      </w:pPr>
    </w:p>
    <w:p w:rsidR="0002460F" w:rsidRDefault="0002460F" w:rsidP="002167A3">
      <w:pPr>
        <w:tabs>
          <w:tab w:val="left" w:pos="3975"/>
        </w:tabs>
      </w:pPr>
    </w:p>
    <w:p w:rsidR="0002460F" w:rsidRDefault="0002460F" w:rsidP="002167A3">
      <w:pPr>
        <w:tabs>
          <w:tab w:val="left" w:pos="3975"/>
        </w:tabs>
      </w:pPr>
    </w:p>
    <w:p w:rsidR="0002460F" w:rsidRPr="00A53123" w:rsidRDefault="0002460F" w:rsidP="0002460F">
      <w:pPr>
        <w:pStyle w:val="af0"/>
        <w:jc w:val="center"/>
        <w:rPr>
          <w:b/>
          <w:sz w:val="26"/>
          <w:szCs w:val="26"/>
        </w:rPr>
      </w:pPr>
      <w:r w:rsidRPr="00A53123">
        <w:rPr>
          <w:b/>
          <w:sz w:val="26"/>
          <w:szCs w:val="26"/>
        </w:rPr>
        <w:lastRenderedPageBreak/>
        <w:t>АДМИНИСТРАЦИЯ</w:t>
      </w:r>
    </w:p>
    <w:p w:rsidR="0002460F" w:rsidRPr="00F4023C" w:rsidRDefault="0002460F" w:rsidP="0002460F">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02460F" w:rsidRPr="00A53123" w:rsidRDefault="0002460F" w:rsidP="0002460F">
      <w:pPr>
        <w:pStyle w:val="af0"/>
        <w:jc w:val="center"/>
        <w:rPr>
          <w:b/>
          <w:sz w:val="26"/>
          <w:szCs w:val="26"/>
        </w:rPr>
      </w:pPr>
      <w:r w:rsidRPr="00A53123">
        <w:rPr>
          <w:b/>
          <w:sz w:val="26"/>
          <w:szCs w:val="26"/>
        </w:rPr>
        <w:t>АРХАНГЕЛЬСКОЙ ОБЛАСТИ</w:t>
      </w:r>
    </w:p>
    <w:p w:rsidR="0002460F" w:rsidRPr="00A53123" w:rsidRDefault="0002460F" w:rsidP="0002460F">
      <w:pPr>
        <w:pStyle w:val="af0"/>
        <w:jc w:val="center"/>
        <w:rPr>
          <w:sz w:val="26"/>
          <w:szCs w:val="26"/>
        </w:rPr>
      </w:pPr>
    </w:p>
    <w:p w:rsidR="0002460F" w:rsidRPr="00A53123" w:rsidRDefault="0002460F" w:rsidP="0002460F">
      <w:pPr>
        <w:pStyle w:val="af0"/>
        <w:jc w:val="center"/>
        <w:rPr>
          <w:sz w:val="26"/>
          <w:szCs w:val="26"/>
        </w:rPr>
      </w:pPr>
    </w:p>
    <w:p w:rsidR="0002460F" w:rsidRPr="00A53123" w:rsidRDefault="0002460F" w:rsidP="0002460F">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02460F" w:rsidRPr="00A53123" w:rsidRDefault="0002460F" w:rsidP="0002460F">
      <w:pPr>
        <w:pStyle w:val="af0"/>
        <w:jc w:val="center"/>
        <w:rPr>
          <w:sz w:val="26"/>
          <w:szCs w:val="26"/>
        </w:rPr>
      </w:pPr>
    </w:p>
    <w:p w:rsidR="0002460F" w:rsidRPr="00A53123" w:rsidRDefault="0002460F" w:rsidP="0002460F">
      <w:pPr>
        <w:pStyle w:val="af0"/>
        <w:jc w:val="center"/>
        <w:rPr>
          <w:sz w:val="26"/>
          <w:szCs w:val="26"/>
        </w:rPr>
      </w:pPr>
    </w:p>
    <w:p w:rsidR="0002460F" w:rsidRPr="00A53123" w:rsidRDefault="0002460F" w:rsidP="0002460F">
      <w:pPr>
        <w:pStyle w:val="af0"/>
        <w:jc w:val="center"/>
        <w:rPr>
          <w:sz w:val="26"/>
          <w:szCs w:val="26"/>
        </w:rPr>
      </w:pPr>
      <w:r>
        <w:rPr>
          <w:sz w:val="26"/>
          <w:szCs w:val="26"/>
        </w:rPr>
        <w:t>о</w:t>
      </w:r>
      <w:r w:rsidRPr="00A53123">
        <w:rPr>
          <w:sz w:val="26"/>
          <w:szCs w:val="26"/>
        </w:rPr>
        <w:t>т</w:t>
      </w:r>
      <w:r>
        <w:rPr>
          <w:sz w:val="26"/>
          <w:szCs w:val="26"/>
        </w:rPr>
        <w:t xml:space="preserve"> 7 июля </w:t>
      </w:r>
      <w:r w:rsidRPr="00A53123">
        <w:rPr>
          <w:sz w:val="26"/>
          <w:szCs w:val="26"/>
        </w:rPr>
        <w:t>202</w:t>
      </w:r>
      <w:r>
        <w:rPr>
          <w:sz w:val="26"/>
          <w:szCs w:val="26"/>
        </w:rPr>
        <w:t>3</w:t>
      </w:r>
      <w:r w:rsidRPr="00A53123">
        <w:rPr>
          <w:sz w:val="26"/>
          <w:szCs w:val="26"/>
        </w:rPr>
        <w:t xml:space="preserve"> г. № </w:t>
      </w:r>
      <w:r>
        <w:rPr>
          <w:sz w:val="26"/>
          <w:szCs w:val="26"/>
        </w:rPr>
        <w:t>0643</w:t>
      </w:r>
      <w:r w:rsidRPr="00A53123">
        <w:rPr>
          <w:sz w:val="26"/>
          <w:szCs w:val="26"/>
        </w:rPr>
        <w:t xml:space="preserve"> - па</w:t>
      </w:r>
    </w:p>
    <w:p w:rsidR="0002460F" w:rsidRPr="00A53123" w:rsidRDefault="0002460F" w:rsidP="0002460F">
      <w:pPr>
        <w:pStyle w:val="af0"/>
        <w:jc w:val="center"/>
        <w:rPr>
          <w:sz w:val="26"/>
          <w:szCs w:val="26"/>
        </w:rPr>
      </w:pPr>
    </w:p>
    <w:p w:rsidR="0002460F" w:rsidRPr="00A53123" w:rsidRDefault="0002460F" w:rsidP="0002460F">
      <w:pPr>
        <w:pStyle w:val="af0"/>
        <w:jc w:val="center"/>
        <w:rPr>
          <w:sz w:val="26"/>
          <w:szCs w:val="26"/>
        </w:rPr>
      </w:pPr>
    </w:p>
    <w:p w:rsidR="0002460F" w:rsidRPr="00A53123" w:rsidRDefault="0002460F" w:rsidP="0002460F">
      <w:pPr>
        <w:pStyle w:val="af0"/>
        <w:jc w:val="center"/>
        <w:rPr>
          <w:sz w:val="20"/>
        </w:rPr>
      </w:pPr>
      <w:r w:rsidRPr="00A53123">
        <w:rPr>
          <w:sz w:val="20"/>
        </w:rPr>
        <w:t>с. Карпогоры</w:t>
      </w:r>
    </w:p>
    <w:p w:rsidR="0002460F" w:rsidRPr="00A53123" w:rsidRDefault="0002460F" w:rsidP="0002460F">
      <w:pPr>
        <w:pStyle w:val="af0"/>
        <w:jc w:val="center"/>
        <w:rPr>
          <w:sz w:val="26"/>
          <w:szCs w:val="26"/>
        </w:rPr>
      </w:pPr>
    </w:p>
    <w:p w:rsidR="0002460F" w:rsidRPr="00A53123" w:rsidRDefault="0002460F" w:rsidP="0002460F">
      <w:pPr>
        <w:pStyle w:val="af0"/>
        <w:jc w:val="center"/>
        <w:rPr>
          <w:sz w:val="26"/>
          <w:szCs w:val="26"/>
        </w:rPr>
      </w:pPr>
    </w:p>
    <w:p w:rsidR="0002460F" w:rsidRPr="00A53123" w:rsidRDefault="0002460F" w:rsidP="0002460F">
      <w:pPr>
        <w:jc w:val="center"/>
        <w:rPr>
          <w:b/>
          <w:sz w:val="26"/>
          <w:szCs w:val="26"/>
        </w:rPr>
      </w:pPr>
      <w:r w:rsidRPr="00D90648">
        <w:rPr>
          <w:b/>
          <w:bCs/>
          <w:sz w:val="26"/>
          <w:szCs w:val="26"/>
        </w:rPr>
        <w:t xml:space="preserve">Об ограничении движения транспорта на период проведения праздничных мероприятий, </w:t>
      </w:r>
      <w:r>
        <w:rPr>
          <w:b/>
          <w:bCs/>
          <w:sz w:val="26"/>
          <w:szCs w:val="26"/>
        </w:rPr>
        <w:t xml:space="preserve">регионального фестиваля мастеров декоративно - прикладного творчества и фольклора «Петровская ярмарка: Открытый мир культуры» и </w:t>
      </w:r>
      <w:r w:rsidRPr="007F1CA2">
        <w:rPr>
          <w:b/>
          <w:bCs/>
          <w:sz w:val="26"/>
          <w:szCs w:val="26"/>
        </w:rPr>
        <w:t>праздничными мероприятиями посвященны</w:t>
      </w:r>
      <w:r>
        <w:rPr>
          <w:b/>
          <w:bCs/>
          <w:sz w:val="26"/>
          <w:szCs w:val="26"/>
        </w:rPr>
        <w:t>е</w:t>
      </w:r>
      <w:r w:rsidRPr="007F1CA2">
        <w:rPr>
          <w:b/>
          <w:bCs/>
          <w:sz w:val="26"/>
          <w:szCs w:val="26"/>
        </w:rPr>
        <w:t xml:space="preserve"> 400</w:t>
      </w:r>
      <w:r>
        <w:rPr>
          <w:b/>
          <w:bCs/>
          <w:sz w:val="26"/>
          <w:szCs w:val="26"/>
        </w:rPr>
        <w:t xml:space="preserve">- </w:t>
      </w:r>
      <w:proofErr w:type="spellStart"/>
      <w:r>
        <w:rPr>
          <w:b/>
          <w:bCs/>
          <w:sz w:val="26"/>
          <w:szCs w:val="26"/>
        </w:rPr>
        <w:t>летию</w:t>
      </w:r>
      <w:proofErr w:type="spellEnd"/>
      <w:r>
        <w:rPr>
          <w:b/>
          <w:bCs/>
          <w:sz w:val="26"/>
          <w:szCs w:val="26"/>
        </w:rPr>
        <w:t xml:space="preserve">  с. Карпогоры.</w:t>
      </w:r>
    </w:p>
    <w:p w:rsidR="0002460F" w:rsidRDefault="0002460F" w:rsidP="0002460F">
      <w:pPr>
        <w:jc w:val="center"/>
        <w:rPr>
          <w:b/>
          <w:sz w:val="26"/>
          <w:szCs w:val="26"/>
        </w:rPr>
      </w:pPr>
    </w:p>
    <w:p w:rsidR="0002460F" w:rsidRPr="00A53123" w:rsidRDefault="0002460F" w:rsidP="0002460F">
      <w:pPr>
        <w:jc w:val="center"/>
        <w:rPr>
          <w:b/>
          <w:sz w:val="26"/>
          <w:szCs w:val="26"/>
        </w:rPr>
      </w:pPr>
    </w:p>
    <w:p w:rsidR="0002460F" w:rsidRPr="00A53123" w:rsidRDefault="0002460F" w:rsidP="0002460F">
      <w:pPr>
        <w:jc w:val="center"/>
        <w:rPr>
          <w:b/>
          <w:sz w:val="26"/>
          <w:szCs w:val="26"/>
        </w:rPr>
      </w:pPr>
    </w:p>
    <w:p w:rsidR="0002460F" w:rsidRPr="009C5647" w:rsidRDefault="0002460F" w:rsidP="0002460F">
      <w:pPr>
        <w:pStyle w:val="af0"/>
        <w:ind w:firstLine="709"/>
        <w:jc w:val="both"/>
        <w:rPr>
          <w:b/>
          <w:sz w:val="26"/>
          <w:szCs w:val="26"/>
        </w:rPr>
      </w:pPr>
      <w:r w:rsidRPr="007F1CA2">
        <w:rPr>
          <w:sz w:val="26"/>
          <w:szCs w:val="26"/>
        </w:rPr>
        <w:t xml:space="preserve">Руководствуясь Федеральным законом от 10 декабря 1995 г. № 196-ФЗ «О безопасности дорожного движения», </w:t>
      </w:r>
      <w:r>
        <w:rPr>
          <w:sz w:val="26"/>
          <w:szCs w:val="26"/>
        </w:rPr>
        <w:t xml:space="preserve">в соответствии с </w:t>
      </w:r>
      <w:r w:rsidRPr="007F1CA2">
        <w:rPr>
          <w:sz w:val="26"/>
          <w:szCs w:val="26"/>
        </w:rPr>
        <w:t xml:space="preserve">Постановлением </w:t>
      </w:r>
      <w:r>
        <w:rPr>
          <w:sz w:val="26"/>
          <w:szCs w:val="26"/>
        </w:rPr>
        <w:t xml:space="preserve">администрации Пинежского муниципального района Архангельской области от 20 июня 2023 года № 0559-па «О создании организационного комитета по подготовке и проведению регионального фестиваля мастеров </w:t>
      </w:r>
      <w:r w:rsidRPr="009C5647">
        <w:rPr>
          <w:sz w:val="26"/>
          <w:szCs w:val="26"/>
        </w:rPr>
        <w:t>регионального фестиваля мастеров декоративно - прикладного творчества и фольклора «Петровская ярмарка: Открытый мир культуры»</w:t>
      </w:r>
      <w:r>
        <w:rPr>
          <w:sz w:val="26"/>
          <w:szCs w:val="26"/>
        </w:rPr>
        <w:t xml:space="preserve"> </w:t>
      </w:r>
      <w:r w:rsidRPr="007F1CA2">
        <w:rPr>
          <w:sz w:val="26"/>
          <w:szCs w:val="26"/>
        </w:rPr>
        <w:t xml:space="preserve">в целях организации безопасного движения транспортных средств и пешеходов, а также организации транспортных потоков администрация </w:t>
      </w:r>
      <w:proofErr w:type="spellStart"/>
      <w:proofErr w:type="gramStart"/>
      <w:r w:rsidRPr="009C5647">
        <w:rPr>
          <w:b/>
          <w:sz w:val="26"/>
          <w:szCs w:val="26"/>
        </w:rPr>
        <w:t>п</w:t>
      </w:r>
      <w:proofErr w:type="spellEnd"/>
      <w:proofErr w:type="gramEnd"/>
      <w:r w:rsidRPr="009C5647">
        <w:rPr>
          <w:b/>
          <w:sz w:val="26"/>
          <w:szCs w:val="26"/>
        </w:rPr>
        <w:t xml:space="preserve"> о с т а </w:t>
      </w:r>
      <w:proofErr w:type="spellStart"/>
      <w:r w:rsidRPr="009C5647">
        <w:rPr>
          <w:b/>
          <w:sz w:val="26"/>
          <w:szCs w:val="26"/>
        </w:rPr>
        <w:t>н</w:t>
      </w:r>
      <w:proofErr w:type="spellEnd"/>
      <w:r w:rsidRPr="009C5647">
        <w:rPr>
          <w:b/>
          <w:sz w:val="26"/>
          <w:szCs w:val="26"/>
        </w:rPr>
        <w:t xml:space="preserve"> о в л я е т:</w:t>
      </w:r>
    </w:p>
    <w:p w:rsidR="0002460F" w:rsidRPr="007F1CA2" w:rsidRDefault="0002460F" w:rsidP="0002460F">
      <w:pPr>
        <w:pStyle w:val="af0"/>
        <w:ind w:firstLine="709"/>
        <w:jc w:val="both"/>
        <w:rPr>
          <w:sz w:val="26"/>
          <w:szCs w:val="26"/>
        </w:rPr>
      </w:pPr>
      <w:r w:rsidRPr="007F1CA2">
        <w:rPr>
          <w:sz w:val="26"/>
          <w:szCs w:val="26"/>
        </w:rPr>
        <w:t>1. Ограничить движение транспортных сре</w:t>
      </w:r>
      <w:proofErr w:type="gramStart"/>
      <w:r w:rsidRPr="007F1CA2">
        <w:rPr>
          <w:sz w:val="26"/>
          <w:szCs w:val="26"/>
        </w:rPr>
        <w:t>дств в св</w:t>
      </w:r>
      <w:proofErr w:type="gramEnd"/>
      <w:r w:rsidRPr="007F1CA2">
        <w:rPr>
          <w:sz w:val="26"/>
          <w:szCs w:val="26"/>
        </w:rPr>
        <w:t xml:space="preserve">язи с проведением праздничных мероприятий, </w:t>
      </w:r>
      <w:r w:rsidRPr="009C5647">
        <w:rPr>
          <w:sz w:val="26"/>
          <w:szCs w:val="26"/>
        </w:rPr>
        <w:t>регионального фестиваля мастеров декоративно - прикладного творчества и фольклора «Петровская ярмарка: Открытый мир культуры» и праздничными мероприятиями посвященные 400-летию с. Карпогоры</w:t>
      </w:r>
      <w:r>
        <w:rPr>
          <w:sz w:val="26"/>
          <w:szCs w:val="26"/>
        </w:rPr>
        <w:t xml:space="preserve"> </w:t>
      </w:r>
      <w:r w:rsidRPr="007F1CA2">
        <w:rPr>
          <w:sz w:val="26"/>
          <w:szCs w:val="26"/>
        </w:rPr>
        <w:t>(далее – Праздничные мероприятия):</w:t>
      </w:r>
    </w:p>
    <w:p w:rsidR="0002460F" w:rsidRPr="004B414B" w:rsidRDefault="0002460F" w:rsidP="0002460F">
      <w:pPr>
        <w:pStyle w:val="af0"/>
        <w:ind w:firstLine="709"/>
        <w:jc w:val="both"/>
        <w:rPr>
          <w:sz w:val="26"/>
          <w:szCs w:val="26"/>
        </w:rPr>
      </w:pPr>
      <w:r w:rsidRPr="007F1CA2">
        <w:rPr>
          <w:sz w:val="26"/>
          <w:szCs w:val="26"/>
        </w:rPr>
        <w:t xml:space="preserve">- </w:t>
      </w:r>
      <w:r w:rsidRPr="004B414B">
        <w:rPr>
          <w:sz w:val="26"/>
          <w:szCs w:val="26"/>
        </w:rPr>
        <w:t xml:space="preserve">«Карпогоры – Сосновка - Нюхча – граница с Республикой Коми» </w:t>
      </w:r>
      <w:proofErr w:type="gramStart"/>
      <w:r w:rsidRPr="004B414B">
        <w:rPr>
          <w:sz w:val="26"/>
          <w:szCs w:val="26"/>
        </w:rPr>
        <w:t>км</w:t>
      </w:r>
      <w:proofErr w:type="gramEnd"/>
      <w:r w:rsidRPr="004B414B">
        <w:rPr>
          <w:sz w:val="26"/>
          <w:szCs w:val="26"/>
        </w:rPr>
        <w:t xml:space="preserve"> 0+220 (перекресток ул. Ф. Абрамова с ул. Пионерская);</w:t>
      </w:r>
    </w:p>
    <w:p w:rsidR="0002460F" w:rsidRDefault="0002460F" w:rsidP="0002460F">
      <w:pPr>
        <w:pStyle w:val="af0"/>
        <w:ind w:firstLine="709"/>
        <w:jc w:val="both"/>
        <w:rPr>
          <w:sz w:val="26"/>
          <w:szCs w:val="26"/>
        </w:rPr>
      </w:pPr>
      <w:proofErr w:type="gramStart"/>
      <w:r>
        <w:rPr>
          <w:sz w:val="26"/>
          <w:szCs w:val="26"/>
        </w:rPr>
        <w:t>-</w:t>
      </w:r>
      <w:r w:rsidRPr="004B414B">
        <w:rPr>
          <w:sz w:val="26"/>
          <w:szCs w:val="26"/>
        </w:rPr>
        <w:t xml:space="preserve">«Карпогоры – </w:t>
      </w:r>
      <w:proofErr w:type="spellStart"/>
      <w:r w:rsidRPr="004B414B">
        <w:rPr>
          <w:sz w:val="26"/>
          <w:szCs w:val="26"/>
        </w:rPr>
        <w:t>Веегора</w:t>
      </w:r>
      <w:proofErr w:type="spellEnd"/>
      <w:r w:rsidRPr="004B414B">
        <w:rPr>
          <w:sz w:val="26"/>
          <w:szCs w:val="26"/>
        </w:rPr>
        <w:t xml:space="preserve"> </w:t>
      </w:r>
      <w:r>
        <w:rPr>
          <w:sz w:val="26"/>
          <w:szCs w:val="26"/>
        </w:rPr>
        <w:t xml:space="preserve">- </w:t>
      </w:r>
      <w:r w:rsidRPr="004B414B">
        <w:rPr>
          <w:sz w:val="26"/>
          <w:szCs w:val="26"/>
        </w:rPr>
        <w:t>Лешуконское» км 0+289 (перекресток</w:t>
      </w:r>
      <w:r>
        <w:rPr>
          <w:sz w:val="26"/>
          <w:szCs w:val="26"/>
        </w:rPr>
        <w:t xml:space="preserve"> </w:t>
      </w:r>
      <w:r w:rsidRPr="004B414B">
        <w:rPr>
          <w:sz w:val="26"/>
          <w:szCs w:val="26"/>
        </w:rPr>
        <w:t>ул. Ф. Абрамова с ул. Ф. Абрамова (до кафе «На берегу»)</w:t>
      </w:r>
      <w:proofErr w:type="gramEnd"/>
    </w:p>
    <w:p w:rsidR="0002460F" w:rsidRPr="007F1CA2" w:rsidRDefault="0002460F" w:rsidP="0002460F">
      <w:pPr>
        <w:pStyle w:val="af0"/>
        <w:ind w:firstLine="709"/>
        <w:jc w:val="both"/>
        <w:rPr>
          <w:sz w:val="26"/>
          <w:szCs w:val="26"/>
        </w:rPr>
      </w:pPr>
      <w:r w:rsidRPr="007F1CA2">
        <w:rPr>
          <w:sz w:val="26"/>
          <w:szCs w:val="26"/>
        </w:rPr>
        <w:t>Схема участков улиц, на которых вводится ограничение движения, и путей объезда – прилагается.</w:t>
      </w:r>
    </w:p>
    <w:p w:rsidR="0002460F" w:rsidRDefault="0002460F" w:rsidP="0002460F">
      <w:pPr>
        <w:pStyle w:val="af0"/>
        <w:ind w:firstLine="709"/>
        <w:jc w:val="both"/>
        <w:rPr>
          <w:sz w:val="26"/>
          <w:szCs w:val="26"/>
        </w:rPr>
      </w:pPr>
      <w:r w:rsidRPr="007F1CA2">
        <w:rPr>
          <w:sz w:val="26"/>
          <w:szCs w:val="26"/>
        </w:rPr>
        <w:t>2. Установить, что ограничение движения вводится на период подготовки и проведения Праздничных мероприятий –</w:t>
      </w:r>
      <w:r w:rsidRPr="004B414B">
        <w:rPr>
          <w:sz w:val="26"/>
          <w:szCs w:val="26"/>
        </w:rPr>
        <w:t xml:space="preserve"> с 12.07.2023 с 00:00 часа  по 15.07.2023 00:00 </w:t>
      </w:r>
    </w:p>
    <w:p w:rsidR="0002460F" w:rsidRDefault="0002460F" w:rsidP="0002460F">
      <w:pPr>
        <w:pStyle w:val="af0"/>
        <w:ind w:firstLine="709"/>
        <w:jc w:val="both"/>
        <w:rPr>
          <w:sz w:val="26"/>
          <w:szCs w:val="26"/>
        </w:rPr>
      </w:pPr>
      <w:r w:rsidRPr="007F1CA2">
        <w:rPr>
          <w:sz w:val="26"/>
          <w:szCs w:val="26"/>
        </w:rPr>
        <w:t>3. Рекомендовать организатору мероприятия обеспечить ограничение движения.</w:t>
      </w:r>
    </w:p>
    <w:p w:rsidR="0002460F" w:rsidRPr="007F1CA2" w:rsidRDefault="0002460F" w:rsidP="0002460F">
      <w:pPr>
        <w:pStyle w:val="af0"/>
        <w:ind w:firstLine="709"/>
        <w:jc w:val="both"/>
        <w:rPr>
          <w:sz w:val="26"/>
          <w:szCs w:val="26"/>
        </w:rPr>
      </w:pPr>
      <w:r w:rsidRPr="007F1CA2">
        <w:rPr>
          <w:sz w:val="26"/>
          <w:szCs w:val="26"/>
        </w:rPr>
        <w:lastRenderedPageBreak/>
        <w:t xml:space="preserve">4. Рекомендовать </w:t>
      </w:r>
      <w:r w:rsidRPr="004B414B">
        <w:rPr>
          <w:sz w:val="26"/>
          <w:szCs w:val="26"/>
        </w:rPr>
        <w:t>УМВД России по Архангельской области</w:t>
      </w:r>
      <w:r>
        <w:rPr>
          <w:sz w:val="26"/>
          <w:szCs w:val="26"/>
        </w:rPr>
        <w:t xml:space="preserve"> </w:t>
      </w:r>
      <w:r w:rsidRPr="004B414B">
        <w:rPr>
          <w:sz w:val="26"/>
          <w:szCs w:val="26"/>
        </w:rPr>
        <w:t>(ОМВД России по Пинежскому району) ОГИБДД ОМВД</w:t>
      </w:r>
      <w:r>
        <w:rPr>
          <w:sz w:val="26"/>
          <w:szCs w:val="26"/>
        </w:rPr>
        <w:t xml:space="preserve"> </w:t>
      </w:r>
      <w:r w:rsidRPr="004B414B">
        <w:rPr>
          <w:sz w:val="26"/>
          <w:szCs w:val="26"/>
        </w:rPr>
        <w:t>по Пинежскому району</w:t>
      </w:r>
      <w:r w:rsidRPr="007F1CA2">
        <w:rPr>
          <w:sz w:val="26"/>
          <w:szCs w:val="26"/>
        </w:rPr>
        <w:t xml:space="preserve"> ограничить движение транспортных средств согласно схеме.</w:t>
      </w:r>
    </w:p>
    <w:p w:rsidR="0002460F" w:rsidRPr="007F1CA2" w:rsidRDefault="0002460F" w:rsidP="0002460F">
      <w:pPr>
        <w:pStyle w:val="af0"/>
        <w:ind w:firstLine="709"/>
        <w:jc w:val="both"/>
        <w:rPr>
          <w:sz w:val="26"/>
          <w:szCs w:val="26"/>
        </w:rPr>
      </w:pPr>
      <w:r w:rsidRPr="007F1CA2">
        <w:rPr>
          <w:sz w:val="26"/>
          <w:szCs w:val="26"/>
        </w:rPr>
        <w:t xml:space="preserve">5. Опубликовать настоящее постановление на официальном сайте  </w:t>
      </w:r>
      <w:r>
        <w:rPr>
          <w:sz w:val="26"/>
          <w:szCs w:val="26"/>
        </w:rPr>
        <w:t>Пинежского муниципального района Архангельской области</w:t>
      </w:r>
      <w:r w:rsidRPr="007F1CA2">
        <w:rPr>
          <w:sz w:val="26"/>
          <w:szCs w:val="26"/>
        </w:rPr>
        <w:t>.</w:t>
      </w:r>
    </w:p>
    <w:p w:rsidR="0002460F" w:rsidRPr="007F1CA2" w:rsidRDefault="0002460F" w:rsidP="0002460F">
      <w:pPr>
        <w:pStyle w:val="af0"/>
        <w:ind w:firstLine="709"/>
        <w:jc w:val="both"/>
        <w:rPr>
          <w:sz w:val="26"/>
          <w:szCs w:val="26"/>
        </w:rPr>
      </w:pPr>
      <w:r w:rsidRPr="007F1CA2">
        <w:rPr>
          <w:sz w:val="26"/>
          <w:szCs w:val="26"/>
        </w:rPr>
        <w:t xml:space="preserve">6. Проинформировать пользователей автомобильных дорог о введении временных ограничений движения путем размещения соответствующего информационного сообщения на официальном сайте администрации </w:t>
      </w:r>
      <w:r w:rsidRPr="004B414B">
        <w:rPr>
          <w:sz w:val="26"/>
          <w:szCs w:val="26"/>
        </w:rPr>
        <w:t>Пинежского муниципального района Архангельской области</w:t>
      </w:r>
      <w:r w:rsidRPr="007F1CA2">
        <w:rPr>
          <w:sz w:val="26"/>
          <w:szCs w:val="26"/>
        </w:rPr>
        <w:t>.</w:t>
      </w:r>
    </w:p>
    <w:p w:rsidR="0002460F" w:rsidRPr="007F1CA2" w:rsidRDefault="0002460F" w:rsidP="0002460F">
      <w:pPr>
        <w:pStyle w:val="af0"/>
        <w:ind w:firstLine="709"/>
        <w:jc w:val="both"/>
        <w:rPr>
          <w:sz w:val="26"/>
          <w:szCs w:val="26"/>
        </w:rPr>
      </w:pPr>
      <w:r w:rsidRPr="007F1CA2">
        <w:rPr>
          <w:sz w:val="26"/>
          <w:szCs w:val="26"/>
        </w:rPr>
        <w:t xml:space="preserve">7. Направить информацию о введении ограничения движения транспортных средств в отдел </w:t>
      </w:r>
      <w:r w:rsidRPr="004B414B">
        <w:rPr>
          <w:sz w:val="26"/>
          <w:szCs w:val="26"/>
        </w:rPr>
        <w:t>ОГИБДД ОМВД по Пинежскому району</w:t>
      </w:r>
      <w:r w:rsidRPr="007F1CA2">
        <w:rPr>
          <w:sz w:val="26"/>
          <w:szCs w:val="26"/>
        </w:rPr>
        <w:t xml:space="preserve"> (</w:t>
      </w:r>
      <w:proofErr w:type="spellStart"/>
      <w:r>
        <w:rPr>
          <w:sz w:val="26"/>
          <w:szCs w:val="26"/>
        </w:rPr>
        <w:t>Урядову</w:t>
      </w:r>
      <w:proofErr w:type="spellEnd"/>
      <w:r>
        <w:rPr>
          <w:sz w:val="26"/>
          <w:szCs w:val="26"/>
        </w:rPr>
        <w:t xml:space="preserve"> А.В.</w:t>
      </w:r>
      <w:r w:rsidRPr="007F1CA2">
        <w:rPr>
          <w:sz w:val="26"/>
          <w:szCs w:val="26"/>
        </w:rPr>
        <w:t>)</w:t>
      </w:r>
    </w:p>
    <w:p w:rsidR="0002460F" w:rsidRDefault="0002460F" w:rsidP="0002460F">
      <w:pPr>
        <w:rPr>
          <w:sz w:val="26"/>
          <w:szCs w:val="26"/>
        </w:rPr>
      </w:pPr>
    </w:p>
    <w:p w:rsidR="0002460F" w:rsidRDefault="0002460F" w:rsidP="0002460F">
      <w:pPr>
        <w:rPr>
          <w:sz w:val="26"/>
          <w:szCs w:val="26"/>
        </w:rPr>
      </w:pPr>
    </w:p>
    <w:p w:rsidR="0002460F" w:rsidRDefault="0002460F" w:rsidP="0002460F">
      <w:pPr>
        <w:rPr>
          <w:sz w:val="26"/>
          <w:szCs w:val="26"/>
        </w:rPr>
      </w:pPr>
    </w:p>
    <w:p w:rsidR="0002460F" w:rsidRDefault="0002460F" w:rsidP="0002460F">
      <w:pPr>
        <w:rPr>
          <w:sz w:val="26"/>
          <w:szCs w:val="26"/>
        </w:rPr>
      </w:pPr>
      <w:proofErr w:type="gramStart"/>
      <w:r>
        <w:rPr>
          <w:sz w:val="26"/>
          <w:szCs w:val="26"/>
        </w:rPr>
        <w:t>Исполняющий</w:t>
      </w:r>
      <w:proofErr w:type="gramEnd"/>
      <w:r>
        <w:rPr>
          <w:sz w:val="26"/>
          <w:szCs w:val="26"/>
        </w:rPr>
        <w:t xml:space="preserve"> обязанности </w:t>
      </w:r>
    </w:p>
    <w:p w:rsidR="0002460F" w:rsidRPr="004B414B" w:rsidRDefault="0002460F" w:rsidP="0002460F">
      <w:pPr>
        <w:rPr>
          <w:sz w:val="26"/>
          <w:szCs w:val="26"/>
        </w:rPr>
      </w:pPr>
      <w:r>
        <w:rPr>
          <w:sz w:val="26"/>
          <w:szCs w:val="26"/>
        </w:rPr>
        <w:t>г</w:t>
      </w:r>
      <w:r w:rsidRPr="004B414B">
        <w:rPr>
          <w:sz w:val="26"/>
          <w:szCs w:val="26"/>
        </w:rPr>
        <w:t>лав</w:t>
      </w:r>
      <w:r>
        <w:rPr>
          <w:sz w:val="26"/>
          <w:szCs w:val="26"/>
        </w:rPr>
        <w:t>ы</w:t>
      </w:r>
      <w:r w:rsidRPr="004B414B">
        <w:rPr>
          <w:sz w:val="26"/>
          <w:szCs w:val="26"/>
        </w:rPr>
        <w:t xml:space="preserve"> Пинежского муниципального района                                              </w:t>
      </w:r>
      <w:r>
        <w:rPr>
          <w:sz w:val="26"/>
          <w:szCs w:val="26"/>
        </w:rPr>
        <w:t>С</w:t>
      </w:r>
      <w:r w:rsidRPr="004B414B">
        <w:rPr>
          <w:sz w:val="26"/>
          <w:szCs w:val="26"/>
        </w:rPr>
        <w:t xml:space="preserve">.С. </w:t>
      </w:r>
      <w:r>
        <w:rPr>
          <w:sz w:val="26"/>
          <w:szCs w:val="26"/>
        </w:rPr>
        <w:t>Петухов</w:t>
      </w:r>
    </w:p>
    <w:p w:rsidR="0002460F" w:rsidRPr="00CA0645" w:rsidRDefault="0002460F" w:rsidP="002167A3">
      <w:pPr>
        <w:tabs>
          <w:tab w:val="left" w:pos="3975"/>
        </w:tabs>
      </w:pPr>
    </w:p>
    <w:p w:rsidR="002167A3" w:rsidRDefault="002167A3" w:rsidP="009E1093"/>
    <w:sectPr w:rsidR="002167A3" w:rsidSect="0016302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292" w:rsidRDefault="001D2292" w:rsidP="0068072F">
      <w:r>
        <w:separator/>
      </w:r>
    </w:p>
  </w:endnote>
  <w:endnote w:type="continuationSeparator" w:id="0">
    <w:p w:rsidR="001D2292" w:rsidRDefault="001D2292"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093" w:rsidRDefault="00000AD6" w:rsidP="009E1093">
    <w:pPr>
      <w:pStyle w:val="afe"/>
      <w:framePr w:wrap="around" w:vAnchor="text" w:hAnchor="margin" w:xAlign="right" w:y="1"/>
      <w:rPr>
        <w:rStyle w:val="afc"/>
        <w:rFonts w:eastAsiaTheme="majorEastAsia"/>
      </w:rPr>
    </w:pPr>
    <w:r>
      <w:rPr>
        <w:rStyle w:val="afc"/>
        <w:rFonts w:eastAsiaTheme="majorEastAsia"/>
      </w:rPr>
      <w:fldChar w:fldCharType="begin"/>
    </w:r>
    <w:r w:rsidR="009E1093">
      <w:rPr>
        <w:rStyle w:val="afc"/>
        <w:rFonts w:eastAsiaTheme="majorEastAsia"/>
      </w:rPr>
      <w:instrText xml:space="preserve">PAGE  </w:instrText>
    </w:r>
    <w:r>
      <w:rPr>
        <w:rStyle w:val="afc"/>
        <w:rFonts w:eastAsiaTheme="majorEastAsia"/>
      </w:rPr>
      <w:fldChar w:fldCharType="end"/>
    </w:r>
  </w:p>
  <w:p w:rsidR="009E1093" w:rsidRDefault="009E1093" w:rsidP="009E1093">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093" w:rsidRDefault="009E1093" w:rsidP="009E1093">
    <w:pPr>
      <w:pStyle w:val="af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093" w:rsidRDefault="00000AD6" w:rsidP="00207BFF">
    <w:pPr>
      <w:pStyle w:val="afe"/>
      <w:framePr w:wrap="around" w:vAnchor="text" w:hAnchor="margin" w:xAlign="right" w:y="1"/>
      <w:rPr>
        <w:rStyle w:val="afc"/>
        <w:rFonts w:eastAsiaTheme="majorEastAsia"/>
      </w:rPr>
    </w:pPr>
    <w:r>
      <w:rPr>
        <w:rStyle w:val="afc"/>
        <w:rFonts w:eastAsiaTheme="majorEastAsia"/>
      </w:rPr>
      <w:fldChar w:fldCharType="begin"/>
    </w:r>
    <w:r w:rsidR="009E1093">
      <w:rPr>
        <w:rStyle w:val="afc"/>
        <w:rFonts w:eastAsiaTheme="majorEastAsia"/>
      </w:rPr>
      <w:instrText xml:space="preserve">PAGE  </w:instrText>
    </w:r>
    <w:r>
      <w:rPr>
        <w:rStyle w:val="afc"/>
        <w:rFonts w:eastAsiaTheme="majorEastAsia"/>
      </w:rPr>
      <w:fldChar w:fldCharType="end"/>
    </w:r>
  </w:p>
  <w:p w:rsidR="009E1093" w:rsidRDefault="009E1093" w:rsidP="00207BFF">
    <w:pPr>
      <w:pStyle w:val="af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093" w:rsidRDefault="009E1093"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292" w:rsidRDefault="001D2292" w:rsidP="0068072F">
      <w:r>
        <w:separator/>
      </w:r>
    </w:p>
  </w:footnote>
  <w:footnote w:type="continuationSeparator" w:id="0">
    <w:p w:rsidR="001D2292" w:rsidRDefault="001D2292"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7">
    <w:nsid w:val="32EF289E"/>
    <w:multiLevelType w:val="hybridMultilevel"/>
    <w:tmpl w:val="86EEF7EE"/>
    <w:lvl w:ilvl="0" w:tplc="DEE4738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863AF8"/>
    <w:multiLevelType w:val="hybridMultilevel"/>
    <w:tmpl w:val="1722E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0"/>
  </w:num>
  <w:num w:numId="4">
    <w:abstractNumId w:val="4"/>
  </w:num>
  <w:num w:numId="5">
    <w:abstractNumId w:val="5"/>
  </w:num>
  <w:num w:numId="6">
    <w:abstractNumId w:val="6"/>
  </w:num>
  <w:num w:numId="7">
    <w:abstractNumId w:val="9"/>
  </w:num>
  <w:num w:numId="8">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AD6"/>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5E08"/>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A62C9"/>
    <w:rsid w:val="001B0594"/>
    <w:rsid w:val="001B1AFA"/>
    <w:rsid w:val="001B42DB"/>
    <w:rsid w:val="001B4D41"/>
    <w:rsid w:val="001C19F8"/>
    <w:rsid w:val="001D1B9C"/>
    <w:rsid w:val="001D2120"/>
    <w:rsid w:val="001D2292"/>
    <w:rsid w:val="001D2DD0"/>
    <w:rsid w:val="001D4B47"/>
    <w:rsid w:val="001D7094"/>
    <w:rsid w:val="001E199D"/>
    <w:rsid w:val="001E2A6C"/>
    <w:rsid w:val="001F3B77"/>
    <w:rsid w:val="001F4D52"/>
    <w:rsid w:val="002032DF"/>
    <w:rsid w:val="00207BFF"/>
    <w:rsid w:val="00210130"/>
    <w:rsid w:val="002167A3"/>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C0D4B"/>
    <w:rsid w:val="004C2237"/>
    <w:rsid w:val="004C546A"/>
    <w:rsid w:val="004D49BD"/>
    <w:rsid w:val="004F2E88"/>
    <w:rsid w:val="004F51A1"/>
    <w:rsid w:val="004F5394"/>
    <w:rsid w:val="00513479"/>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181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1E1A"/>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99"/>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1F3000F6573330E81803EEAA984E5C107EDC32921DDA843254D91DADBD87917376040F1FBDF68CA115E77D8F098EA622DZ7r2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95977-CEEF-4CA1-BBF4-BDA60763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1</Pages>
  <Words>10449</Words>
  <Characters>59562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69872</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78</cp:revision>
  <cp:lastPrinted>2023-02-28T12:17:00Z</cp:lastPrinted>
  <dcterms:created xsi:type="dcterms:W3CDTF">2023-01-17T11:33:00Z</dcterms:created>
  <dcterms:modified xsi:type="dcterms:W3CDTF">2023-08-04T09:21:00Z</dcterms:modified>
</cp:coreProperties>
</file>